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D6" w:rsidRPr="00AF1811" w:rsidRDefault="000D42D6" w:rsidP="00AF1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11">
        <w:rPr>
          <w:rFonts w:ascii="Times New Roman" w:hAnsi="Times New Roman" w:cs="Times New Roman"/>
          <w:b/>
          <w:sz w:val="28"/>
          <w:szCs w:val="28"/>
        </w:rPr>
        <w:t>Информация об изменениях в законодательство</w:t>
      </w:r>
    </w:p>
    <w:p w:rsidR="00416CD1" w:rsidRPr="00AF1811" w:rsidRDefault="000D42D6" w:rsidP="00AF1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11">
        <w:rPr>
          <w:rFonts w:ascii="Times New Roman" w:hAnsi="Times New Roman" w:cs="Times New Roman"/>
          <w:b/>
          <w:sz w:val="28"/>
          <w:szCs w:val="28"/>
        </w:rPr>
        <w:t>по программе «Жильё для российской семьи»</w:t>
      </w:r>
    </w:p>
    <w:p w:rsidR="000141ED" w:rsidRDefault="000141ED" w:rsidP="00AF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1ED" w:rsidRDefault="00E65EB9" w:rsidP="00AF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04.12.2015</w:t>
      </w:r>
      <w:r w:rsidR="00AF18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AF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802 «О внесении изменений в постановление Правительства Самарской области от 10.07.2014 №</w:t>
      </w:r>
      <w:r w:rsidR="00AF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386 «Об обеспечении реализации на территории</w:t>
      </w:r>
      <w:r w:rsidR="00AF18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Самарской области программы «Жильё для российской семьи» в рамках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утвержденной постановлением Правительства Российской Федерации от 15.04.2014 №</w:t>
      </w:r>
      <w:r w:rsidR="00AF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323» установлены дополнительные,</w:t>
      </w:r>
      <w:r w:rsidR="00AF18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числу пр</w:t>
      </w:r>
      <w:r w:rsidR="005952B9">
        <w:rPr>
          <w:rFonts w:ascii="Times New Roman" w:hAnsi="Times New Roman" w:cs="Times New Roman"/>
          <w:sz w:val="28"/>
          <w:szCs w:val="28"/>
        </w:rPr>
        <w:t>очих</w:t>
      </w:r>
      <w:proofErr w:type="gramEnd"/>
      <w:r w:rsidR="005952B9">
        <w:rPr>
          <w:rFonts w:ascii="Times New Roman" w:hAnsi="Times New Roman" w:cs="Times New Roman"/>
          <w:sz w:val="28"/>
          <w:szCs w:val="28"/>
        </w:rPr>
        <w:t>, категории граждан, имеющих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5A5271">
        <w:rPr>
          <w:rFonts w:ascii="Times New Roman" w:hAnsi="Times New Roman" w:cs="Times New Roman"/>
          <w:sz w:val="28"/>
          <w:szCs w:val="28"/>
        </w:rPr>
        <w:t>на приобретение жилья экономического класса.</w:t>
      </w:r>
    </w:p>
    <w:p w:rsidR="005A5271" w:rsidRDefault="001C1A02" w:rsidP="00AF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1C1A02" w:rsidRDefault="001C1A02" w:rsidP="00AF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имеющие одного и более несовершеннолетних детей;</w:t>
      </w:r>
    </w:p>
    <w:p w:rsidR="001C1A02" w:rsidRDefault="001C1A02" w:rsidP="00AF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граждане, состоящие в браке и имеющие в собственности менее </w:t>
      </w:r>
      <w:r w:rsidR="00C241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18 кв.</w:t>
      </w:r>
      <w:r w:rsidR="00AF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 жилой площади на каждого члена семьи;</w:t>
      </w:r>
    </w:p>
    <w:p w:rsidR="001C1A02" w:rsidRDefault="001C1A02" w:rsidP="00AF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одиноко проживающий гражданин, имеющий в собственности менее 18 кв. метров жилой площади;</w:t>
      </w:r>
    </w:p>
    <w:p w:rsidR="001C1A02" w:rsidRDefault="001C1A02" w:rsidP="00AF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6B4">
        <w:rPr>
          <w:rFonts w:ascii="Times New Roman" w:hAnsi="Times New Roman" w:cs="Times New Roman"/>
          <w:sz w:val="28"/>
          <w:szCs w:val="28"/>
        </w:rPr>
        <w:t>граждане, проживающие не менее 10 лет на территории Самарской области;</w:t>
      </w:r>
    </w:p>
    <w:p w:rsidR="000141ED" w:rsidRPr="00AF1811" w:rsidRDefault="000726B4" w:rsidP="00AF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имеющие общий трудовой стаж не менее 10 лет.</w:t>
      </w:r>
      <w:bookmarkStart w:id="0" w:name="_GoBack"/>
      <w:bookmarkEnd w:id="0"/>
    </w:p>
    <w:sectPr w:rsidR="000141ED" w:rsidRPr="00AF1811" w:rsidSect="0041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2D6"/>
    <w:rsid w:val="000141ED"/>
    <w:rsid w:val="000726B4"/>
    <w:rsid w:val="000D42D6"/>
    <w:rsid w:val="001C1A02"/>
    <w:rsid w:val="00416CD1"/>
    <w:rsid w:val="005952B9"/>
    <w:rsid w:val="005A5271"/>
    <w:rsid w:val="005C750B"/>
    <w:rsid w:val="00AF1811"/>
    <w:rsid w:val="00C24111"/>
    <w:rsid w:val="00E65EB9"/>
    <w:rsid w:val="00F73EE6"/>
    <w:rsid w:val="00F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</dc:creator>
  <cp:keywords/>
  <dc:description/>
  <cp:lastModifiedBy>user</cp:lastModifiedBy>
  <cp:revision>15</cp:revision>
  <dcterms:created xsi:type="dcterms:W3CDTF">2015-12-17T05:20:00Z</dcterms:created>
  <dcterms:modified xsi:type="dcterms:W3CDTF">2015-12-21T09:44:00Z</dcterms:modified>
</cp:coreProperties>
</file>