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00" w:rsidRDefault="00D32EE3" w:rsidP="00D32EE3">
      <w:pPr>
        <w:spacing w:before="68" w:after="68" w:line="240" w:lineRule="auto"/>
        <w:ind w:left="476" w:right="571" w:firstLine="14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ОБРАЗЕЦ</w:t>
      </w:r>
    </w:p>
    <w:p w:rsidR="00480E00" w:rsidRDefault="00480E00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47777" w:rsidRPr="00347777" w:rsidRDefault="00347777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b/>
          <w:bCs/>
          <w:lang w:eastAsia="ru-RU"/>
        </w:rPr>
        <w:t xml:space="preserve">АКТ № </w:t>
      </w:r>
      <w:r w:rsidR="0073375C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347777" w:rsidRDefault="00E113D2" w:rsidP="008B6EF0">
      <w:pPr>
        <w:spacing w:before="68" w:after="68" w:line="240" w:lineRule="auto"/>
        <w:ind w:left="476" w:right="571" w:firstLine="14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ПРОВЕРКИ ГОТОВНОСТИ ПОТРЕБИТЕЛЯ К ОТОПИТЕЛЬНОМУПЕРИОДУ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/201</w:t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CD0C8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D5764">
        <w:rPr>
          <w:rFonts w:ascii="Times New Roman" w:eastAsia="Times New Roman" w:hAnsi="Times New Roman" w:cs="Times New Roman"/>
          <w:b/>
          <w:bCs/>
          <w:lang w:eastAsia="ru-RU"/>
        </w:rPr>
        <w:t>гг.</w:t>
      </w:r>
    </w:p>
    <w:p w:rsidR="00294385" w:rsidRDefault="00294385" w:rsidP="00294385">
      <w:pPr>
        <w:spacing w:before="120" w:after="120" w:line="240" w:lineRule="auto"/>
        <w:ind w:left="476" w:right="573" w:firstLine="1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4385" w:rsidRDefault="008B6EF0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г.о. Тольятти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294385">
        <w:rPr>
          <w:rFonts w:ascii="Times New Roman" w:eastAsia="Times New Roman" w:hAnsi="Times New Roman" w:cs="Times New Roman"/>
          <w:b/>
          <w:bCs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lang w:eastAsia="ru-RU"/>
        </w:rPr>
        <w:tab/>
        <w:t>«____»____________ 20__г.</w:t>
      </w:r>
    </w:p>
    <w:p w:rsidR="00294385" w:rsidRDefault="00294385" w:rsidP="005C44FF">
      <w:pPr>
        <w:spacing w:before="68" w:after="68" w:line="240" w:lineRule="auto"/>
        <w:ind w:left="476" w:right="-1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8B6EF0" w:rsidRDefault="008B6EF0" w:rsidP="00294385">
      <w:pPr>
        <w:spacing w:after="0" w:line="30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Комиссия</w:t>
      </w:r>
      <w:r w:rsidR="0004251C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образованная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распоряжением </w:t>
      </w:r>
      <w:r w:rsidR="00956BF7">
        <w:rPr>
          <w:rFonts w:ascii="Times New Roman" w:eastAsia="Times New Roman" w:hAnsi="Times New Roman" w:cs="Times New Roman"/>
          <w:lang w:eastAsia="ru-RU"/>
        </w:rPr>
        <w:t xml:space="preserve">заместителя главы </w:t>
      </w:r>
      <w:r w:rsidR="00BA2194">
        <w:rPr>
          <w:rFonts w:ascii="Times New Roman" w:eastAsia="Times New Roman" w:hAnsi="Times New Roman" w:cs="Times New Roman"/>
          <w:lang w:eastAsia="ru-RU"/>
        </w:rPr>
        <w:t>администрац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ии городского округа Тольятти от </w:t>
      </w:r>
      <w:r w:rsidR="00BA2194">
        <w:rPr>
          <w:rFonts w:ascii="Times New Roman" w:eastAsia="Times New Roman" w:hAnsi="Times New Roman" w:cs="Times New Roman"/>
          <w:lang w:eastAsia="ru-RU"/>
        </w:rPr>
        <w:t>30.06.2017 г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.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BA2194">
        <w:rPr>
          <w:rFonts w:ascii="Times New Roman" w:eastAsia="Times New Roman" w:hAnsi="Times New Roman" w:cs="Times New Roman"/>
          <w:lang w:eastAsia="ru-RU"/>
        </w:rPr>
        <w:t>4901</w:t>
      </w:r>
      <w:r w:rsidR="00BD5764" w:rsidRPr="00F1436F">
        <w:rPr>
          <w:rFonts w:ascii="Times New Roman" w:eastAsia="Times New Roman" w:hAnsi="Times New Roman" w:cs="Times New Roman"/>
          <w:lang w:eastAsia="ru-RU"/>
        </w:rPr>
        <w:t>-р/7</w:t>
      </w:r>
      <w:r w:rsidRPr="00F1436F">
        <w:rPr>
          <w:rFonts w:ascii="Times New Roman" w:eastAsia="Times New Roman" w:hAnsi="Times New Roman" w:cs="Times New Roman"/>
          <w:lang w:eastAsia="ru-RU"/>
        </w:rPr>
        <w:t>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      </w:t>
      </w:r>
    </w:p>
    <w:p w:rsidR="00BD5764" w:rsidRDefault="008B6EF0" w:rsidP="00294385">
      <w:pPr>
        <w:spacing w:after="0" w:line="300" w:lineRule="auto"/>
        <w:ind w:left="476" w:right="571" w:firstLine="1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27.07.2010г. №190-ФЗ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</w:t>
      </w:r>
      <w:r>
        <w:rPr>
          <w:rFonts w:ascii="Times New Roman" w:eastAsia="Times New Roman" w:hAnsi="Times New Roman" w:cs="Times New Roman"/>
          <w:lang w:eastAsia="ru-RU"/>
        </w:rPr>
        <w:t>ла проверку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готовности </w:t>
      </w:r>
      <w:r w:rsidR="00841706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5C44FF">
        <w:rPr>
          <w:rFonts w:ascii="Times New Roman" w:eastAsia="Times New Roman" w:hAnsi="Times New Roman" w:cs="Times New Roman"/>
          <w:lang w:eastAsia="ru-RU"/>
        </w:rPr>
        <w:t>о</w:t>
      </w:r>
      <w:r w:rsidR="00427FC0">
        <w:rPr>
          <w:rFonts w:ascii="Times New Roman" w:eastAsia="Times New Roman" w:hAnsi="Times New Roman" w:cs="Times New Roman"/>
          <w:lang w:eastAsia="ru-RU"/>
        </w:rPr>
        <w:t>то</w:t>
      </w:r>
      <w:bookmarkStart w:id="0" w:name="_GoBack"/>
      <w:bookmarkEnd w:id="0"/>
      <w:r w:rsidR="00841706">
        <w:rPr>
          <w:rFonts w:ascii="Times New Roman" w:eastAsia="Times New Roman" w:hAnsi="Times New Roman" w:cs="Times New Roman"/>
          <w:lang w:eastAsia="ru-RU"/>
        </w:rPr>
        <w:t>пительному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41706">
        <w:rPr>
          <w:rFonts w:ascii="Times New Roman" w:eastAsia="Times New Roman" w:hAnsi="Times New Roman" w:cs="Times New Roman"/>
          <w:lang w:eastAsia="ru-RU"/>
        </w:rPr>
        <w:t>периоду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201</w:t>
      </w:r>
      <w:r w:rsidR="00294385">
        <w:rPr>
          <w:rFonts w:ascii="Times New Roman" w:eastAsia="Times New Roman" w:hAnsi="Times New Roman" w:cs="Times New Roman"/>
          <w:bCs/>
          <w:lang w:eastAsia="ru-RU"/>
        </w:rPr>
        <w:t>7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/201</w:t>
      </w:r>
      <w:r w:rsidR="00294385">
        <w:rPr>
          <w:rFonts w:ascii="Times New Roman" w:eastAsia="Times New Roman" w:hAnsi="Times New Roman" w:cs="Times New Roman"/>
          <w:bCs/>
          <w:lang w:eastAsia="ru-RU"/>
        </w:rPr>
        <w:t>8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5764" w:rsidRPr="00BD5764">
        <w:rPr>
          <w:rFonts w:ascii="Times New Roman" w:eastAsia="Times New Roman" w:hAnsi="Times New Roman" w:cs="Times New Roman"/>
          <w:bCs/>
          <w:lang w:eastAsia="ru-RU"/>
        </w:rPr>
        <w:t>гг.</w:t>
      </w:r>
      <w:r w:rsidR="00CD0C80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1A559F">
        <w:rPr>
          <w:rFonts w:ascii="Times New Roman" w:eastAsia="Times New Roman" w:hAnsi="Times New Roman" w:cs="Times New Roman"/>
          <w:lang w:eastAsia="ru-RU"/>
        </w:rPr>
        <w:t>потребителя</w:t>
      </w:r>
      <w:r w:rsidR="00841706">
        <w:rPr>
          <w:rFonts w:ascii="Times New Roman" w:eastAsia="Times New Roman" w:hAnsi="Times New Roman" w:cs="Times New Roman"/>
          <w:lang w:eastAsia="ru-RU"/>
        </w:rPr>
        <w:t>  </w:t>
      </w:r>
      <w:r w:rsidR="003839E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</w:t>
      </w:r>
    </w:p>
    <w:p w:rsidR="00841706" w:rsidRDefault="004E0670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757C86">
        <w:rPr>
          <w:rFonts w:ascii="Times New Roman" w:eastAsia="Times New Roman" w:hAnsi="Times New Roman" w:cs="Times New Roman"/>
          <w:lang w:eastAsia="ru-RU"/>
        </w:rPr>
        <w:t>роверка готовности к отопительному сезону проводилась в отношении следующих объектов</w:t>
      </w:r>
      <w:r w:rsidR="00555E18">
        <w:rPr>
          <w:rFonts w:ascii="Times New Roman" w:eastAsia="Times New Roman" w:hAnsi="Times New Roman" w:cs="Times New Roman"/>
          <w:lang w:eastAsia="ru-RU"/>
        </w:rPr>
        <w:t xml:space="preserve"> (с </w:t>
      </w:r>
      <w:r w:rsidR="00555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указанием назначения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</w:t>
      </w:r>
      <w:r w:rsidR="00CD0C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многоквартирного дома</w:t>
      </w:r>
      <w:r w:rsidR="00555E18">
        <w:rPr>
          <w:rFonts w:ascii="Times New Roman" w:eastAsia="Times New Roman" w:hAnsi="Times New Roman" w:cs="Times New Roman"/>
          <w:lang w:eastAsia="ru-RU"/>
        </w:rPr>
        <w:t>)</w:t>
      </w:r>
      <w:r w:rsidR="00757C86">
        <w:rPr>
          <w:rFonts w:ascii="Times New Roman" w:eastAsia="Times New Roman" w:hAnsi="Times New Roman" w:cs="Times New Roman"/>
          <w:lang w:eastAsia="ru-RU"/>
        </w:rPr>
        <w:t>:</w:t>
      </w:r>
    </w:p>
    <w:p w:rsidR="00757C86" w:rsidRDefault="00757C8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0670">
        <w:rPr>
          <w:rFonts w:ascii="Times New Roman" w:eastAsia="Times New Roman" w:hAnsi="Times New Roman" w:cs="Times New Roman"/>
          <w:lang w:eastAsia="ru-RU"/>
        </w:rPr>
        <w:t>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     В результате проверки установлено: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1. Договор </w:t>
      </w:r>
      <w:r w:rsidR="00BA2194" w:rsidRPr="00BA2194">
        <w:rPr>
          <w:rFonts w:ascii="Times New Roman" w:eastAsia="Times New Roman" w:hAnsi="Times New Roman" w:cs="Times New Roman"/>
          <w:lang w:eastAsia="ru-RU"/>
        </w:rPr>
        <w:t>энергоснабжения с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 №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D937C9">
        <w:rPr>
          <w:rFonts w:ascii="Times New Roman" w:eastAsia="Times New Roman" w:hAnsi="Times New Roman" w:cs="Times New Roman"/>
          <w:lang w:eastAsia="ru-RU"/>
        </w:rPr>
        <w:t>___ от « ____ » ________</w:t>
      </w:r>
      <w:r w:rsidRPr="00347777">
        <w:rPr>
          <w:rFonts w:ascii="Times New Roman" w:eastAsia="Times New Roman" w:hAnsi="Times New Roman" w:cs="Times New Roman"/>
          <w:lang w:eastAsia="ru-RU"/>
        </w:rPr>
        <w:t>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2. Ответственный за эксплуатацию </w:t>
      </w:r>
      <w:r w:rsidR="00D4512D">
        <w:rPr>
          <w:rFonts w:ascii="Times New Roman" w:eastAsia="Times New Roman" w:hAnsi="Times New Roman" w:cs="Times New Roman"/>
          <w:lang w:eastAsia="ru-RU"/>
        </w:rPr>
        <w:t xml:space="preserve">ТУ                      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______________  ______________  _____________</w:t>
      </w:r>
    </w:p>
    <w:p w:rsidR="00347777" w:rsidRPr="00347777" w:rsidRDefault="00D4512D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                                                                                                </w:t>
      </w:r>
      <w:r w:rsidR="00347777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 (Фамилия И.О.)                       (телефон)</w:t>
      </w:r>
    </w:p>
    <w:p w:rsidR="00EB2E3D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азначен приказом (распоряжением)                                    № ______ от «____» 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D4512D">
        <w:rPr>
          <w:rFonts w:ascii="Times New Roman" w:eastAsia="Times New Roman" w:hAnsi="Times New Roman" w:cs="Times New Roman"/>
          <w:lang w:eastAsia="ru-RU"/>
        </w:rPr>
        <w:t>. Персонал, обслуживающий ТУ в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количестве ____</w:t>
      </w:r>
      <w:r w:rsidR="00D4512D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человек</w:t>
      </w:r>
      <w:r w:rsidR="00C6420E">
        <w:rPr>
          <w:rFonts w:ascii="Times New Roman" w:eastAsia="Times New Roman" w:hAnsi="Times New Roman" w:cs="Times New Roman"/>
          <w:lang w:eastAsia="ru-RU"/>
        </w:rPr>
        <w:t>а</w:t>
      </w:r>
      <w:r w:rsidR="00A06A5A">
        <w:rPr>
          <w:rFonts w:ascii="Times New Roman" w:eastAsia="Times New Roman" w:hAnsi="Times New Roman" w:cs="Times New Roman"/>
          <w:lang w:eastAsia="ru-RU"/>
        </w:rPr>
        <w:t xml:space="preserve">(имеется)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назначен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приказом (распоряжением</w:t>
      </w:r>
      <w:r w:rsidR="00D4512D">
        <w:rPr>
          <w:rFonts w:ascii="Times New Roman" w:eastAsia="Times New Roman" w:hAnsi="Times New Roman" w:cs="Times New Roman"/>
          <w:lang w:eastAsia="ru-RU"/>
        </w:rPr>
        <w:t>, др.основания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)                       </w:t>
      </w:r>
      <w:r w:rsidR="00D4512D">
        <w:rPr>
          <w:rFonts w:ascii="Times New Roman" w:eastAsia="Times New Roman" w:hAnsi="Times New Roman" w:cs="Times New Roman"/>
          <w:lang w:eastAsia="ru-RU"/>
        </w:rPr>
        <w:t>      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   № ____</w:t>
      </w:r>
      <w:r w:rsidR="00B908A0">
        <w:rPr>
          <w:rFonts w:ascii="Times New Roman" w:eastAsia="Times New Roman" w:hAnsi="Times New Roman" w:cs="Times New Roman"/>
          <w:lang w:eastAsia="ru-RU"/>
        </w:rPr>
        <w:t>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от «____» __________ 20__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Промывка внутренних систем проведена                                             «____» ___________ 20_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. Испытание 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оборудования теплопотребляющих установок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</w:t>
      </w:r>
      <w:r w:rsidR="00E937F3">
        <w:rPr>
          <w:rFonts w:ascii="Times New Roman" w:eastAsia="Times New Roman" w:hAnsi="Times New Roman" w:cs="Times New Roman"/>
          <w:lang w:eastAsia="ru-RU"/>
        </w:rPr>
        <w:t xml:space="preserve"> плотность и прочность</w:t>
      </w:r>
      <w:r w:rsidR="00CD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давление Р =       кг/см</w:t>
      </w:r>
      <w:r w:rsidR="004300E3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="00294385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проведено «____» ________ 20__ г.</w:t>
      </w:r>
    </w:p>
    <w:p w:rsidR="00347777" w:rsidRPr="00347777" w:rsidRDefault="00F66A83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Состояние теплового узла:</w:t>
      </w:r>
    </w:p>
    <w:p w:rsidR="00347777" w:rsidRPr="00347777" w:rsidRDefault="00E67F4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наличие утвержденной схемы</w:t>
      </w:r>
      <w:r>
        <w:rPr>
          <w:rFonts w:ascii="Times New Roman" w:eastAsia="Times New Roman" w:hAnsi="Times New Roman" w:cs="Times New Roman"/>
          <w:lang w:eastAsia="ru-RU"/>
        </w:rPr>
        <w:t xml:space="preserve"> (паспорта)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теплового у</w:t>
      </w:r>
      <w:r w:rsidR="00F66A83">
        <w:rPr>
          <w:rFonts w:ascii="Times New Roman" w:eastAsia="Times New Roman" w:hAnsi="Times New Roman" w:cs="Times New Roman"/>
          <w:lang w:eastAsia="ru-RU"/>
        </w:rPr>
        <w:t>зла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</w:t>
      </w:r>
      <w:r w:rsidR="00F66A83">
        <w:rPr>
          <w:rFonts w:ascii="Times New Roman" w:eastAsia="Times New Roman" w:hAnsi="Times New Roman" w:cs="Times New Roman"/>
          <w:lang w:eastAsia="ru-RU"/>
        </w:rPr>
        <w:t xml:space="preserve">________________________        -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соответствие теплового узла соответствующей схеме  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E67F47">
        <w:rPr>
          <w:rFonts w:ascii="Times New Roman" w:eastAsia="Times New Roman" w:hAnsi="Times New Roman" w:cs="Times New Roman"/>
          <w:sz w:val="18"/>
          <w:szCs w:val="18"/>
          <w:lang w:eastAsia="ru-RU"/>
        </w:rPr>
        <w:t>в т.ч. отсутствие прямых соединений оборудования тепловых пунктов с водопроводом и канализацией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             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- наличие 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и работоспособность </w:t>
      </w:r>
      <w:r w:rsidRPr="00347777">
        <w:rPr>
          <w:rFonts w:ascii="Times New Roman" w:eastAsia="Times New Roman" w:hAnsi="Times New Roman" w:cs="Times New Roman"/>
          <w:lang w:eastAsia="ru-RU"/>
        </w:rPr>
        <w:t>контрольно-измерительных приборов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02AA5">
        <w:rPr>
          <w:rFonts w:ascii="Times New Roman" w:eastAsia="Times New Roman" w:hAnsi="Times New Roman" w:cs="Times New Roman"/>
          <w:lang w:eastAsia="ru-RU"/>
        </w:rPr>
        <w:t xml:space="preserve">отсекающей арматуры, </w:t>
      </w:r>
      <w:r w:rsidR="00783853">
        <w:rPr>
          <w:rFonts w:ascii="Times New Roman" w:eastAsia="Times New Roman" w:hAnsi="Times New Roman" w:cs="Times New Roman"/>
          <w:lang w:eastAsia="ru-RU"/>
        </w:rPr>
        <w:t>регуляторов</w:t>
      </w:r>
      <w:r w:rsidR="0056403D">
        <w:rPr>
          <w:rFonts w:ascii="Times New Roman" w:eastAsia="Times New Roman" w:hAnsi="Times New Roman" w:cs="Times New Roman"/>
          <w:lang w:eastAsia="ru-RU"/>
        </w:rPr>
        <w:t xml:space="preserve"> при наличии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(термометры, манометры, 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777">
        <w:rPr>
          <w:rFonts w:ascii="Times New Roman" w:eastAsia="Times New Roman" w:hAnsi="Times New Roman" w:cs="Times New Roman"/>
          <w:lang w:eastAsia="ru-RU"/>
        </w:rPr>
        <w:t>прошедшие проверку)  согласно схеме теплового узла в комплекте ______________________________________________</w:t>
      </w:r>
      <w:r w:rsidR="00E67F47">
        <w:rPr>
          <w:rFonts w:ascii="Times New Roman" w:eastAsia="Times New Roman" w:hAnsi="Times New Roman" w:cs="Times New Roman"/>
          <w:lang w:eastAsia="ru-RU"/>
        </w:rPr>
        <w:t>__________</w:t>
      </w:r>
      <w:r w:rsidR="00F02AA5">
        <w:rPr>
          <w:rFonts w:ascii="Times New Roman" w:eastAsia="Times New Roman" w:hAnsi="Times New Roman" w:cs="Times New Roman"/>
          <w:lang w:eastAsia="ru-RU"/>
        </w:rPr>
        <w:t>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</w:t>
      </w:r>
      <w:r w:rsidR="00E67F47">
        <w:rPr>
          <w:rFonts w:ascii="Times New Roman" w:eastAsia="Times New Roman" w:hAnsi="Times New Roman" w:cs="Times New Roman"/>
          <w:lang w:eastAsia="ru-RU"/>
        </w:rPr>
        <w:t xml:space="preserve">состояние сальниковых уплотнений </w:t>
      </w:r>
      <w:r w:rsidRPr="00347777">
        <w:rPr>
          <w:rFonts w:ascii="Times New Roman" w:eastAsia="Times New Roman" w:hAnsi="Times New Roman" w:cs="Times New Roman"/>
          <w:lang w:eastAsia="ru-RU"/>
        </w:rPr>
        <w:t>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___________________________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 </w:t>
      </w:r>
    </w:p>
    <w:p w:rsidR="00347777" w:rsidRPr="00347777" w:rsidRDefault="00604EA6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элеваторный узел с соплом d =           мм</w:t>
      </w:r>
      <w:r w:rsidR="007355C5">
        <w:rPr>
          <w:rFonts w:ascii="Times New Roman" w:eastAsia="Times New Roman" w:hAnsi="Times New Roman" w:cs="Times New Roman"/>
          <w:lang w:eastAsia="ru-RU"/>
        </w:rPr>
        <w:t>, расчетная шайба ___ мм,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опломбирован</w:t>
      </w:r>
      <w:r w:rsidR="007355C5">
        <w:rPr>
          <w:rFonts w:ascii="Times New Roman" w:eastAsia="Times New Roman" w:hAnsi="Times New Roman" w:cs="Times New Roman"/>
          <w:lang w:eastAsia="ru-RU"/>
        </w:rPr>
        <w:t>(а)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 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  <w:r w:rsidR="001A7E0E">
        <w:rPr>
          <w:rFonts w:ascii="Times New Roman" w:eastAsia="Times New Roman" w:hAnsi="Times New Roman" w:cs="Times New Roman"/>
          <w:lang w:eastAsia="ru-RU"/>
        </w:rPr>
        <w:t>_______    -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 </w:t>
      </w:r>
      <w:r w:rsidR="001A7E0E">
        <w:rPr>
          <w:rFonts w:ascii="Times New Roman" w:eastAsia="Times New Roman" w:hAnsi="Times New Roman" w:cs="Times New Roman"/>
          <w:lang w:eastAsia="ru-RU"/>
        </w:rPr>
        <w:t>ос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вещение теплового узла     __________________________________________________________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состояние тепловой изоляции _________________________________________________________</w:t>
      </w:r>
    </w:p>
    <w:p w:rsidR="00347777" w:rsidRPr="00347777" w:rsidRDefault="00C101EB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-работоспособность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 xml:space="preserve">узла учета </w:t>
      </w:r>
      <w:r>
        <w:rPr>
          <w:rFonts w:ascii="Times New Roman" w:eastAsia="Times New Roman" w:hAnsi="Times New Roman" w:cs="Times New Roman"/>
          <w:lang w:eastAsia="ru-RU"/>
        </w:rPr>
        <w:t xml:space="preserve">(автоматизации при наличии) 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тепловой энергии  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:rsidR="00347777" w:rsidRPr="00347777" w:rsidRDefault="0034777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- наличие акта допуска</w:t>
      </w:r>
      <w:r w:rsidR="007355C5">
        <w:rPr>
          <w:rFonts w:ascii="Times New Roman" w:eastAsia="Times New Roman" w:hAnsi="Times New Roman" w:cs="Times New Roman"/>
          <w:lang w:eastAsia="ru-RU"/>
        </w:rPr>
        <w:t xml:space="preserve"> (повторного допуска)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 в эксплуатацию узла учета тепловой энергии _________________________ </w:t>
      </w:r>
    </w:p>
    <w:p w:rsidR="00347777" w:rsidRDefault="001A7E0E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</w:t>
      </w:r>
      <w:r w:rsidR="00347777" w:rsidRPr="00347777">
        <w:rPr>
          <w:rFonts w:ascii="Times New Roman" w:eastAsia="Times New Roman" w:hAnsi="Times New Roman" w:cs="Times New Roman"/>
          <w:lang w:eastAsia="ru-RU"/>
        </w:rPr>
        <w:t>. Наличие задолженности за потребленные тепловую энергию и теплоноситель ____________________________________________________________________________________</w:t>
      </w:r>
      <w:r w:rsidR="004300E3">
        <w:rPr>
          <w:rFonts w:ascii="Times New Roman" w:eastAsia="Times New Roman" w:hAnsi="Times New Roman" w:cs="Times New Roman"/>
          <w:lang w:eastAsia="ru-RU"/>
        </w:rPr>
        <w:t>___</w:t>
      </w:r>
    </w:p>
    <w:p w:rsidR="00CA2997" w:rsidRPr="00347777" w:rsidRDefault="00CA2997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 w:rsidR="000F7C92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A649BB">
        <w:rPr>
          <w:rFonts w:ascii="Times New Roman" w:eastAsia="Times New Roman" w:hAnsi="Times New Roman" w:cs="Times New Roman"/>
          <w:lang w:eastAsia="ru-RU"/>
        </w:rPr>
        <w:t>Н</w:t>
      </w:r>
      <w:r w:rsidR="0089342A">
        <w:rPr>
          <w:rFonts w:ascii="Times New Roman" w:eastAsia="Times New Roman" w:hAnsi="Times New Roman" w:cs="Times New Roman"/>
          <w:lang w:eastAsia="ru-RU"/>
        </w:rPr>
        <w:t>адежност</w:t>
      </w:r>
      <w:r w:rsidR="00A649BB">
        <w:rPr>
          <w:rFonts w:ascii="Times New Roman" w:eastAsia="Times New Roman" w:hAnsi="Times New Roman" w:cs="Times New Roman"/>
          <w:lang w:eastAsia="ru-RU"/>
        </w:rPr>
        <w:t>ь</w:t>
      </w:r>
      <w:r w:rsidR="0089342A">
        <w:rPr>
          <w:rFonts w:ascii="Times New Roman" w:eastAsia="Times New Roman" w:hAnsi="Times New Roman" w:cs="Times New Roman"/>
          <w:lang w:eastAsia="ru-RU"/>
        </w:rPr>
        <w:t xml:space="preserve"> теплоснабжения</w:t>
      </w:r>
      <w:r w:rsidR="00A649BB">
        <w:rPr>
          <w:rFonts w:ascii="Times New Roman" w:eastAsia="Times New Roman" w:hAnsi="Times New Roman" w:cs="Times New Roman"/>
          <w:lang w:eastAsia="ru-RU"/>
        </w:rPr>
        <w:t xml:space="preserve"> потребителя (расчетная Т = -30 гр.С) допустимое снижение подачи тепловой энергии до </w:t>
      </w:r>
      <w:r w:rsidR="0089342A">
        <w:rPr>
          <w:rFonts w:ascii="Times New Roman" w:eastAsia="Times New Roman" w:hAnsi="Times New Roman" w:cs="Times New Roman"/>
          <w:lang w:eastAsia="ru-RU"/>
        </w:rPr>
        <w:t>_</w:t>
      </w:r>
      <w:r w:rsidR="00A649B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___________________________________________________________________%</w:t>
      </w:r>
    </w:p>
    <w:p w:rsidR="00294385" w:rsidRDefault="00294385" w:rsidP="00294385">
      <w:pPr>
        <w:spacing w:after="0" w:line="300" w:lineRule="auto"/>
        <w:ind w:left="476" w:right="140" w:firstLine="11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385" w:rsidRDefault="00294385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783853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lastRenderedPageBreak/>
        <w:t>1</w:t>
      </w:r>
      <w:r w:rsidR="000F7C92">
        <w:rPr>
          <w:rFonts w:ascii="Times New Roman" w:eastAsia="Times New Roman" w:hAnsi="Times New Roman" w:cs="Times New Roman"/>
          <w:lang w:eastAsia="ru-RU"/>
        </w:rPr>
        <w:t>1</w:t>
      </w:r>
      <w:r w:rsidRPr="00347777">
        <w:rPr>
          <w:rFonts w:ascii="Times New Roman" w:eastAsia="Times New Roman" w:hAnsi="Times New Roman" w:cs="Times New Roman"/>
          <w:lang w:eastAsia="ru-RU"/>
        </w:rPr>
        <w:t xml:space="preserve">. Замечания: </w:t>
      </w:r>
    </w:p>
    <w:tbl>
      <w:tblPr>
        <w:tblStyle w:val="a4"/>
        <w:tblW w:w="0" w:type="auto"/>
        <w:tblInd w:w="476" w:type="dxa"/>
        <w:tblLook w:val="04A0"/>
      </w:tblPr>
      <w:tblGrid>
        <w:gridCol w:w="1333"/>
        <w:gridCol w:w="5733"/>
        <w:gridCol w:w="3446"/>
      </w:tblGrid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tabs>
                <w:tab w:val="left" w:pos="0"/>
              </w:tabs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Замечания </w:t>
            </w: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38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устранения</w:t>
            </w: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853" w:rsidTr="00783853">
        <w:tc>
          <w:tcPr>
            <w:tcW w:w="13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6" w:type="dxa"/>
          </w:tcPr>
          <w:p w:rsidR="00783853" w:rsidRPr="00783853" w:rsidRDefault="00783853" w:rsidP="00BD5764">
            <w:pPr>
              <w:spacing w:before="68" w:after="68"/>
              <w:ind w:left="476" w:right="140"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3853" w:rsidRDefault="00783853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Вывод комиссии по итогам проведения проверки готовности к отопительному периоду: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F12516" w:rsidRDefault="00347777" w:rsidP="00294385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 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Председатель комиссии:</w:t>
      </w:r>
    </w:p>
    <w:p w:rsidR="00910442" w:rsidRDefault="00F12516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Заместитель </w:t>
      </w:r>
      <w:r w:rsidR="00294385">
        <w:rPr>
          <w:rFonts w:ascii="Times New Roman" w:eastAsia="Times New Roman" w:hAnsi="Times New Roman" w:cs="Times New Roman"/>
          <w:lang w:eastAsia="ru-RU"/>
        </w:rPr>
        <w:t>главы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385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B55DA" w:rsidRDefault="00910442" w:rsidP="00294385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F12516">
        <w:rPr>
          <w:rFonts w:ascii="Times New Roman" w:eastAsia="Times New Roman" w:hAnsi="Times New Roman" w:cs="Times New Roman"/>
          <w:lang w:eastAsia="ru-RU"/>
        </w:rPr>
        <w:t>лава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BA2194">
        <w:rPr>
          <w:rFonts w:ascii="Times New Roman" w:eastAsia="Times New Roman" w:hAnsi="Times New Roman" w:cs="Times New Roman"/>
          <w:lang w:eastAsia="ru-RU"/>
        </w:rPr>
        <w:t>а</w:t>
      </w:r>
      <w:r w:rsidR="00F12516">
        <w:rPr>
          <w:rFonts w:ascii="Times New Roman" w:eastAsia="Times New Roman" w:hAnsi="Times New Roman" w:cs="Times New Roman"/>
          <w:lang w:eastAsia="ru-RU"/>
        </w:rPr>
        <w:t>дминистрации</w:t>
      </w:r>
      <w:r w:rsidR="00294385">
        <w:rPr>
          <w:rFonts w:ascii="Times New Roman" w:eastAsia="Times New Roman" w:hAnsi="Times New Roman" w:cs="Times New Roman"/>
          <w:lang w:eastAsia="ru-RU"/>
        </w:rPr>
        <w:t xml:space="preserve"> Автозаводс</w:t>
      </w:r>
      <w:r w:rsidR="00F12516">
        <w:rPr>
          <w:rFonts w:ascii="Times New Roman" w:eastAsia="Times New Roman" w:hAnsi="Times New Roman" w:cs="Times New Roman"/>
          <w:lang w:eastAsia="ru-RU"/>
        </w:rPr>
        <w:t>кого района__________________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_____________________</w:t>
      </w:r>
      <w:r w:rsidR="00F12516">
        <w:rPr>
          <w:rFonts w:ascii="Times New Roman" w:eastAsia="Times New Roman" w:hAnsi="Times New Roman" w:cs="Times New Roman"/>
          <w:lang w:eastAsia="ru-RU"/>
        </w:rPr>
        <w:t>_</w:t>
      </w:r>
      <w:r w:rsidR="00BA2194">
        <w:rPr>
          <w:rFonts w:ascii="Times New Roman" w:eastAsia="Times New Roman" w:hAnsi="Times New Roman" w:cs="Times New Roman"/>
          <w:lang w:eastAsia="ru-RU"/>
        </w:rPr>
        <w:t>Ю</w:t>
      </w:r>
      <w:r w:rsidR="00F12516">
        <w:rPr>
          <w:rFonts w:ascii="Times New Roman" w:eastAsia="Times New Roman" w:hAnsi="Times New Roman" w:cs="Times New Roman"/>
          <w:lang w:eastAsia="ru-RU"/>
        </w:rPr>
        <w:t>.</w:t>
      </w:r>
      <w:r w:rsidR="00BA2194">
        <w:rPr>
          <w:rFonts w:ascii="Times New Roman" w:eastAsia="Times New Roman" w:hAnsi="Times New Roman" w:cs="Times New Roman"/>
          <w:lang w:eastAsia="ru-RU"/>
        </w:rPr>
        <w:t>М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A2194">
        <w:rPr>
          <w:rFonts w:ascii="Times New Roman" w:eastAsia="Times New Roman" w:hAnsi="Times New Roman" w:cs="Times New Roman"/>
          <w:lang w:eastAsia="ru-RU"/>
        </w:rPr>
        <w:t>Хвостов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)                                                                                                                           (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подпись)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</w:t>
      </w:r>
      <w:r w:rsidR="00ED75C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F12516" w:rsidRDefault="00ED75C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Заместитель председателя</w:t>
      </w:r>
      <w:r w:rsidR="00C10B94">
        <w:rPr>
          <w:rFonts w:ascii="Times New Roman" w:eastAsia="Times New Roman" w:hAnsi="Times New Roman" w:cs="Times New Roman"/>
          <w:lang w:eastAsia="ru-RU"/>
        </w:rPr>
        <w:t xml:space="preserve"> комиссии:</w:t>
      </w:r>
    </w:p>
    <w:p w:rsidR="00B908A0" w:rsidRDefault="00B908A0" w:rsidP="00B908A0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управления ЖКХ администрации</w:t>
      </w:r>
    </w:p>
    <w:p w:rsidR="00B908A0" w:rsidRDefault="00B908A0" w:rsidP="001A7C27">
      <w:pPr>
        <w:tabs>
          <w:tab w:val="left" w:pos="10490"/>
        </w:tabs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Автозаводского района                                                </w:t>
      </w:r>
      <w:r w:rsidR="005C44F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BA2194">
        <w:rPr>
          <w:rFonts w:ascii="Times New Roman" w:eastAsia="Times New Roman" w:hAnsi="Times New Roman" w:cs="Times New Roman"/>
          <w:lang w:eastAsia="ru-RU"/>
        </w:rPr>
        <w:t>_</w:t>
      </w:r>
      <w:r w:rsidR="005C44FF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03175E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__В.В. Мокроусов</w:t>
      </w:r>
    </w:p>
    <w:p w:rsidR="00B908A0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ED75C2" w:rsidRDefault="00ED75C2" w:rsidP="00ED75C2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Чле</w:t>
      </w:r>
      <w:r>
        <w:rPr>
          <w:rFonts w:ascii="Times New Roman" w:eastAsia="Times New Roman" w:hAnsi="Times New Roman" w:cs="Times New Roman"/>
          <w:lang w:eastAsia="ru-RU"/>
        </w:rPr>
        <w:t>ны комиссии:</w:t>
      </w:r>
    </w:p>
    <w:p w:rsidR="005C44FF" w:rsidRDefault="005C44FF" w:rsidP="00ED75C2">
      <w:pPr>
        <w:spacing w:after="0" w:line="240" w:lineRule="auto"/>
        <w:ind w:left="476" w:right="142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Заведующий сектором по вопросам ЖКХ </w:t>
      </w:r>
    </w:p>
    <w:p w:rsidR="00B908A0" w:rsidRDefault="005C44FF" w:rsidP="00ED75C2">
      <w:pPr>
        <w:spacing w:after="0" w:line="240" w:lineRule="auto"/>
        <w:ind w:left="476" w:right="-1" w:firstLine="1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 перепланировок</w:t>
      </w:r>
      <w:r w:rsidR="0003175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администрации Автозаводского района    _____</w:t>
      </w:r>
      <w:r w:rsidR="00B908A0">
        <w:rPr>
          <w:rFonts w:ascii="Times New Roman" w:eastAsia="Times New Roman" w:hAnsi="Times New Roman" w:cs="Times New Roman"/>
          <w:lang w:eastAsia="ru-RU"/>
        </w:rPr>
        <w:t>____________________</w:t>
      </w:r>
      <w:r w:rsidR="0003175E">
        <w:rPr>
          <w:rFonts w:ascii="Times New Roman" w:eastAsia="Times New Roman" w:hAnsi="Times New Roman" w:cs="Times New Roman"/>
          <w:lang w:eastAsia="ru-RU"/>
        </w:rPr>
        <w:t>_</w:t>
      </w:r>
      <w:r w:rsidR="001A7C27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</w:t>
      </w:r>
      <w:r w:rsidR="00B908A0">
        <w:rPr>
          <w:rFonts w:ascii="Times New Roman" w:eastAsia="Times New Roman" w:hAnsi="Times New Roman" w:cs="Times New Roman"/>
          <w:lang w:eastAsia="ru-RU"/>
        </w:rPr>
        <w:t>_</w:t>
      </w:r>
      <w:r w:rsidR="00ED75C2">
        <w:rPr>
          <w:rFonts w:ascii="Times New Roman" w:eastAsia="Times New Roman" w:hAnsi="Times New Roman" w:cs="Times New Roman"/>
          <w:lang w:eastAsia="ru-RU"/>
        </w:rPr>
        <w:t>С</w:t>
      </w:r>
      <w:r w:rsidR="00B908A0">
        <w:rPr>
          <w:rFonts w:ascii="Times New Roman" w:eastAsia="Times New Roman" w:hAnsi="Times New Roman" w:cs="Times New Roman"/>
          <w:lang w:eastAsia="ru-RU"/>
        </w:rPr>
        <w:t>.</w:t>
      </w:r>
      <w:r w:rsidR="00ED75C2">
        <w:rPr>
          <w:rFonts w:ascii="Times New Roman" w:eastAsia="Times New Roman" w:hAnsi="Times New Roman" w:cs="Times New Roman"/>
          <w:lang w:eastAsia="ru-RU"/>
        </w:rPr>
        <w:t>Б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="00ED75C2">
        <w:rPr>
          <w:rFonts w:ascii="Times New Roman" w:eastAsia="Times New Roman" w:hAnsi="Times New Roman" w:cs="Times New Roman"/>
          <w:lang w:eastAsia="ru-RU"/>
        </w:rPr>
        <w:t>Киселе</w:t>
      </w:r>
      <w:r>
        <w:rPr>
          <w:rFonts w:ascii="Times New Roman" w:eastAsia="Times New Roman" w:hAnsi="Times New Roman" w:cs="Times New Roman"/>
          <w:lang w:eastAsia="ru-RU"/>
        </w:rPr>
        <w:t>ва</w:t>
      </w:r>
    </w:p>
    <w:p w:rsidR="00B908A0" w:rsidRPr="00347777" w:rsidRDefault="001A7C27" w:rsidP="00B908A0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B908A0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BA2194" w:rsidRPr="00BA2194" w:rsidRDefault="00BA2194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BA2194">
        <w:rPr>
          <w:rFonts w:ascii="Times New Roman" w:hAnsi="Times New Roman" w:cs="Times New Roman"/>
        </w:rPr>
        <w:t>Заместитель р</w:t>
      </w:r>
      <w:r w:rsidR="001A7C27" w:rsidRPr="00BA2194">
        <w:rPr>
          <w:rFonts w:ascii="Times New Roman" w:hAnsi="Times New Roman" w:cs="Times New Roman"/>
        </w:rPr>
        <w:t>уководител</w:t>
      </w:r>
      <w:r w:rsidRPr="00BA2194">
        <w:rPr>
          <w:rFonts w:ascii="Times New Roman" w:hAnsi="Times New Roman" w:cs="Times New Roman"/>
        </w:rPr>
        <w:t>я Тольяттинского отделения-</w:t>
      </w:r>
    </w:p>
    <w:p w:rsidR="001A7C27" w:rsidRPr="00BA2194" w:rsidRDefault="00BA2194" w:rsidP="001A7C27">
      <w:pPr>
        <w:spacing w:after="0" w:line="240" w:lineRule="auto"/>
        <w:ind w:left="476" w:firstLine="11"/>
        <w:jc w:val="both"/>
        <w:rPr>
          <w:rFonts w:ascii="Times New Roman" w:hAnsi="Times New Roman" w:cs="Times New Roman"/>
        </w:rPr>
      </w:pPr>
      <w:r w:rsidRPr="00BA2194">
        <w:rPr>
          <w:rFonts w:ascii="Times New Roman" w:hAnsi="Times New Roman" w:cs="Times New Roman"/>
        </w:rPr>
        <w:t xml:space="preserve">руководитель </w:t>
      </w:r>
      <w:r w:rsidR="001A7C27" w:rsidRPr="00BA2194">
        <w:rPr>
          <w:rFonts w:ascii="Times New Roman" w:hAnsi="Times New Roman" w:cs="Times New Roman"/>
        </w:rPr>
        <w:t>отдела по сбору денежных средств</w:t>
      </w:r>
    </w:p>
    <w:p w:rsidR="009B55DA" w:rsidRDefault="00BA2194" w:rsidP="001A7C27">
      <w:pPr>
        <w:spacing w:after="0" w:line="240" w:lineRule="auto"/>
        <w:ind w:left="476" w:firstLine="11"/>
        <w:jc w:val="both"/>
        <w:rPr>
          <w:rFonts w:ascii="Times New Roman" w:eastAsia="Times New Roman" w:hAnsi="Times New Roman" w:cs="Times New Roman"/>
          <w:lang w:eastAsia="ru-RU"/>
        </w:rPr>
      </w:pPr>
      <w:r w:rsidRPr="00BA2194">
        <w:rPr>
          <w:rFonts w:ascii="Times New Roman" w:hAnsi="Times New Roman" w:cs="Times New Roman"/>
        </w:rPr>
        <w:t>ПАО «Т</w:t>
      </w:r>
      <w:r w:rsidR="001A7C27" w:rsidRPr="00BA2194">
        <w:rPr>
          <w:rFonts w:ascii="Times New Roman" w:hAnsi="Times New Roman" w:cs="Times New Roman"/>
        </w:rPr>
        <w:t xml:space="preserve"> Плюс</w:t>
      </w:r>
      <w:r w:rsidR="00F12516" w:rsidRPr="00BA2194">
        <w:rPr>
          <w:rFonts w:ascii="Times New Roman" w:eastAsia="Times New Roman" w:hAnsi="Times New Roman" w:cs="Times New Roman"/>
          <w:lang w:eastAsia="ru-RU"/>
        </w:rPr>
        <w:t>»</w:t>
      </w:r>
      <w:r w:rsidR="00F1251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5C56A9">
        <w:rPr>
          <w:rFonts w:ascii="Times New Roman" w:eastAsia="Times New Roman" w:hAnsi="Times New Roman" w:cs="Times New Roman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______________</w:t>
      </w:r>
      <w:r w:rsidR="00B908A0">
        <w:rPr>
          <w:rFonts w:ascii="Times New Roman" w:eastAsia="Times New Roman" w:hAnsi="Times New Roman" w:cs="Times New Roman"/>
          <w:lang w:eastAsia="ru-RU"/>
        </w:rPr>
        <w:t>_____</w:t>
      </w:r>
      <w:r w:rsidR="00C10B94">
        <w:rPr>
          <w:rFonts w:ascii="Times New Roman" w:eastAsia="Times New Roman" w:hAnsi="Times New Roman" w:cs="Times New Roman"/>
          <w:lang w:eastAsia="ru-RU"/>
        </w:rPr>
        <w:t>____</w:t>
      </w:r>
      <w:r w:rsidR="00F12516">
        <w:rPr>
          <w:rFonts w:ascii="Times New Roman" w:eastAsia="Times New Roman" w:hAnsi="Times New Roman" w:cs="Times New Roman"/>
          <w:lang w:eastAsia="ru-RU"/>
        </w:rPr>
        <w:t>________________</w:t>
      </w:r>
      <w:r w:rsidR="001A7C27">
        <w:rPr>
          <w:rFonts w:ascii="Times New Roman" w:eastAsia="Times New Roman" w:hAnsi="Times New Roman" w:cs="Times New Roman"/>
          <w:lang w:eastAsia="ru-RU"/>
        </w:rPr>
        <w:t>__________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С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>.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А</w:t>
      </w:r>
      <w:r w:rsidR="005C56A9" w:rsidRPr="00BA219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A7C27" w:rsidRPr="00BA2194">
        <w:rPr>
          <w:rFonts w:ascii="Times New Roman" w:eastAsia="Times New Roman" w:hAnsi="Times New Roman" w:cs="Times New Roman"/>
          <w:lang w:eastAsia="ru-RU"/>
        </w:rPr>
        <w:t>Шальнов</w:t>
      </w:r>
    </w:p>
    <w:p w:rsidR="00C10B94" w:rsidRPr="00347777" w:rsidRDefault="001A7C2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(Ф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И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О</w:t>
      </w:r>
      <w:r w:rsidR="00B908A0"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 w:rsidR="00C10B94" w:rsidRPr="00347777">
        <w:rPr>
          <w:rFonts w:ascii="Times New Roman" w:eastAsia="Times New Roman" w:hAnsi="Times New Roman" w:cs="Times New Roman"/>
          <w:vertAlign w:val="superscript"/>
          <w:lang w:eastAsia="ru-RU"/>
        </w:rPr>
        <w:t>)</w:t>
      </w:r>
    </w:p>
    <w:p w:rsidR="005C56A9" w:rsidRDefault="005C56A9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B908A0" w:rsidRDefault="00B908A0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C10B94" w:rsidRPr="00347777" w:rsidRDefault="004B2B42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 организации:</w:t>
      </w:r>
      <w:r w:rsidR="00C10B94"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 _____________________________________________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    ______________  </w:t>
      </w:r>
      <w:r w:rsidR="00B908A0">
        <w:rPr>
          <w:rFonts w:ascii="Times New Roman" w:eastAsia="Times New Roman" w:hAnsi="Times New Roman" w:cs="Times New Roman"/>
          <w:lang w:eastAsia="ru-RU"/>
        </w:rPr>
        <w:t>___</w:t>
      </w:r>
      <w:r w:rsidRPr="00347777">
        <w:rPr>
          <w:rFonts w:ascii="Times New Roman" w:eastAsia="Times New Roman" w:hAnsi="Times New Roman" w:cs="Times New Roman"/>
          <w:lang w:eastAsia="ru-RU"/>
        </w:rPr>
        <w:t>______________</w:t>
      </w:r>
    </w:p>
    <w:p w:rsidR="00C10B94" w:rsidRPr="00347777" w:rsidRDefault="00C10B94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 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(должность)                                                                             (подпись)</w:t>
      </w:r>
      <w:r w:rsidRPr="00347777">
        <w:rPr>
          <w:rFonts w:ascii="Times New Roman" w:eastAsia="Times New Roman" w:hAnsi="Times New Roman" w:cs="Times New Roman"/>
          <w:lang w:eastAsia="ru-RU"/>
        </w:rPr>
        <w:t>     МП</w:t>
      </w:r>
      <w:r w:rsidRPr="00347777">
        <w:rPr>
          <w:rFonts w:ascii="Times New Roman" w:eastAsia="Times New Roman" w:hAnsi="Times New Roman" w:cs="Times New Roman"/>
          <w:vertAlign w:val="superscript"/>
          <w:lang w:eastAsia="ru-RU"/>
        </w:rPr>
        <w:t>                      (ФИО)</w:t>
      </w: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</w:p>
    <w:p w:rsidR="00347777" w:rsidRPr="00347777" w:rsidRDefault="00347777" w:rsidP="00BD5764">
      <w:pPr>
        <w:spacing w:before="68" w:after="68" w:line="240" w:lineRule="auto"/>
        <w:ind w:left="476" w:right="140" w:firstLine="14"/>
        <w:jc w:val="both"/>
        <w:rPr>
          <w:rFonts w:ascii="Times New Roman" w:eastAsia="Times New Roman" w:hAnsi="Times New Roman" w:cs="Times New Roman"/>
          <w:lang w:eastAsia="ru-RU"/>
        </w:rPr>
      </w:pPr>
      <w:r w:rsidRPr="00347777">
        <w:rPr>
          <w:rFonts w:ascii="Times New Roman" w:eastAsia="Times New Roman" w:hAnsi="Times New Roman" w:cs="Times New Roman"/>
          <w:lang w:eastAsia="ru-RU"/>
        </w:rPr>
        <w:t> </w:t>
      </w: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294385" w:rsidRDefault="00294385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</w:p>
    <w:p w:rsidR="005A0A78" w:rsidRPr="003046DE" w:rsidRDefault="005A0A78" w:rsidP="00CD0C80">
      <w:p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Документы, подлежащие проверке:</w:t>
      </w:r>
    </w:p>
    <w:p w:rsidR="005A0A78" w:rsidRPr="00BA2194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Договор </w:t>
      </w:r>
      <w:r w:rsidRPr="00BA2194">
        <w:rPr>
          <w:rFonts w:ascii="Times New Roman" w:hAnsi="Times New Roman" w:cs="Times New Roman"/>
        </w:rPr>
        <w:t>энергоснабжения</w:t>
      </w:r>
    </w:p>
    <w:p w:rsidR="00347777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Приказ о назначении  ответственного лица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 xml:space="preserve">Акты: промывки, опрессовки, </w:t>
      </w:r>
      <w:r w:rsidRPr="00BA2194">
        <w:rPr>
          <w:rFonts w:ascii="Times New Roman" w:hAnsi="Times New Roman" w:cs="Times New Roman"/>
        </w:rPr>
        <w:t>допуска узла учета</w:t>
      </w:r>
    </w:p>
    <w:p w:rsidR="005A0A78" w:rsidRPr="003046DE" w:rsidRDefault="005A0A78" w:rsidP="00CD0C80">
      <w:pPr>
        <w:pStyle w:val="a5"/>
        <w:numPr>
          <w:ilvl w:val="0"/>
          <w:numId w:val="1"/>
        </w:numPr>
        <w:spacing w:after="0"/>
        <w:ind w:left="476" w:right="142" w:firstLine="11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Утвержденная схема (паспорт) теплового узла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об отсутствии задолженности, урегулировании задолженности (согласованный график)</w:t>
      </w:r>
    </w:p>
    <w:p w:rsidR="005A0A78" w:rsidRPr="003046DE" w:rsidRDefault="005A0A78" w:rsidP="00BD5764">
      <w:pPr>
        <w:pStyle w:val="a5"/>
        <w:numPr>
          <w:ilvl w:val="0"/>
          <w:numId w:val="1"/>
        </w:numPr>
        <w:ind w:left="476" w:right="140" w:firstLine="14"/>
        <w:jc w:val="both"/>
        <w:rPr>
          <w:rFonts w:ascii="Times New Roman" w:hAnsi="Times New Roman" w:cs="Times New Roman"/>
        </w:rPr>
      </w:pPr>
      <w:r w:rsidRPr="003046DE">
        <w:rPr>
          <w:rFonts w:ascii="Times New Roman" w:hAnsi="Times New Roman" w:cs="Times New Roman"/>
        </w:rPr>
        <w:t>Справка о выполнении плана ремонтов</w:t>
      </w:r>
    </w:p>
    <w:sectPr w:rsidR="005A0A78" w:rsidRPr="003046DE" w:rsidSect="00B908A0">
      <w:headerReference w:type="default" r:id="rId7"/>
      <w:pgSz w:w="11906" w:h="16838"/>
      <w:pgMar w:top="14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17A" w:rsidRDefault="00C9517A" w:rsidP="00B908A0">
      <w:pPr>
        <w:spacing w:after="0" w:line="240" w:lineRule="auto"/>
      </w:pPr>
      <w:r>
        <w:separator/>
      </w:r>
    </w:p>
  </w:endnote>
  <w:endnote w:type="continuationSeparator" w:id="1">
    <w:p w:rsidR="00C9517A" w:rsidRDefault="00C9517A" w:rsidP="00B9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17A" w:rsidRDefault="00C9517A" w:rsidP="00B908A0">
      <w:pPr>
        <w:spacing w:after="0" w:line="240" w:lineRule="auto"/>
      </w:pPr>
      <w:r>
        <w:separator/>
      </w:r>
    </w:p>
  </w:footnote>
  <w:footnote w:type="continuationSeparator" w:id="1">
    <w:p w:rsidR="00C9517A" w:rsidRDefault="00C9517A" w:rsidP="00B9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26488"/>
      <w:docPartObj>
        <w:docPartGallery w:val="Page Numbers (Top of Page)"/>
        <w:docPartUnique/>
      </w:docPartObj>
    </w:sdtPr>
    <w:sdtContent>
      <w:p w:rsidR="00B908A0" w:rsidRDefault="007F391C">
        <w:pPr>
          <w:pStyle w:val="a6"/>
          <w:jc w:val="center"/>
        </w:pPr>
        <w:r>
          <w:fldChar w:fldCharType="begin"/>
        </w:r>
        <w:r w:rsidR="00B908A0">
          <w:instrText>PAGE   \* MERGEFORMAT</w:instrText>
        </w:r>
        <w:r>
          <w:fldChar w:fldCharType="separate"/>
        </w:r>
        <w:r w:rsidR="00910442">
          <w:rPr>
            <w:noProof/>
          </w:rPr>
          <w:t>2</w:t>
        </w:r>
        <w:r>
          <w:fldChar w:fldCharType="end"/>
        </w:r>
      </w:p>
    </w:sdtContent>
  </w:sdt>
  <w:p w:rsidR="00B908A0" w:rsidRDefault="00B908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5BE8"/>
    <w:multiLevelType w:val="hybridMultilevel"/>
    <w:tmpl w:val="7432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777"/>
    <w:rsid w:val="0003175E"/>
    <w:rsid w:val="0004251C"/>
    <w:rsid w:val="000824CB"/>
    <w:rsid w:val="000F7C92"/>
    <w:rsid w:val="001203EF"/>
    <w:rsid w:val="001442FF"/>
    <w:rsid w:val="00144A70"/>
    <w:rsid w:val="001A559F"/>
    <w:rsid w:val="001A7C27"/>
    <w:rsid w:val="001A7E0E"/>
    <w:rsid w:val="001F2087"/>
    <w:rsid w:val="002156B6"/>
    <w:rsid w:val="002621EE"/>
    <w:rsid w:val="00294385"/>
    <w:rsid w:val="003046DE"/>
    <w:rsid w:val="00307CF6"/>
    <w:rsid w:val="00347777"/>
    <w:rsid w:val="003839EB"/>
    <w:rsid w:val="003926A8"/>
    <w:rsid w:val="003F5721"/>
    <w:rsid w:val="00416E4E"/>
    <w:rsid w:val="00427FC0"/>
    <w:rsid w:val="004300E3"/>
    <w:rsid w:val="0043550D"/>
    <w:rsid w:val="00474C95"/>
    <w:rsid w:val="00480221"/>
    <w:rsid w:val="00480E00"/>
    <w:rsid w:val="00492270"/>
    <w:rsid w:val="004B2B42"/>
    <w:rsid w:val="004E0670"/>
    <w:rsid w:val="004F0241"/>
    <w:rsid w:val="00515221"/>
    <w:rsid w:val="005456A5"/>
    <w:rsid w:val="00546359"/>
    <w:rsid w:val="00550F80"/>
    <w:rsid w:val="00555E18"/>
    <w:rsid w:val="0056403D"/>
    <w:rsid w:val="00574A9A"/>
    <w:rsid w:val="00583B72"/>
    <w:rsid w:val="005A0A78"/>
    <w:rsid w:val="005A6D44"/>
    <w:rsid w:val="005C44FF"/>
    <w:rsid w:val="005C56A9"/>
    <w:rsid w:val="005E2566"/>
    <w:rsid w:val="005E6AB7"/>
    <w:rsid w:val="005F34BD"/>
    <w:rsid w:val="00604EA6"/>
    <w:rsid w:val="006837DF"/>
    <w:rsid w:val="006B5F17"/>
    <w:rsid w:val="006E7AEB"/>
    <w:rsid w:val="0073375C"/>
    <w:rsid w:val="007355C5"/>
    <w:rsid w:val="00757364"/>
    <w:rsid w:val="00757C86"/>
    <w:rsid w:val="00783853"/>
    <w:rsid w:val="007D0488"/>
    <w:rsid w:val="007F391C"/>
    <w:rsid w:val="00816AD9"/>
    <w:rsid w:val="00841706"/>
    <w:rsid w:val="0084662E"/>
    <w:rsid w:val="00881D6D"/>
    <w:rsid w:val="0089342A"/>
    <w:rsid w:val="008948A1"/>
    <w:rsid w:val="008B6EF0"/>
    <w:rsid w:val="008E1C50"/>
    <w:rsid w:val="00901B35"/>
    <w:rsid w:val="00910442"/>
    <w:rsid w:val="00956BF7"/>
    <w:rsid w:val="009B55DA"/>
    <w:rsid w:val="00A06A5A"/>
    <w:rsid w:val="00A17E89"/>
    <w:rsid w:val="00A649BB"/>
    <w:rsid w:val="00A91123"/>
    <w:rsid w:val="00AD1837"/>
    <w:rsid w:val="00AE345A"/>
    <w:rsid w:val="00B908A0"/>
    <w:rsid w:val="00BA2194"/>
    <w:rsid w:val="00BA4FED"/>
    <w:rsid w:val="00BD5764"/>
    <w:rsid w:val="00C101EB"/>
    <w:rsid w:val="00C10B94"/>
    <w:rsid w:val="00C11DE4"/>
    <w:rsid w:val="00C6420E"/>
    <w:rsid w:val="00C65D38"/>
    <w:rsid w:val="00C81A32"/>
    <w:rsid w:val="00C9517A"/>
    <w:rsid w:val="00CA2997"/>
    <w:rsid w:val="00CD0C80"/>
    <w:rsid w:val="00D13794"/>
    <w:rsid w:val="00D32EE3"/>
    <w:rsid w:val="00D4512D"/>
    <w:rsid w:val="00D45D95"/>
    <w:rsid w:val="00D937C9"/>
    <w:rsid w:val="00DF7788"/>
    <w:rsid w:val="00E113D2"/>
    <w:rsid w:val="00E1295F"/>
    <w:rsid w:val="00E362B3"/>
    <w:rsid w:val="00E67F47"/>
    <w:rsid w:val="00E937F3"/>
    <w:rsid w:val="00EA2F83"/>
    <w:rsid w:val="00EB2E3D"/>
    <w:rsid w:val="00ED75C2"/>
    <w:rsid w:val="00F02AA5"/>
    <w:rsid w:val="00F10590"/>
    <w:rsid w:val="00F12516"/>
    <w:rsid w:val="00F1436F"/>
    <w:rsid w:val="00F223AE"/>
    <w:rsid w:val="00F27BC3"/>
    <w:rsid w:val="00F37D1C"/>
    <w:rsid w:val="00F66A83"/>
    <w:rsid w:val="00FE175D"/>
    <w:rsid w:val="00FF4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777"/>
    <w:rPr>
      <w:b/>
      <w:bCs/>
    </w:rPr>
  </w:style>
  <w:style w:type="table" w:styleId="a4">
    <w:name w:val="Table Grid"/>
    <w:basedOn w:val="a1"/>
    <w:uiPriority w:val="59"/>
    <w:rsid w:val="0078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A0A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8A0"/>
  </w:style>
  <w:style w:type="paragraph" w:styleId="a8">
    <w:name w:val="footer"/>
    <w:basedOn w:val="a"/>
    <w:link w:val="a9"/>
    <w:uiPriority w:val="99"/>
    <w:unhideWhenUsed/>
    <w:rsid w:val="00B90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8A0"/>
  </w:style>
  <w:style w:type="paragraph" w:styleId="aa">
    <w:name w:val="Balloon Text"/>
    <w:basedOn w:val="a"/>
    <w:link w:val="ab"/>
    <w:uiPriority w:val="99"/>
    <w:semiHidden/>
    <w:unhideWhenUsed/>
    <w:rsid w:val="00F1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4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1397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3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8512">
                  <w:marLeft w:val="408"/>
                  <w:marRight w:val="50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Тарабина </cp:lastModifiedBy>
  <cp:revision>7</cp:revision>
  <cp:lastPrinted>2017-07-04T04:28:00Z</cp:lastPrinted>
  <dcterms:created xsi:type="dcterms:W3CDTF">2017-05-24T04:43:00Z</dcterms:created>
  <dcterms:modified xsi:type="dcterms:W3CDTF">2017-07-04T04:42:00Z</dcterms:modified>
</cp:coreProperties>
</file>