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FA" w:rsidRDefault="00143F84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0B42FC" w:rsidRPr="00894DE1" w:rsidRDefault="000B42FC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6F5F7E">
      <w:pPr>
        <w:spacing w:after="0" w:line="240" w:lineRule="auto"/>
        <w:ind w:right="-4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143F84" w:rsidRPr="00894DE1" w:rsidRDefault="000B42FC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«____»___________2017</w:t>
      </w:r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5418FA" w:rsidRPr="00894DE1" w:rsidRDefault="005418F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F5A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Pr="00894DE1" w:rsidRDefault="00280F41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197F5A" w:rsidRPr="00894DE1" w:rsidRDefault="00633840" w:rsidP="00AE26E0">
      <w:pPr>
        <w:suppressAutoHyphens/>
        <w:spacing w:after="0" w:line="360" w:lineRule="auto"/>
        <w:ind w:right="-45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</w:t>
      </w:r>
      <w:proofErr w:type="gramEnd"/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Pr="00894DE1" w:rsidRDefault="00107497" w:rsidP="00AE26E0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A0354A">
        <w:rPr>
          <w:rFonts w:ascii="Times New Roman" w:hAnsi="Times New Roman" w:cs="Times New Roman"/>
          <w:sz w:val="24"/>
          <w:szCs w:val="24"/>
        </w:rPr>
        <w:t>лее - «постановление»)</w:t>
      </w:r>
      <w:r w:rsidRPr="00894DE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A1141" w:rsidRPr="00894DE1" w:rsidRDefault="00AD3BD7" w:rsidP="00AE26E0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360" w:lineRule="auto"/>
        <w:ind w:left="0"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2A1141" w:rsidRPr="00894DE1">
        <w:rPr>
          <w:rFonts w:ascii="Times New Roman" w:hAnsi="Times New Roman" w:cs="Times New Roman"/>
          <w:sz w:val="24"/>
          <w:szCs w:val="24"/>
        </w:rPr>
        <w:t>Таблицу 5 «Норматив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обеспечения»</w:t>
      </w:r>
      <w:r w:rsidR="00F0769B">
        <w:rPr>
          <w:rFonts w:ascii="Times New Roman" w:hAnsi="Times New Roman" w:cs="Times New Roman"/>
          <w:sz w:val="24"/>
          <w:szCs w:val="24"/>
        </w:rPr>
        <w:t xml:space="preserve"> Приложение № 1 постановления</w:t>
      </w:r>
      <w:r w:rsidR="002A1141" w:rsidRPr="00894DE1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7573A4">
        <w:rPr>
          <w:rFonts w:ascii="Times New Roman" w:hAnsi="Times New Roman"/>
          <w:sz w:val="24"/>
          <w:szCs w:val="24"/>
        </w:rPr>
        <w:t>пунктом 9 следующего</w:t>
      </w:r>
      <w:r w:rsidR="007D5069">
        <w:rPr>
          <w:rFonts w:ascii="Times New Roman" w:hAnsi="Times New Roman"/>
          <w:sz w:val="24"/>
          <w:szCs w:val="24"/>
        </w:rPr>
        <w:t xml:space="preserve"> содержания</w:t>
      </w:r>
      <w:r w:rsidR="002A1141" w:rsidRPr="00894DE1">
        <w:rPr>
          <w:rFonts w:ascii="Times New Roman" w:hAnsi="Times New Roman" w:cs="Times New Roman"/>
          <w:sz w:val="24"/>
          <w:szCs w:val="24"/>
        </w:rPr>
        <w:t>:</w:t>
      </w:r>
    </w:p>
    <w:p w:rsidR="002A1141" w:rsidRPr="00894DE1" w:rsidRDefault="002A1141" w:rsidP="002A1141">
      <w:pPr>
        <w:pStyle w:val="a3"/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418"/>
        <w:gridCol w:w="2409"/>
      </w:tblGrid>
      <w:tr w:rsidR="002A1141" w:rsidRPr="00894DE1" w:rsidTr="00060EF5">
        <w:trPr>
          <w:trHeight w:val="9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41" w:rsidRPr="00894DE1" w:rsidRDefault="002A1141" w:rsidP="002A11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41" w:rsidRPr="00894DE1" w:rsidRDefault="00CA6CEB" w:rsidP="00CA6C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4179FD" w:rsidRPr="004179FD">
              <w:rPr>
                <w:rFonts w:ascii="Times New Roman" w:eastAsia="Calibri" w:hAnsi="Times New Roman" w:cs="Times New Roman"/>
                <w:sz w:val="24"/>
              </w:rPr>
              <w:t>редоставление неисключительных прав (лицензий) на использование подсистемы, расширяющей возможности автоматизированной системы «АЦК – Финансы» в части взаимодействия с Государственной информационной системой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41" w:rsidRPr="00894DE1" w:rsidRDefault="00100EAE" w:rsidP="00100E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1141" w:rsidRPr="00894D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41" w:rsidRPr="00894DE1" w:rsidRDefault="002A1141" w:rsidP="002A11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41" w:rsidRPr="00894DE1" w:rsidRDefault="002A1141" w:rsidP="00A83F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E1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</w:tr>
    </w:tbl>
    <w:p w:rsidR="002A1141" w:rsidRPr="00894DE1" w:rsidRDefault="002A1141" w:rsidP="002A1141">
      <w:pPr>
        <w:pStyle w:val="a3"/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ab/>
      </w:r>
      <w:r w:rsidRPr="00894DE1">
        <w:rPr>
          <w:rFonts w:ascii="Times New Roman" w:hAnsi="Times New Roman" w:cs="Times New Roman"/>
          <w:sz w:val="24"/>
          <w:szCs w:val="24"/>
        </w:rPr>
        <w:tab/>
      </w:r>
      <w:r w:rsidRPr="00894DE1">
        <w:rPr>
          <w:rFonts w:ascii="Times New Roman" w:hAnsi="Times New Roman" w:cs="Times New Roman"/>
          <w:sz w:val="24"/>
          <w:szCs w:val="24"/>
        </w:rPr>
        <w:tab/>
      </w:r>
      <w:r w:rsidRPr="00894DE1">
        <w:rPr>
          <w:rFonts w:ascii="Times New Roman" w:hAnsi="Times New Roman" w:cs="Times New Roman"/>
          <w:sz w:val="24"/>
          <w:szCs w:val="24"/>
        </w:rPr>
        <w:tab/>
      </w:r>
      <w:r w:rsidRPr="00894DE1">
        <w:rPr>
          <w:rFonts w:ascii="Times New Roman" w:hAnsi="Times New Roman" w:cs="Times New Roman"/>
          <w:sz w:val="24"/>
          <w:szCs w:val="24"/>
        </w:rPr>
        <w:tab/>
      </w:r>
      <w:r w:rsidRPr="00894DE1">
        <w:rPr>
          <w:rFonts w:ascii="Times New Roman" w:hAnsi="Times New Roman" w:cs="Times New Roman"/>
          <w:sz w:val="24"/>
          <w:szCs w:val="24"/>
        </w:rPr>
        <w:tab/>
      </w:r>
      <w:r w:rsidRPr="00894DE1">
        <w:rPr>
          <w:rFonts w:ascii="Times New Roman" w:hAnsi="Times New Roman" w:cs="Times New Roman"/>
          <w:sz w:val="24"/>
          <w:szCs w:val="24"/>
        </w:rPr>
        <w:tab/>
      </w:r>
      <w:r w:rsidRPr="00894DE1">
        <w:rPr>
          <w:rFonts w:ascii="Times New Roman" w:hAnsi="Times New Roman" w:cs="Times New Roman"/>
          <w:sz w:val="24"/>
          <w:szCs w:val="24"/>
        </w:rPr>
        <w:tab/>
      </w:r>
      <w:r w:rsidRPr="00894DE1">
        <w:rPr>
          <w:rFonts w:ascii="Times New Roman" w:hAnsi="Times New Roman" w:cs="Times New Roman"/>
          <w:sz w:val="24"/>
          <w:szCs w:val="24"/>
        </w:rPr>
        <w:tab/>
      </w:r>
      <w:r w:rsidRPr="00894DE1">
        <w:rPr>
          <w:rFonts w:ascii="Times New Roman" w:hAnsi="Times New Roman" w:cs="Times New Roman"/>
          <w:sz w:val="24"/>
          <w:szCs w:val="24"/>
        </w:rPr>
        <w:tab/>
      </w:r>
      <w:r w:rsidRPr="00894DE1">
        <w:rPr>
          <w:rFonts w:ascii="Times New Roman" w:hAnsi="Times New Roman" w:cs="Times New Roman"/>
          <w:sz w:val="24"/>
          <w:szCs w:val="24"/>
        </w:rPr>
        <w:tab/>
      </w:r>
      <w:r w:rsidRPr="00894DE1">
        <w:rPr>
          <w:rFonts w:ascii="Times New Roman" w:hAnsi="Times New Roman" w:cs="Times New Roman"/>
          <w:sz w:val="24"/>
          <w:szCs w:val="24"/>
        </w:rPr>
        <w:tab/>
        <w:t>»</w:t>
      </w:r>
    </w:p>
    <w:p w:rsidR="00014F84" w:rsidRPr="001B0731" w:rsidRDefault="00887C07" w:rsidP="001B0731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45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7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073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15494B" w:rsidRPr="001B0731">
        <w:rPr>
          <w:rFonts w:ascii="Times New Roman" w:hAnsi="Times New Roman" w:cs="Times New Roman"/>
          <w:sz w:val="24"/>
          <w:szCs w:val="24"/>
        </w:rPr>
        <w:t>п</w:t>
      </w:r>
      <w:r w:rsidRPr="001B073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первого 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 xml:space="preserve">по финансам, экономике и развитию </w:t>
      </w:r>
      <w:r w:rsidR="00E317B5" w:rsidRPr="001B0731">
        <w:rPr>
          <w:rFonts w:ascii="Times New Roman" w:hAnsi="Times New Roman" w:cs="Times New Roman"/>
          <w:sz w:val="24"/>
          <w:szCs w:val="24"/>
        </w:rPr>
        <w:t>А</w:t>
      </w:r>
      <w:r w:rsidR="00AF44B5" w:rsidRPr="001B0731">
        <w:rPr>
          <w:rFonts w:ascii="Times New Roman" w:hAnsi="Times New Roman" w:cs="Times New Roman"/>
          <w:sz w:val="24"/>
          <w:szCs w:val="24"/>
        </w:rPr>
        <w:t>.</w:t>
      </w:r>
      <w:r w:rsidR="00E317B5" w:rsidRPr="001B0731">
        <w:rPr>
          <w:rFonts w:ascii="Times New Roman" w:hAnsi="Times New Roman" w:cs="Times New Roman"/>
          <w:sz w:val="24"/>
          <w:szCs w:val="24"/>
        </w:rPr>
        <w:t>Ю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. </w:t>
      </w:r>
      <w:r w:rsidR="00E317B5" w:rsidRPr="001B0731">
        <w:rPr>
          <w:rFonts w:ascii="Times New Roman" w:hAnsi="Times New Roman" w:cs="Times New Roman"/>
          <w:sz w:val="24"/>
          <w:szCs w:val="24"/>
        </w:rPr>
        <w:t>Бузинного</w:t>
      </w:r>
      <w:r w:rsidRPr="001B0731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DE1" w:rsidRDefault="00894DE1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DE1" w:rsidRDefault="00894DE1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0C0" w:rsidRPr="00894DE1" w:rsidRDefault="00F62DDA" w:rsidP="006F5F7E">
      <w:pPr>
        <w:widowControl w:val="0"/>
        <w:autoSpaceDE w:val="0"/>
        <w:autoSpaceDN w:val="0"/>
        <w:adjustRightInd w:val="0"/>
        <w:spacing w:after="0" w:line="360" w:lineRule="auto"/>
        <w:ind w:right="-455"/>
        <w:jc w:val="center"/>
        <w:rPr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BF2F7F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4C37A1" w:rsidRPr="00894DE1">
        <w:rPr>
          <w:rFonts w:ascii="Times New Roman" w:hAnsi="Times New Roman" w:cs="Times New Roman"/>
          <w:sz w:val="24"/>
          <w:szCs w:val="24"/>
        </w:rPr>
        <w:t>Анташев</w:t>
      </w:r>
      <w:proofErr w:type="spellEnd"/>
    </w:p>
    <w:sectPr w:rsidR="00C500C0" w:rsidRPr="00894DE1" w:rsidSect="004179FD">
      <w:pgSz w:w="11906" w:h="16838" w:code="9"/>
      <w:pgMar w:top="567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98" w:rsidRDefault="00F91B98" w:rsidP="00DA2AA4">
      <w:pPr>
        <w:spacing w:after="0" w:line="240" w:lineRule="auto"/>
      </w:pPr>
      <w:r>
        <w:separator/>
      </w:r>
    </w:p>
  </w:endnote>
  <w:endnote w:type="continuationSeparator" w:id="0">
    <w:p w:rsidR="00F91B98" w:rsidRDefault="00F91B98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98" w:rsidRDefault="00F91B98" w:rsidP="00DA2AA4">
      <w:pPr>
        <w:spacing w:after="0" w:line="240" w:lineRule="auto"/>
      </w:pPr>
      <w:r>
        <w:separator/>
      </w:r>
    </w:p>
  </w:footnote>
  <w:footnote w:type="continuationSeparator" w:id="0">
    <w:p w:rsidR="00F91B98" w:rsidRDefault="00F91B98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7A"/>
    <w:multiLevelType w:val="hybridMultilevel"/>
    <w:tmpl w:val="FBB85C42"/>
    <w:lvl w:ilvl="0" w:tplc="8AD45F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2654"/>
    <w:rsid w:val="000528BA"/>
    <w:rsid w:val="00053DAD"/>
    <w:rsid w:val="0005592F"/>
    <w:rsid w:val="00055C73"/>
    <w:rsid w:val="00060EF5"/>
    <w:rsid w:val="00062BED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2497"/>
    <w:rsid w:val="001F393F"/>
    <w:rsid w:val="001F40E2"/>
    <w:rsid w:val="001F44C3"/>
    <w:rsid w:val="001F4FC0"/>
    <w:rsid w:val="001F5AED"/>
    <w:rsid w:val="001F6CC2"/>
    <w:rsid w:val="002013F4"/>
    <w:rsid w:val="0020226D"/>
    <w:rsid w:val="002054F6"/>
    <w:rsid w:val="002060B3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1835"/>
    <w:rsid w:val="00291A89"/>
    <w:rsid w:val="00295875"/>
    <w:rsid w:val="00295A2C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4574"/>
    <w:rsid w:val="002F5991"/>
    <w:rsid w:val="002F6CAF"/>
    <w:rsid w:val="002F7485"/>
    <w:rsid w:val="002F75B3"/>
    <w:rsid w:val="002F777C"/>
    <w:rsid w:val="003000FF"/>
    <w:rsid w:val="00300B70"/>
    <w:rsid w:val="00303CA6"/>
    <w:rsid w:val="003047CD"/>
    <w:rsid w:val="00304D56"/>
    <w:rsid w:val="0030533C"/>
    <w:rsid w:val="0030581F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6701"/>
    <w:rsid w:val="00366AA4"/>
    <w:rsid w:val="00366FE5"/>
    <w:rsid w:val="003674ED"/>
    <w:rsid w:val="00367A24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216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6FB4"/>
    <w:rsid w:val="003D0B0D"/>
    <w:rsid w:val="003D12C0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E49"/>
    <w:rsid w:val="004421EC"/>
    <w:rsid w:val="0044224F"/>
    <w:rsid w:val="004425F3"/>
    <w:rsid w:val="00442AB2"/>
    <w:rsid w:val="0044435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703E"/>
    <w:rsid w:val="00480E17"/>
    <w:rsid w:val="00480F36"/>
    <w:rsid w:val="00481335"/>
    <w:rsid w:val="0048160A"/>
    <w:rsid w:val="00481C87"/>
    <w:rsid w:val="004823A2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7C75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E11F3"/>
    <w:rsid w:val="005E1558"/>
    <w:rsid w:val="005E1D5E"/>
    <w:rsid w:val="005E5CE9"/>
    <w:rsid w:val="005E63EA"/>
    <w:rsid w:val="005E79AC"/>
    <w:rsid w:val="005F0E27"/>
    <w:rsid w:val="005F109F"/>
    <w:rsid w:val="005F1A81"/>
    <w:rsid w:val="005F246F"/>
    <w:rsid w:val="005F2757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4CD3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F6E"/>
    <w:rsid w:val="007F3F9A"/>
    <w:rsid w:val="007F44C4"/>
    <w:rsid w:val="007F61E4"/>
    <w:rsid w:val="008006CE"/>
    <w:rsid w:val="008027F6"/>
    <w:rsid w:val="00802E79"/>
    <w:rsid w:val="008037AD"/>
    <w:rsid w:val="00804649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18A6"/>
    <w:rsid w:val="008F1B2F"/>
    <w:rsid w:val="008F1B87"/>
    <w:rsid w:val="008F1FF4"/>
    <w:rsid w:val="008F21BD"/>
    <w:rsid w:val="008F2858"/>
    <w:rsid w:val="008F41FD"/>
    <w:rsid w:val="008F4439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311"/>
    <w:rsid w:val="00A47244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2875"/>
    <w:rsid w:val="00AA28E1"/>
    <w:rsid w:val="00AA2E1C"/>
    <w:rsid w:val="00AA460B"/>
    <w:rsid w:val="00AA69C8"/>
    <w:rsid w:val="00AA6D25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6024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26AA"/>
    <w:rsid w:val="00B72813"/>
    <w:rsid w:val="00B74977"/>
    <w:rsid w:val="00B74C42"/>
    <w:rsid w:val="00B75136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3FE0"/>
    <w:rsid w:val="00CA5270"/>
    <w:rsid w:val="00CA5C36"/>
    <w:rsid w:val="00CA5C7F"/>
    <w:rsid w:val="00CA6CC0"/>
    <w:rsid w:val="00CA6CEB"/>
    <w:rsid w:val="00CA7115"/>
    <w:rsid w:val="00CA7AB0"/>
    <w:rsid w:val="00CB2E3A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2B81"/>
    <w:rsid w:val="00CE31E7"/>
    <w:rsid w:val="00CE3462"/>
    <w:rsid w:val="00CE41A5"/>
    <w:rsid w:val="00CE56EA"/>
    <w:rsid w:val="00CE6246"/>
    <w:rsid w:val="00CF3761"/>
    <w:rsid w:val="00CF4656"/>
    <w:rsid w:val="00CF47B8"/>
    <w:rsid w:val="00CF6B15"/>
    <w:rsid w:val="00CF72F4"/>
    <w:rsid w:val="00D01446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5062"/>
    <w:rsid w:val="00D9603D"/>
    <w:rsid w:val="00DA12D0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6ED"/>
    <w:rsid w:val="00DE78A3"/>
    <w:rsid w:val="00DE78F8"/>
    <w:rsid w:val="00DF0DDF"/>
    <w:rsid w:val="00DF0F94"/>
    <w:rsid w:val="00DF198E"/>
    <w:rsid w:val="00DF246E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4CF"/>
    <w:rsid w:val="00E2559E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1BDF"/>
    <w:rsid w:val="00E42663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6288B"/>
    <w:rsid w:val="00E6343E"/>
    <w:rsid w:val="00E64009"/>
    <w:rsid w:val="00E648F6"/>
    <w:rsid w:val="00E64B54"/>
    <w:rsid w:val="00E659ED"/>
    <w:rsid w:val="00E671F2"/>
    <w:rsid w:val="00E67F85"/>
    <w:rsid w:val="00E67FEC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D9C"/>
    <w:rsid w:val="00EC15CB"/>
    <w:rsid w:val="00EC198B"/>
    <w:rsid w:val="00EC19B4"/>
    <w:rsid w:val="00EC1F57"/>
    <w:rsid w:val="00EC59B9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AF0"/>
    <w:rsid w:val="00F01942"/>
    <w:rsid w:val="00F05438"/>
    <w:rsid w:val="00F055D8"/>
    <w:rsid w:val="00F064A2"/>
    <w:rsid w:val="00F0741E"/>
    <w:rsid w:val="00F0769B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2712"/>
    <w:rsid w:val="00F42CB4"/>
    <w:rsid w:val="00F43850"/>
    <w:rsid w:val="00F44143"/>
    <w:rsid w:val="00F44CD3"/>
    <w:rsid w:val="00F46464"/>
    <w:rsid w:val="00F46712"/>
    <w:rsid w:val="00F50246"/>
    <w:rsid w:val="00F5036B"/>
    <w:rsid w:val="00F50DBF"/>
    <w:rsid w:val="00F5450F"/>
    <w:rsid w:val="00F547AB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AB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4A5C-C44B-42A4-9034-70C6DFC4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kardopolceva</cp:lastModifiedBy>
  <cp:revision>106</cp:revision>
  <cp:lastPrinted>2017-11-01T06:00:00Z</cp:lastPrinted>
  <dcterms:created xsi:type="dcterms:W3CDTF">2017-09-13T05:08:00Z</dcterms:created>
  <dcterms:modified xsi:type="dcterms:W3CDTF">2017-11-14T07:04:00Z</dcterms:modified>
</cp:coreProperties>
</file>