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6C" w:rsidRDefault="00FF605D" w:rsidP="00863A21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pict>
          <v:group id="_x0000_s1026" style="position:absolute;left:0;text-align:left;margin-left:260.85pt;margin-top:-22.1pt;width:216.6pt;height:53.3pt;z-index:251658240" coordorigin="8252,2229" coordsize="3206,7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252;top:2229;width:1841;height:788" stroked="f">
              <v:textbox style="mso-next-textbox:#_x0000_s1027">
                <w:txbxContent>
                  <w:p w:rsidR="00F64BCA" w:rsidRPr="007D413B" w:rsidRDefault="00F64BCA" w:rsidP="00F64BCA">
                    <w:pPr>
                      <w:rPr>
                        <w:sz w:val="24"/>
                        <w:szCs w:val="24"/>
                      </w:rPr>
                    </w:pPr>
                    <w:r w:rsidRPr="007D413B">
                      <w:rPr>
                        <w:sz w:val="24"/>
                        <w:szCs w:val="24"/>
                      </w:rPr>
                      <w:t xml:space="preserve">Регистрационный номер </w:t>
                    </w:r>
                    <w:r>
                      <w:rPr>
                        <w:sz w:val="24"/>
                        <w:szCs w:val="24"/>
                      </w:rPr>
                      <w:t xml:space="preserve"> п</w:t>
                    </w:r>
                    <w:r w:rsidRPr="007D413B">
                      <w:rPr>
                        <w:sz w:val="24"/>
                        <w:szCs w:val="24"/>
                      </w:rPr>
                      <w:t xml:space="preserve">роекта: </w:t>
                    </w:r>
                  </w:p>
                  <w:p w:rsidR="00F64BCA" w:rsidRPr="007D413B" w:rsidRDefault="00F64BCA" w:rsidP="00F64BCA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rect id="_x0000_s1028" style="position:absolute;left:10018;top:2354;width:1440;height:501">
              <v:textbox>
                <w:txbxContent>
                  <w:p w:rsidR="00F64BCA" w:rsidRDefault="00F64BCA" w:rsidP="00F64BCA">
                    <w:pPr>
                      <w:rPr>
                        <w:szCs w:val="24"/>
                      </w:rPr>
                    </w:pPr>
                  </w:p>
                  <w:p w:rsidR="00DD396C" w:rsidRPr="00C220DE" w:rsidRDefault="00DD396C" w:rsidP="00F64BCA">
                    <w:pPr>
                      <w:rPr>
                        <w:szCs w:val="24"/>
                      </w:rPr>
                    </w:pPr>
                  </w:p>
                </w:txbxContent>
              </v:textbox>
            </v:rect>
          </v:group>
        </w:pict>
      </w:r>
    </w:p>
    <w:p w:rsidR="00DD396C" w:rsidRDefault="00DD396C" w:rsidP="00863A21">
      <w:pPr>
        <w:jc w:val="center"/>
        <w:rPr>
          <w:b/>
          <w:sz w:val="28"/>
          <w:szCs w:val="24"/>
        </w:rPr>
      </w:pPr>
    </w:p>
    <w:p w:rsidR="00F64BCA" w:rsidRDefault="00F64BCA" w:rsidP="00863A21">
      <w:pPr>
        <w:jc w:val="center"/>
        <w:rPr>
          <w:b/>
          <w:sz w:val="28"/>
          <w:szCs w:val="24"/>
        </w:rPr>
      </w:pP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  <w:r w:rsidRPr="0061077F">
        <w:rPr>
          <w:b/>
          <w:sz w:val="28"/>
          <w:szCs w:val="24"/>
        </w:rPr>
        <w:t>ПОЯСНИТЕЛЬНАЯ ЗАПИСКА</w:t>
      </w: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</w:p>
    <w:p w:rsidR="006541E1" w:rsidRPr="00F64BCA" w:rsidRDefault="00863A21" w:rsidP="006541E1">
      <w:pPr>
        <w:jc w:val="center"/>
        <w:rPr>
          <w:sz w:val="28"/>
          <w:szCs w:val="24"/>
        </w:rPr>
      </w:pPr>
      <w:r w:rsidRPr="00F64BCA">
        <w:rPr>
          <w:sz w:val="28"/>
          <w:szCs w:val="24"/>
        </w:rPr>
        <w:t xml:space="preserve">к проекту постановления мэрии городского округа Тольятти </w:t>
      </w:r>
    </w:p>
    <w:p w:rsidR="00F64BCA" w:rsidRPr="00E13C75" w:rsidRDefault="00863A21" w:rsidP="00F64BCA">
      <w:pPr>
        <w:jc w:val="center"/>
        <w:rPr>
          <w:rFonts w:eastAsiaTheme="minorHAnsi"/>
          <w:sz w:val="28"/>
          <w:szCs w:val="24"/>
          <w:lang w:eastAsia="en-US"/>
        </w:rPr>
      </w:pPr>
      <w:r w:rsidRPr="006541E1">
        <w:rPr>
          <w:sz w:val="24"/>
          <w:szCs w:val="24"/>
        </w:rPr>
        <w:t>«</w:t>
      </w:r>
      <w:r w:rsidR="00F64BCA" w:rsidRPr="00E13C75">
        <w:rPr>
          <w:rFonts w:eastAsiaTheme="minorHAnsi"/>
          <w:sz w:val="28"/>
          <w:szCs w:val="24"/>
          <w:lang w:eastAsia="en-US"/>
        </w:rPr>
        <w:t xml:space="preserve">Об утверждении нормативных затрат </w:t>
      </w:r>
      <w:proofErr w:type="gramStart"/>
      <w:r w:rsidR="00F64BCA" w:rsidRPr="00E13C75">
        <w:rPr>
          <w:rFonts w:eastAsiaTheme="minorHAnsi"/>
          <w:sz w:val="28"/>
          <w:szCs w:val="24"/>
          <w:lang w:eastAsia="en-US"/>
        </w:rPr>
        <w:t>на</w:t>
      </w:r>
      <w:proofErr w:type="gramEnd"/>
    </w:p>
    <w:p w:rsidR="006541E1" w:rsidRPr="00F64BCA" w:rsidRDefault="00F64BCA" w:rsidP="00F64BCA">
      <w:pPr>
        <w:jc w:val="center"/>
        <w:rPr>
          <w:rFonts w:eastAsiaTheme="minorHAnsi"/>
          <w:sz w:val="28"/>
          <w:szCs w:val="24"/>
          <w:lang w:eastAsia="en-US"/>
        </w:rPr>
      </w:pPr>
      <w:r w:rsidRPr="00E13C75">
        <w:rPr>
          <w:rFonts w:eastAsiaTheme="minorHAnsi"/>
          <w:sz w:val="28"/>
          <w:szCs w:val="24"/>
          <w:lang w:eastAsia="en-US"/>
        </w:rPr>
        <w:t>обеспечение</w:t>
      </w:r>
      <w:r>
        <w:rPr>
          <w:rFonts w:eastAsiaTheme="minorHAnsi"/>
          <w:sz w:val="28"/>
          <w:szCs w:val="24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4"/>
          <w:lang w:eastAsia="en-US"/>
        </w:rPr>
        <w:t xml:space="preserve">функций </w:t>
      </w:r>
      <w:r w:rsidR="00DD396C">
        <w:rPr>
          <w:rFonts w:eastAsiaTheme="minorHAnsi"/>
          <w:sz w:val="28"/>
          <w:szCs w:val="24"/>
          <w:lang w:eastAsia="en-US"/>
        </w:rPr>
        <w:t xml:space="preserve">департамента финансов </w:t>
      </w:r>
      <w:r>
        <w:rPr>
          <w:rFonts w:eastAsiaTheme="minorHAnsi"/>
          <w:sz w:val="28"/>
          <w:szCs w:val="24"/>
          <w:lang w:eastAsia="en-US"/>
        </w:rPr>
        <w:t>мэрии городского округа Тольятти</w:t>
      </w:r>
      <w:proofErr w:type="gramEnd"/>
      <w:r w:rsidR="006541E1" w:rsidRPr="006541E1">
        <w:rPr>
          <w:rFonts w:eastAsiaTheme="minorHAnsi"/>
          <w:sz w:val="24"/>
          <w:szCs w:val="24"/>
          <w:lang w:eastAsia="en-US"/>
        </w:rPr>
        <w:t>»</w:t>
      </w:r>
    </w:p>
    <w:p w:rsidR="006541E1" w:rsidRPr="006541E1" w:rsidRDefault="006541E1" w:rsidP="006541E1">
      <w:pPr>
        <w:pStyle w:val="ConsPlusTitle"/>
        <w:jc w:val="center"/>
        <w:rPr>
          <w:rFonts w:ascii="Times New Roman" w:hAnsi="Times New Roman"/>
          <w:b w:val="0"/>
          <w:i/>
          <w:color w:val="000000" w:themeColor="text1"/>
          <w:szCs w:val="24"/>
        </w:rPr>
      </w:pPr>
    </w:p>
    <w:p w:rsidR="00863A21" w:rsidRPr="00521D31" w:rsidRDefault="00863A21" w:rsidP="00863A21">
      <w:pPr>
        <w:rPr>
          <w:sz w:val="24"/>
          <w:szCs w:val="24"/>
        </w:rPr>
      </w:pPr>
    </w:p>
    <w:p w:rsidR="00863A21" w:rsidRPr="006541E1" w:rsidRDefault="00863A21" w:rsidP="00DD396C">
      <w:pPr>
        <w:spacing w:line="360" w:lineRule="auto"/>
        <w:ind w:firstLine="851"/>
        <w:jc w:val="both"/>
        <w:rPr>
          <w:sz w:val="28"/>
          <w:szCs w:val="28"/>
        </w:rPr>
      </w:pPr>
      <w:r w:rsidRPr="006541E1">
        <w:rPr>
          <w:sz w:val="28"/>
          <w:szCs w:val="28"/>
        </w:rPr>
        <w:t xml:space="preserve">Настоящий проект постановления мэрии городского округа Тольятти подготовлен </w:t>
      </w:r>
      <w:r w:rsidR="006541E1" w:rsidRPr="006541E1">
        <w:rPr>
          <w:sz w:val="28"/>
          <w:szCs w:val="28"/>
        </w:rPr>
        <w:t xml:space="preserve">в </w:t>
      </w:r>
      <w:r w:rsidR="006541E1" w:rsidRPr="006541E1">
        <w:rPr>
          <w:color w:val="000000" w:themeColor="text1"/>
          <w:sz w:val="28"/>
          <w:szCs w:val="28"/>
        </w:rPr>
        <w:t>соответствии с частью 5 статьи 19 Федерального закона от 05 апреля 2013 года № 44-ФЗ «О контрактной системе в сфере закупок товаров, работ и услуг для обеспечения государственных и муниципальных нужд», п</w:t>
      </w:r>
      <w:r w:rsidR="006541E1" w:rsidRPr="006541E1">
        <w:rPr>
          <w:sz w:val="28"/>
          <w:szCs w:val="28"/>
        </w:rPr>
        <w:t>остановлени</w:t>
      </w:r>
      <w:r w:rsidR="00F64BCA">
        <w:rPr>
          <w:sz w:val="28"/>
          <w:szCs w:val="28"/>
        </w:rPr>
        <w:t>ем</w:t>
      </w:r>
      <w:r w:rsidR="006541E1" w:rsidRPr="006541E1">
        <w:rPr>
          <w:sz w:val="28"/>
          <w:szCs w:val="28"/>
        </w:rPr>
        <w:t xml:space="preserve"> мэрии городского округа Тольятти от  02.06.2016 г. № 1762-</w:t>
      </w:r>
      <w:proofErr w:type="gramStart"/>
      <w:r w:rsidR="006541E1" w:rsidRPr="006541E1">
        <w:rPr>
          <w:sz w:val="28"/>
          <w:szCs w:val="28"/>
        </w:rPr>
        <w:t>п</w:t>
      </w:r>
      <w:proofErr w:type="gramEnd"/>
      <w:r w:rsidR="006541E1" w:rsidRPr="006541E1">
        <w:rPr>
          <w:sz w:val="28"/>
          <w:szCs w:val="28"/>
        </w:rPr>
        <w:t xml:space="preserve">/1 «Об утверждении требований к порядку разработки и принятия 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исполнения»; </w:t>
      </w:r>
      <w:r w:rsidR="00F64BCA" w:rsidRPr="006541E1">
        <w:rPr>
          <w:color w:val="000000" w:themeColor="text1"/>
          <w:sz w:val="28"/>
          <w:szCs w:val="28"/>
        </w:rPr>
        <w:t>п</w:t>
      </w:r>
      <w:r w:rsidR="00F64BCA" w:rsidRPr="006541E1">
        <w:rPr>
          <w:sz w:val="28"/>
          <w:szCs w:val="28"/>
        </w:rPr>
        <w:t>остановлени</w:t>
      </w:r>
      <w:r w:rsidR="00F64BCA">
        <w:rPr>
          <w:sz w:val="28"/>
          <w:szCs w:val="28"/>
        </w:rPr>
        <w:t>ем</w:t>
      </w:r>
      <w:r w:rsidR="00F64BCA" w:rsidRPr="006541E1">
        <w:rPr>
          <w:sz w:val="28"/>
          <w:szCs w:val="28"/>
        </w:rPr>
        <w:t xml:space="preserve"> мэрии городского округа Тольятти </w:t>
      </w:r>
      <w:r w:rsidR="00F64BCA">
        <w:rPr>
          <w:sz w:val="28"/>
          <w:szCs w:val="28"/>
        </w:rPr>
        <w:t>от 30.06.2016 г. № 2089</w:t>
      </w:r>
      <w:r w:rsidR="006541E1" w:rsidRPr="006541E1">
        <w:rPr>
          <w:sz w:val="28"/>
          <w:szCs w:val="28"/>
        </w:rPr>
        <w:t xml:space="preserve">-п/1 «Об утверждении Правил определения </w:t>
      </w:r>
      <w:r w:rsidR="00F64BCA">
        <w:rPr>
          <w:sz w:val="28"/>
          <w:szCs w:val="28"/>
        </w:rPr>
        <w:t>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Тольятти)».</w:t>
      </w:r>
    </w:p>
    <w:p w:rsidR="00DF5A3B" w:rsidRPr="008100BD" w:rsidRDefault="00DF5A3B" w:rsidP="00DF5A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данного постановления не повлечет за собой дополнительных расходов и не требует внесения изменений в бюджет городского округа Тольятти на 2016г.</w:t>
      </w:r>
    </w:p>
    <w:p w:rsidR="00863A21" w:rsidRDefault="00863A21" w:rsidP="00863A21">
      <w:pPr>
        <w:jc w:val="both"/>
        <w:rPr>
          <w:sz w:val="32"/>
          <w:szCs w:val="28"/>
        </w:rPr>
      </w:pPr>
    </w:p>
    <w:p w:rsidR="00DD396C" w:rsidRDefault="00DD396C" w:rsidP="00863A21">
      <w:pPr>
        <w:jc w:val="both"/>
        <w:rPr>
          <w:sz w:val="32"/>
          <w:szCs w:val="28"/>
        </w:rPr>
      </w:pPr>
    </w:p>
    <w:p w:rsidR="00DD396C" w:rsidRPr="006541E1" w:rsidRDefault="00DD396C" w:rsidP="00863A21">
      <w:pPr>
        <w:jc w:val="both"/>
        <w:rPr>
          <w:sz w:val="32"/>
          <w:szCs w:val="28"/>
        </w:rPr>
      </w:pPr>
    </w:p>
    <w:p w:rsidR="00DD396C" w:rsidRDefault="00F671C9" w:rsidP="00863A21">
      <w:pPr>
        <w:jc w:val="both"/>
        <w:rPr>
          <w:sz w:val="28"/>
          <w:szCs w:val="24"/>
        </w:rPr>
      </w:pPr>
      <w:r>
        <w:rPr>
          <w:sz w:val="28"/>
          <w:szCs w:val="24"/>
        </w:rPr>
        <w:t>Р</w:t>
      </w:r>
      <w:r w:rsidR="00863A21" w:rsidRPr="006541E1">
        <w:rPr>
          <w:sz w:val="28"/>
          <w:szCs w:val="24"/>
        </w:rPr>
        <w:t>уководите</w:t>
      </w:r>
      <w:r w:rsidR="00FF605D">
        <w:rPr>
          <w:sz w:val="28"/>
          <w:szCs w:val="24"/>
        </w:rPr>
        <w:t>л</w:t>
      </w:r>
      <w:bookmarkStart w:id="0" w:name="_GoBack"/>
      <w:bookmarkEnd w:id="0"/>
      <w:r>
        <w:rPr>
          <w:sz w:val="28"/>
          <w:szCs w:val="24"/>
        </w:rPr>
        <w:t>ь</w:t>
      </w:r>
    </w:p>
    <w:p w:rsidR="00863A21" w:rsidRDefault="00DD396C" w:rsidP="00DD396C">
      <w:pPr>
        <w:jc w:val="both"/>
        <w:rPr>
          <w:sz w:val="24"/>
          <w:szCs w:val="24"/>
        </w:rPr>
      </w:pPr>
      <w:r>
        <w:rPr>
          <w:sz w:val="28"/>
          <w:szCs w:val="24"/>
        </w:rPr>
        <w:t>департамента финансов</w:t>
      </w:r>
      <w:r w:rsidR="00863A21" w:rsidRPr="006541E1">
        <w:rPr>
          <w:sz w:val="28"/>
          <w:szCs w:val="24"/>
        </w:rPr>
        <w:tab/>
      </w:r>
      <w:r w:rsidR="00863A21" w:rsidRPr="006541E1"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F671C9">
        <w:rPr>
          <w:sz w:val="28"/>
          <w:szCs w:val="24"/>
        </w:rPr>
        <w:t>Г.В.Гильгулин</w:t>
      </w:r>
    </w:p>
    <w:p w:rsidR="00863A21" w:rsidRDefault="00863A21" w:rsidP="00863A21">
      <w:pPr>
        <w:rPr>
          <w:sz w:val="24"/>
          <w:szCs w:val="24"/>
        </w:rPr>
      </w:pPr>
    </w:p>
    <w:p w:rsidR="00863A21" w:rsidRDefault="00863A21" w:rsidP="00863A21">
      <w:pPr>
        <w:rPr>
          <w:sz w:val="24"/>
          <w:szCs w:val="24"/>
        </w:rPr>
      </w:pPr>
    </w:p>
    <w:p w:rsidR="00863A21" w:rsidRDefault="00863A21" w:rsidP="00863A21">
      <w:pPr>
        <w:rPr>
          <w:sz w:val="24"/>
          <w:szCs w:val="24"/>
        </w:rPr>
      </w:pPr>
    </w:p>
    <w:p w:rsidR="00863A21" w:rsidRDefault="00DD396C" w:rsidP="00863A21">
      <w:pPr>
        <w:autoSpaceDE/>
        <w:autoSpaceDN/>
        <w:rPr>
          <w:sz w:val="24"/>
          <w:szCs w:val="24"/>
        </w:rPr>
      </w:pPr>
      <w:proofErr w:type="spellStart"/>
      <w:r>
        <w:rPr>
          <w:sz w:val="24"/>
          <w:szCs w:val="24"/>
        </w:rPr>
        <w:t>Сержанова</w:t>
      </w:r>
      <w:proofErr w:type="spellEnd"/>
      <w:r>
        <w:rPr>
          <w:sz w:val="24"/>
          <w:szCs w:val="24"/>
        </w:rPr>
        <w:t xml:space="preserve"> Т.В.</w:t>
      </w:r>
    </w:p>
    <w:p w:rsidR="00280563" w:rsidRDefault="00280563" w:rsidP="00863A21">
      <w:pPr>
        <w:autoSpaceDE/>
        <w:autoSpaceDN/>
        <w:rPr>
          <w:color w:val="333333"/>
        </w:rPr>
      </w:pPr>
      <w:r>
        <w:rPr>
          <w:sz w:val="24"/>
          <w:szCs w:val="24"/>
        </w:rPr>
        <w:t>54 3</w:t>
      </w:r>
      <w:r w:rsidR="00DD396C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DD396C">
        <w:rPr>
          <w:sz w:val="24"/>
          <w:szCs w:val="24"/>
        </w:rPr>
        <w:t>40</w:t>
      </w:r>
    </w:p>
    <w:p w:rsidR="00863A21" w:rsidRDefault="00863A21" w:rsidP="00863A21">
      <w:pPr>
        <w:autoSpaceDE/>
        <w:autoSpaceDN/>
      </w:pPr>
    </w:p>
    <w:sectPr w:rsidR="00863A21" w:rsidSect="00C6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A21"/>
    <w:rsid w:val="00000E0A"/>
    <w:rsid w:val="000029B8"/>
    <w:rsid w:val="00004B1F"/>
    <w:rsid w:val="00005B1A"/>
    <w:rsid w:val="000074CC"/>
    <w:rsid w:val="00010751"/>
    <w:rsid w:val="00011219"/>
    <w:rsid w:val="00024380"/>
    <w:rsid w:val="00043D5F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5638"/>
    <w:rsid w:val="00086133"/>
    <w:rsid w:val="00091140"/>
    <w:rsid w:val="00093BEB"/>
    <w:rsid w:val="00093C28"/>
    <w:rsid w:val="00094500"/>
    <w:rsid w:val="000966C5"/>
    <w:rsid w:val="000A030C"/>
    <w:rsid w:val="000A0585"/>
    <w:rsid w:val="000C006E"/>
    <w:rsid w:val="000C249B"/>
    <w:rsid w:val="000C74CC"/>
    <w:rsid w:val="000D1B53"/>
    <w:rsid w:val="000E0CE3"/>
    <w:rsid w:val="000E213D"/>
    <w:rsid w:val="000F27B2"/>
    <w:rsid w:val="000F37A6"/>
    <w:rsid w:val="000F559C"/>
    <w:rsid w:val="00100006"/>
    <w:rsid w:val="0010171A"/>
    <w:rsid w:val="001038F1"/>
    <w:rsid w:val="00115292"/>
    <w:rsid w:val="00115BC4"/>
    <w:rsid w:val="00116831"/>
    <w:rsid w:val="001210DF"/>
    <w:rsid w:val="001277EB"/>
    <w:rsid w:val="00132100"/>
    <w:rsid w:val="00132885"/>
    <w:rsid w:val="001365F8"/>
    <w:rsid w:val="001369B8"/>
    <w:rsid w:val="0014346A"/>
    <w:rsid w:val="001521EA"/>
    <w:rsid w:val="00155A1E"/>
    <w:rsid w:val="00160376"/>
    <w:rsid w:val="00160A2B"/>
    <w:rsid w:val="0016125C"/>
    <w:rsid w:val="0017013B"/>
    <w:rsid w:val="001725E8"/>
    <w:rsid w:val="0017341F"/>
    <w:rsid w:val="00185D44"/>
    <w:rsid w:val="001869F9"/>
    <w:rsid w:val="00195E59"/>
    <w:rsid w:val="00196B7D"/>
    <w:rsid w:val="00196F81"/>
    <w:rsid w:val="001B0AD1"/>
    <w:rsid w:val="001B1A74"/>
    <w:rsid w:val="001B3CDD"/>
    <w:rsid w:val="001B4594"/>
    <w:rsid w:val="001C327A"/>
    <w:rsid w:val="001D1C02"/>
    <w:rsid w:val="001E16B9"/>
    <w:rsid w:val="001E34F4"/>
    <w:rsid w:val="001E68DC"/>
    <w:rsid w:val="001F5DBD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A64"/>
    <w:rsid w:val="00227900"/>
    <w:rsid w:val="00230CED"/>
    <w:rsid w:val="0023145D"/>
    <w:rsid w:val="002336FD"/>
    <w:rsid w:val="0023788C"/>
    <w:rsid w:val="00250ABB"/>
    <w:rsid w:val="00254523"/>
    <w:rsid w:val="002547CE"/>
    <w:rsid w:val="00256050"/>
    <w:rsid w:val="00260BF6"/>
    <w:rsid w:val="00261191"/>
    <w:rsid w:val="00261CDC"/>
    <w:rsid w:val="00266B98"/>
    <w:rsid w:val="00266C8A"/>
    <w:rsid w:val="0027267A"/>
    <w:rsid w:val="00275BEE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A0418"/>
    <w:rsid w:val="002A30FA"/>
    <w:rsid w:val="002A360C"/>
    <w:rsid w:val="002A4D10"/>
    <w:rsid w:val="002A56D7"/>
    <w:rsid w:val="002A6D94"/>
    <w:rsid w:val="002A7567"/>
    <w:rsid w:val="002B6F87"/>
    <w:rsid w:val="002C7ED6"/>
    <w:rsid w:val="002D05A5"/>
    <w:rsid w:val="002D4845"/>
    <w:rsid w:val="002D4D9D"/>
    <w:rsid w:val="002D769F"/>
    <w:rsid w:val="002E36B9"/>
    <w:rsid w:val="002E52E6"/>
    <w:rsid w:val="002E7E44"/>
    <w:rsid w:val="002F081F"/>
    <w:rsid w:val="002F0DBB"/>
    <w:rsid w:val="002F3CEB"/>
    <w:rsid w:val="002F5419"/>
    <w:rsid w:val="00303E1A"/>
    <w:rsid w:val="003047B8"/>
    <w:rsid w:val="003067C5"/>
    <w:rsid w:val="00311D4E"/>
    <w:rsid w:val="0031308D"/>
    <w:rsid w:val="00314FC3"/>
    <w:rsid w:val="00316491"/>
    <w:rsid w:val="00325F93"/>
    <w:rsid w:val="00326B79"/>
    <w:rsid w:val="0033668D"/>
    <w:rsid w:val="00342409"/>
    <w:rsid w:val="00342B1E"/>
    <w:rsid w:val="00347700"/>
    <w:rsid w:val="003521F6"/>
    <w:rsid w:val="00353C89"/>
    <w:rsid w:val="00357322"/>
    <w:rsid w:val="003579E6"/>
    <w:rsid w:val="003655E3"/>
    <w:rsid w:val="00365A07"/>
    <w:rsid w:val="00367AF4"/>
    <w:rsid w:val="00370385"/>
    <w:rsid w:val="003719BC"/>
    <w:rsid w:val="00374A40"/>
    <w:rsid w:val="00376470"/>
    <w:rsid w:val="0038055A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E02"/>
    <w:rsid w:val="003B229F"/>
    <w:rsid w:val="003B2801"/>
    <w:rsid w:val="003C1717"/>
    <w:rsid w:val="003C2F6D"/>
    <w:rsid w:val="003C41E2"/>
    <w:rsid w:val="003C76AE"/>
    <w:rsid w:val="003E3A20"/>
    <w:rsid w:val="003E40FD"/>
    <w:rsid w:val="003E4921"/>
    <w:rsid w:val="003E6F09"/>
    <w:rsid w:val="003F1E34"/>
    <w:rsid w:val="003F3BB8"/>
    <w:rsid w:val="00402455"/>
    <w:rsid w:val="00403C01"/>
    <w:rsid w:val="00404517"/>
    <w:rsid w:val="00405691"/>
    <w:rsid w:val="00417C44"/>
    <w:rsid w:val="00421BDA"/>
    <w:rsid w:val="0042367F"/>
    <w:rsid w:val="00430AF6"/>
    <w:rsid w:val="00433B62"/>
    <w:rsid w:val="004351E4"/>
    <w:rsid w:val="00437C4A"/>
    <w:rsid w:val="004462DE"/>
    <w:rsid w:val="00454896"/>
    <w:rsid w:val="00457EEA"/>
    <w:rsid w:val="004627B1"/>
    <w:rsid w:val="00462CA8"/>
    <w:rsid w:val="00471A73"/>
    <w:rsid w:val="00480B0C"/>
    <w:rsid w:val="0048352B"/>
    <w:rsid w:val="00486E33"/>
    <w:rsid w:val="00487249"/>
    <w:rsid w:val="0048771D"/>
    <w:rsid w:val="00497A7A"/>
    <w:rsid w:val="004A07FA"/>
    <w:rsid w:val="004A4D89"/>
    <w:rsid w:val="004A5922"/>
    <w:rsid w:val="004A690E"/>
    <w:rsid w:val="004A699A"/>
    <w:rsid w:val="004A7ED8"/>
    <w:rsid w:val="004B6678"/>
    <w:rsid w:val="004C102C"/>
    <w:rsid w:val="004C151F"/>
    <w:rsid w:val="004C51A5"/>
    <w:rsid w:val="004D1A07"/>
    <w:rsid w:val="004D427C"/>
    <w:rsid w:val="004E03FD"/>
    <w:rsid w:val="004F54BE"/>
    <w:rsid w:val="00504A00"/>
    <w:rsid w:val="005108E9"/>
    <w:rsid w:val="005138FF"/>
    <w:rsid w:val="00517FAA"/>
    <w:rsid w:val="00525673"/>
    <w:rsid w:val="00530FDC"/>
    <w:rsid w:val="00531320"/>
    <w:rsid w:val="005356EC"/>
    <w:rsid w:val="00541C59"/>
    <w:rsid w:val="00542EE1"/>
    <w:rsid w:val="00545541"/>
    <w:rsid w:val="0054637A"/>
    <w:rsid w:val="00551661"/>
    <w:rsid w:val="00552D66"/>
    <w:rsid w:val="0055596F"/>
    <w:rsid w:val="00556299"/>
    <w:rsid w:val="005648FE"/>
    <w:rsid w:val="005668A4"/>
    <w:rsid w:val="005723E4"/>
    <w:rsid w:val="00584122"/>
    <w:rsid w:val="00586A19"/>
    <w:rsid w:val="00592189"/>
    <w:rsid w:val="005922F1"/>
    <w:rsid w:val="00592AB7"/>
    <w:rsid w:val="005969BF"/>
    <w:rsid w:val="005A2539"/>
    <w:rsid w:val="005A2D0F"/>
    <w:rsid w:val="005A31CC"/>
    <w:rsid w:val="005A354C"/>
    <w:rsid w:val="005B027F"/>
    <w:rsid w:val="005B2763"/>
    <w:rsid w:val="005B4569"/>
    <w:rsid w:val="005C0B0B"/>
    <w:rsid w:val="005D4FEF"/>
    <w:rsid w:val="005E5EDC"/>
    <w:rsid w:val="005E6B14"/>
    <w:rsid w:val="005E6DA0"/>
    <w:rsid w:val="005F2290"/>
    <w:rsid w:val="005F3391"/>
    <w:rsid w:val="0061077F"/>
    <w:rsid w:val="00611837"/>
    <w:rsid w:val="006125E2"/>
    <w:rsid w:val="00613B99"/>
    <w:rsid w:val="00614865"/>
    <w:rsid w:val="00615F50"/>
    <w:rsid w:val="00616470"/>
    <w:rsid w:val="00616860"/>
    <w:rsid w:val="00616CBC"/>
    <w:rsid w:val="006256B7"/>
    <w:rsid w:val="00625CE1"/>
    <w:rsid w:val="00626F3A"/>
    <w:rsid w:val="00643A73"/>
    <w:rsid w:val="00643EDF"/>
    <w:rsid w:val="006458C7"/>
    <w:rsid w:val="00646BD7"/>
    <w:rsid w:val="006541E1"/>
    <w:rsid w:val="0065438E"/>
    <w:rsid w:val="006579B2"/>
    <w:rsid w:val="006579C7"/>
    <w:rsid w:val="00657BD5"/>
    <w:rsid w:val="00665B03"/>
    <w:rsid w:val="006663F4"/>
    <w:rsid w:val="00670486"/>
    <w:rsid w:val="00672B5B"/>
    <w:rsid w:val="0067393F"/>
    <w:rsid w:val="00675899"/>
    <w:rsid w:val="00676D29"/>
    <w:rsid w:val="006916E5"/>
    <w:rsid w:val="00693277"/>
    <w:rsid w:val="006977AA"/>
    <w:rsid w:val="006A0227"/>
    <w:rsid w:val="006A1CDB"/>
    <w:rsid w:val="006A49F2"/>
    <w:rsid w:val="006B0C52"/>
    <w:rsid w:val="006B2D74"/>
    <w:rsid w:val="006B2EBD"/>
    <w:rsid w:val="006B4EE1"/>
    <w:rsid w:val="006B67DD"/>
    <w:rsid w:val="006C0208"/>
    <w:rsid w:val="006C1906"/>
    <w:rsid w:val="006C6998"/>
    <w:rsid w:val="006C73CE"/>
    <w:rsid w:val="006D2C94"/>
    <w:rsid w:val="006D32EF"/>
    <w:rsid w:val="006D5289"/>
    <w:rsid w:val="006D7CFF"/>
    <w:rsid w:val="006E2919"/>
    <w:rsid w:val="006E2F3A"/>
    <w:rsid w:val="006E305C"/>
    <w:rsid w:val="006E49BE"/>
    <w:rsid w:val="006E7B94"/>
    <w:rsid w:val="006F3C46"/>
    <w:rsid w:val="006F6588"/>
    <w:rsid w:val="007038D3"/>
    <w:rsid w:val="00704F8C"/>
    <w:rsid w:val="007064AD"/>
    <w:rsid w:val="0070791D"/>
    <w:rsid w:val="0071493F"/>
    <w:rsid w:val="00715049"/>
    <w:rsid w:val="00716677"/>
    <w:rsid w:val="007167A1"/>
    <w:rsid w:val="00724D58"/>
    <w:rsid w:val="00732FB8"/>
    <w:rsid w:val="0073368B"/>
    <w:rsid w:val="007379BB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7F7F"/>
    <w:rsid w:val="007918F0"/>
    <w:rsid w:val="00792209"/>
    <w:rsid w:val="00793FD9"/>
    <w:rsid w:val="007947D1"/>
    <w:rsid w:val="007A74DF"/>
    <w:rsid w:val="007A7D77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5291"/>
    <w:rsid w:val="007F1983"/>
    <w:rsid w:val="007F1AE6"/>
    <w:rsid w:val="00803542"/>
    <w:rsid w:val="008065E5"/>
    <w:rsid w:val="008113FD"/>
    <w:rsid w:val="008134F9"/>
    <w:rsid w:val="00821647"/>
    <w:rsid w:val="00822951"/>
    <w:rsid w:val="00823F85"/>
    <w:rsid w:val="0082697D"/>
    <w:rsid w:val="0083575F"/>
    <w:rsid w:val="0083584C"/>
    <w:rsid w:val="00836314"/>
    <w:rsid w:val="0084162D"/>
    <w:rsid w:val="00841E74"/>
    <w:rsid w:val="008426C5"/>
    <w:rsid w:val="0084458F"/>
    <w:rsid w:val="008510B4"/>
    <w:rsid w:val="0085579A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4149"/>
    <w:rsid w:val="008B5315"/>
    <w:rsid w:val="008C06A5"/>
    <w:rsid w:val="008C355C"/>
    <w:rsid w:val="008C4528"/>
    <w:rsid w:val="008C67C1"/>
    <w:rsid w:val="008D1D45"/>
    <w:rsid w:val="008D3BA4"/>
    <w:rsid w:val="008E0295"/>
    <w:rsid w:val="008E21E3"/>
    <w:rsid w:val="008E42C5"/>
    <w:rsid w:val="008E5DFC"/>
    <w:rsid w:val="008F1408"/>
    <w:rsid w:val="008F3CB5"/>
    <w:rsid w:val="008F5E43"/>
    <w:rsid w:val="00900147"/>
    <w:rsid w:val="009048A6"/>
    <w:rsid w:val="00910DE2"/>
    <w:rsid w:val="0091176C"/>
    <w:rsid w:val="00912585"/>
    <w:rsid w:val="00912652"/>
    <w:rsid w:val="00913A5A"/>
    <w:rsid w:val="00914349"/>
    <w:rsid w:val="00915724"/>
    <w:rsid w:val="00920291"/>
    <w:rsid w:val="0092404C"/>
    <w:rsid w:val="009241BB"/>
    <w:rsid w:val="009255EB"/>
    <w:rsid w:val="0093269D"/>
    <w:rsid w:val="009328BF"/>
    <w:rsid w:val="00933EB5"/>
    <w:rsid w:val="009342F8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F8"/>
    <w:rsid w:val="00974BB4"/>
    <w:rsid w:val="00975B31"/>
    <w:rsid w:val="00976918"/>
    <w:rsid w:val="009806FD"/>
    <w:rsid w:val="009848EB"/>
    <w:rsid w:val="00990006"/>
    <w:rsid w:val="00995EC7"/>
    <w:rsid w:val="009A0798"/>
    <w:rsid w:val="009A53AB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619C"/>
    <w:rsid w:val="00A02D37"/>
    <w:rsid w:val="00A03928"/>
    <w:rsid w:val="00A05371"/>
    <w:rsid w:val="00A07A75"/>
    <w:rsid w:val="00A15924"/>
    <w:rsid w:val="00A2044E"/>
    <w:rsid w:val="00A2123F"/>
    <w:rsid w:val="00A2193D"/>
    <w:rsid w:val="00A222FF"/>
    <w:rsid w:val="00A2284F"/>
    <w:rsid w:val="00A22A2D"/>
    <w:rsid w:val="00A250FC"/>
    <w:rsid w:val="00A2638C"/>
    <w:rsid w:val="00A32D86"/>
    <w:rsid w:val="00A400B2"/>
    <w:rsid w:val="00A4215C"/>
    <w:rsid w:val="00A43F14"/>
    <w:rsid w:val="00A4429A"/>
    <w:rsid w:val="00A4543D"/>
    <w:rsid w:val="00A470A8"/>
    <w:rsid w:val="00A532BC"/>
    <w:rsid w:val="00A55ED5"/>
    <w:rsid w:val="00A575AC"/>
    <w:rsid w:val="00A6117B"/>
    <w:rsid w:val="00A64F38"/>
    <w:rsid w:val="00A72B1B"/>
    <w:rsid w:val="00A74F1B"/>
    <w:rsid w:val="00A8497E"/>
    <w:rsid w:val="00A86333"/>
    <w:rsid w:val="00A94AA6"/>
    <w:rsid w:val="00AA27A5"/>
    <w:rsid w:val="00AA486E"/>
    <w:rsid w:val="00AA4D9A"/>
    <w:rsid w:val="00AA72D9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F4AF5"/>
    <w:rsid w:val="00B006FF"/>
    <w:rsid w:val="00B01894"/>
    <w:rsid w:val="00B021A1"/>
    <w:rsid w:val="00B0639C"/>
    <w:rsid w:val="00B07625"/>
    <w:rsid w:val="00B11AB3"/>
    <w:rsid w:val="00B11BCF"/>
    <w:rsid w:val="00B166F9"/>
    <w:rsid w:val="00B24D04"/>
    <w:rsid w:val="00B31326"/>
    <w:rsid w:val="00B43BAC"/>
    <w:rsid w:val="00B44642"/>
    <w:rsid w:val="00B45F6A"/>
    <w:rsid w:val="00B62BA0"/>
    <w:rsid w:val="00B63AA8"/>
    <w:rsid w:val="00B7131B"/>
    <w:rsid w:val="00B76DCD"/>
    <w:rsid w:val="00B8031C"/>
    <w:rsid w:val="00B854DF"/>
    <w:rsid w:val="00B87657"/>
    <w:rsid w:val="00B90ECA"/>
    <w:rsid w:val="00B91106"/>
    <w:rsid w:val="00B97E5A"/>
    <w:rsid w:val="00BA02FA"/>
    <w:rsid w:val="00BB16B9"/>
    <w:rsid w:val="00BB252E"/>
    <w:rsid w:val="00BB2587"/>
    <w:rsid w:val="00BC3850"/>
    <w:rsid w:val="00BC4AB7"/>
    <w:rsid w:val="00BD48DE"/>
    <w:rsid w:val="00BE2750"/>
    <w:rsid w:val="00BE6917"/>
    <w:rsid w:val="00BF2DC7"/>
    <w:rsid w:val="00BF6F3F"/>
    <w:rsid w:val="00C0366C"/>
    <w:rsid w:val="00C05377"/>
    <w:rsid w:val="00C072E0"/>
    <w:rsid w:val="00C10011"/>
    <w:rsid w:val="00C13097"/>
    <w:rsid w:val="00C13760"/>
    <w:rsid w:val="00C146EB"/>
    <w:rsid w:val="00C22AD2"/>
    <w:rsid w:val="00C237B3"/>
    <w:rsid w:val="00C24766"/>
    <w:rsid w:val="00C24D05"/>
    <w:rsid w:val="00C25414"/>
    <w:rsid w:val="00C26DBA"/>
    <w:rsid w:val="00C27558"/>
    <w:rsid w:val="00C31EC5"/>
    <w:rsid w:val="00C33784"/>
    <w:rsid w:val="00C40441"/>
    <w:rsid w:val="00C45C86"/>
    <w:rsid w:val="00C60FFD"/>
    <w:rsid w:val="00C61DE9"/>
    <w:rsid w:val="00C64B5C"/>
    <w:rsid w:val="00C653E1"/>
    <w:rsid w:val="00C7178C"/>
    <w:rsid w:val="00C72F87"/>
    <w:rsid w:val="00C76803"/>
    <w:rsid w:val="00C7797F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5D5"/>
    <w:rsid w:val="00CE65DF"/>
    <w:rsid w:val="00CF139B"/>
    <w:rsid w:val="00CF7765"/>
    <w:rsid w:val="00D00CFE"/>
    <w:rsid w:val="00D01389"/>
    <w:rsid w:val="00D036EF"/>
    <w:rsid w:val="00D04001"/>
    <w:rsid w:val="00D04E1B"/>
    <w:rsid w:val="00D059FE"/>
    <w:rsid w:val="00D05EF3"/>
    <w:rsid w:val="00D063BA"/>
    <w:rsid w:val="00D136CC"/>
    <w:rsid w:val="00D20CB8"/>
    <w:rsid w:val="00D2541C"/>
    <w:rsid w:val="00D31945"/>
    <w:rsid w:val="00D32254"/>
    <w:rsid w:val="00D368D8"/>
    <w:rsid w:val="00D4024F"/>
    <w:rsid w:val="00D42382"/>
    <w:rsid w:val="00D46B73"/>
    <w:rsid w:val="00D545FA"/>
    <w:rsid w:val="00D57743"/>
    <w:rsid w:val="00D60749"/>
    <w:rsid w:val="00D633C9"/>
    <w:rsid w:val="00D64E3C"/>
    <w:rsid w:val="00D66D01"/>
    <w:rsid w:val="00D700DD"/>
    <w:rsid w:val="00D703B1"/>
    <w:rsid w:val="00D73775"/>
    <w:rsid w:val="00D749B2"/>
    <w:rsid w:val="00D77519"/>
    <w:rsid w:val="00D80E4A"/>
    <w:rsid w:val="00D94AE8"/>
    <w:rsid w:val="00D95F4D"/>
    <w:rsid w:val="00D97E53"/>
    <w:rsid w:val="00DA05B5"/>
    <w:rsid w:val="00DA6C8A"/>
    <w:rsid w:val="00DB0705"/>
    <w:rsid w:val="00DB4147"/>
    <w:rsid w:val="00DB5649"/>
    <w:rsid w:val="00DC08B7"/>
    <w:rsid w:val="00DC118C"/>
    <w:rsid w:val="00DC5902"/>
    <w:rsid w:val="00DC5DFB"/>
    <w:rsid w:val="00DD07B6"/>
    <w:rsid w:val="00DD29D8"/>
    <w:rsid w:val="00DD396C"/>
    <w:rsid w:val="00DD63A5"/>
    <w:rsid w:val="00DE0421"/>
    <w:rsid w:val="00DE1EC4"/>
    <w:rsid w:val="00DE59C6"/>
    <w:rsid w:val="00DE6437"/>
    <w:rsid w:val="00DE77BD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3206"/>
    <w:rsid w:val="00E35166"/>
    <w:rsid w:val="00E373A2"/>
    <w:rsid w:val="00E51AD1"/>
    <w:rsid w:val="00E55B5F"/>
    <w:rsid w:val="00E6316B"/>
    <w:rsid w:val="00E76F45"/>
    <w:rsid w:val="00E80B4E"/>
    <w:rsid w:val="00E81195"/>
    <w:rsid w:val="00E824B7"/>
    <w:rsid w:val="00E82954"/>
    <w:rsid w:val="00E86C3D"/>
    <w:rsid w:val="00E94325"/>
    <w:rsid w:val="00E9524C"/>
    <w:rsid w:val="00E96672"/>
    <w:rsid w:val="00E96EF2"/>
    <w:rsid w:val="00EA0A7D"/>
    <w:rsid w:val="00EA12CD"/>
    <w:rsid w:val="00EA3443"/>
    <w:rsid w:val="00EB0A7C"/>
    <w:rsid w:val="00EC6ECF"/>
    <w:rsid w:val="00EC6FDF"/>
    <w:rsid w:val="00ED1739"/>
    <w:rsid w:val="00EE0F8F"/>
    <w:rsid w:val="00EE23E2"/>
    <w:rsid w:val="00EE3512"/>
    <w:rsid w:val="00EE5332"/>
    <w:rsid w:val="00EE7C56"/>
    <w:rsid w:val="00EF0616"/>
    <w:rsid w:val="00EF1485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548AE"/>
    <w:rsid w:val="00F54E0B"/>
    <w:rsid w:val="00F604B3"/>
    <w:rsid w:val="00F615FA"/>
    <w:rsid w:val="00F6206E"/>
    <w:rsid w:val="00F64BCA"/>
    <w:rsid w:val="00F6704A"/>
    <w:rsid w:val="00F671C9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7B0F"/>
    <w:rsid w:val="00FC038E"/>
    <w:rsid w:val="00FD0F63"/>
    <w:rsid w:val="00FD7732"/>
    <w:rsid w:val="00FF07D4"/>
    <w:rsid w:val="00FF4385"/>
    <w:rsid w:val="00FF605D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Сержанова Татьяна Валерьевна</cp:lastModifiedBy>
  <cp:revision>5</cp:revision>
  <cp:lastPrinted>2016-12-07T08:07:00Z</cp:lastPrinted>
  <dcterms:created xsi:type="dcterms:W3CDTF">2016-12-07T08:02:00Z</dcterms:created>
  <dcterms:modified xsi:type="dcterms:W3CDTF">2016-12-10T13:05:00Z</dcterms:modified>
</cp:coreProperties>
</file>