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94B" w:rsidRPr="00956DE4" w:rsidRDefault="0039794B" w:rsidP="0039794B">
      <w:pPr>
        <w:tabs>
          <w:tab w:val="left" w:pos="11490"/>
        </w:tabs>
        <w:jc w:val="center"/>
        <w:rPr>
          <w:rFonts w:cs="Calibri"/>
          <w:sz w:val="28"/>
          <w:szCs w:val="28"/>
          <w:lang w:eastAsia="en-US"/>
        </w:rPr>
      </w:pPr>
      <w:r w:rsidRPr="00956DE4">
        <w:rPr>
          <w:rFonts w:cs="Calibri"/>
          <w:sz w:val="28"/>
          <w:szCs w:val="28"/>
          <w:lang w:eastAsia="en-US"/>
        </w:rPr>
        <w:t>ПРИЛОЖЕНИЕ</w:t>
      </w:r>
    </w:p>
    <w:tbl>
      <w:tblPr>
        <w:tblW w:w="6095" w:type="dxa"/>
        <w:tblInd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95"/>
      </w:tblGrid>
      <w:tr w:rsidR="0039794B" w:rsidRPr="00956DE4" w:rsidTr="000D06EE"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9794B" w:rsidRPr="00956DE4" w:rsidRDefault="0039794B" w:rsidP="000D06EE">
            <w:pPr>
              <w:tabs>
                <w:tab w:val="left" w:pos="11490"/>
              </w:tabs>
              <w:jc w:val="center"/>
              <w:rPr>
                <w:rFonts w:cs="Calibri"/>
                <w:sz w:val="28"/>
                <w:szCs w:val="28"/>
                <w:lang w:eastAsia="en-US"/>
              </w:rPr>
            </w:pPr>
            <w:r w:rsidRPr="00956DE4">
              <w:rPr>
                <w:rFonts w:cs="Calibri"/>
                <w:sz w:val="28"/>
                <w:szCs w:val="28"/>
                <w:lang w:eastAsia="en-US"/>
              </w:rPr>
              <w:t>к Плану мероприятий («дорожной карте») по содействию развитию конкуренции в городском округе Тольятти на 2023 – 2025 годы</w:t>
            </w:r>
          </w:p>
        </w:tc>
      </w:tr>
    </w:tbl>
    <w:p w:rsidR="0039794B" w:rsidRPr="00956DE4" w:rsidRDefault="0039794B" w:rsidP="0039794B">
      <w:pPr>
        <w:tabs>
          <w:tab w:val="left" w:pos="11490"/>
        </w:tabs>
        <w:jc w:val="left"/>
        <w:rPr>
          <w:rFonts w:cs="Calibri"/>
          <w:sz w:val="28"/>
          <w:szCs w:val="28"/>
          <w:lang w:eastAsia="en-US"/>
        </w:rPr>
      </w:pPr>
    </w:p>
    <w:p w:rsidR="0039794B" w:rsidRPr="00956DE4" w:rsidRDefault="0039794B" w:rsidP="0039794B">
      <w:pPr>
        <w:jc w:val="center"/>
        <w:rPr>
          <w:rFonts w:cs="Calibri"/>
          <w:sz w:val="28"/>
          <w:szCs w:val="28"/>
          <w:lang w:eastAsia="en-US"/>
        </w:rPr>
      </w:pPr>
      <w:r w:rsidRPr="00956DE4">
        <w:rPr>
          <w:rFonts w:cs="Calibri"/>
          <w:sz w:val="28"/>
          <w:szCs w:val="28"/>
          <w:lang w:eastAsia="en-US"/>
        </w:rPr>
        <w:t>Перечень ключевых показателей развития конкуренции в городском округе Тольятти на 2023 – 2025 годы</w:t>
      </w:r>
    </w:p>
    <w:p w:rsidR="0039794B" w:rsidRPr="00956DE4" w:rsidRDefault="0039794B" w:rsidP="0039794B">
      <w:pPr>
        <w:jc w:val="center"/>
        <w:rPr>
          <w:rFonts w:cs="Calibri"/>
          <w:sz w:val="28"/>
          <w:szCs w:val="28"/>
          <w:lang w:eastAsia="en-US"/>
        </w:rPr>
      </w:pPr>
    </w:p>
    <w:tbl>
      <w:tblPr>
        <w:tblW w:w="15087" w:type="dxa"/>
        <w:jc w:val="center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945"/>
        <w:gridCol w:w="1559"/>
        <w:gridCol w:w="1596"/>
        <w:gridCol w:w="70"/>
        <w:gridCol w:w="953"/>
        <w:gridCol w:w="55"/>
        <w:gridCol w:w="791"/>
        <w:gridCol w:w="55"/>
        <w:gridCol w:w="791"/>
        <w:gridCol w:w="55"/>
        <w:gridCol w:w="2453"/>
        <w:gridCol w:w="55"/>
      </w:tblGrid>
      <w:tr w:rsidR="0039794B" w:rsidRPr="00956DE4" w:rsidTr="000D06EE">
        <w:trPr>
          <w:gridAfter w:val="1"/>
          <w:wAfter w:w="55" w:type="dxa"/>
          <w:cantSplit/>
          <w:tblHeader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4B" w:rsidRPr="00956DE4" w:rsidRDefault="0039794B" w:rsidP="000D06EE">
            <w:pPr>
              <w:ind w:left="-130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56DE4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</w:p>
          <w:p w:rsidR="0039794B" w:rsidRPr="00956DE4" w:rsidRDefault="0039794B" w:rsidP="000D06EE">
            <w:pPr>
              <w:ind w:left="-130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956DE4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956DE4">
              <w:rPr>
                <w:rFonts w:eastAsia="Calibri"/>
                <w:sz w:val="28"/>
                <w:szCs w:val="28"/>
                <w:lang w:eastAsia="en-US"/>
              </w:rPr>
              <w:t>/</w:t>
            </w:r>
            <w:proofErr w:type="spellStart"/>
            <w:r w:rsidRPr="00956DE4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5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4B" w:rsidRPr="00956DE4" w:rsidRDefault="0039794B" w:rsidP="000D06E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56DE4">
              <w:rPr>
                <w:rFonts w:eastAsia="Calibri"/>
                <w:sz w:val="28"/>
                <w:szCs w:val="28"/>
                <w:lang w:eastAsia="en-US"/>
              </w:rPr>
              <w:t xml:space="preserve">Наименование </w:t>
            </w:r>
          </w:p>
          <w:p w:rsidR="0039794B" w:rsidRPr="00956DE4" w:rsidRDefault="0039794B" w:rsidP="000D06E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56DE4">
              <w:rPr>
                <w:rFonts w:eastAsia="Calibri"/>
                <w:sz w:val="28"/>
                <w:szCs w:val="28"/>
                <w:lang w:eastAsia="en-US"/>
              </w:rPr>
              <w:t>ключевого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4B" w:rsidRPr="00956DE4" w:rsidRDefault="0039794B" w:rsidP="000D06EE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56DE4">
              <w:rPr>
                <w:rFonts w:eastAsia="Calibri"/>
                <w:sz w:val="28"/>
                <w:szCs w:val="28"/>
                <w:lang w:eastAsia="en-US"/>
              </w:rPr>
              <w:t xml:space="preserve">Единица </w:t>
            </w:r>
          </w:p>
          <w:p w:rsidR="0039794B" w:rsidRPr="00956DE4" w:rsidRDefault="0039794B" w:rsidP="000D06EE">
            <w:pPr>
              <w:widowControl/>
              <w:ind w:left="-108" w:right="-136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56DE4">
              <w:rPr>
                <w:rFonts w:eastAsia="Calibri"/>
                <w:sz w:val="28"/>
                <w:szCs w:val="28"/>
                <w:lang w:eastAsia="en-US"/>
              </w:rPr>
              <w:t>измерения</w:t>
            </w:r>
          </w:p>
        </w:tc>
        <w:tc>
          <w:tcPr>
            <w:tcW w:w="43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4B" w:rsidRPr="00956DE4" w:rsidRDefault="0039794B" w:rsidP="000D06EE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56DE4">
              <w:rPr>
                <w:rFonts w:eastAsia="Calibri"/>
                <w:sz w:val="28"/>
                <w:szCs w:val="28"/>
                <w:lang w:eastAsia="en-US"/>
              </w:rPr>
              <w:t xml:space="preserve">Значения ключевого показателя </w:t>
            </w:r>
          </w:p>
        </w:tc>
        <w:tc>
          <w:tcPr>
            <w:tcW w:w="25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4B" w:rsidRPr="00956DE4" w:rsidRDefault="0039794B" w:rsidP="000D06EE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56DE4">
              <w:rPr>
                <w:rFonts w:eastAsia="Calibri"/>
                <w:sz w:val="28"/>
                <w:szCs w:val="28"/>
                <w:lang w:eastAsia="en-US"/>
              </w:rPr>
              <w:t xml:space="preserve">Ответственный </w:t>
            </w:r>
          </w:p>
          <w:p w:rsidR="0039794B" w:rsidRPr="00956DE4" w:rsidRDefault="0039794B" w:rsidP="000D06EE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56DE4">
              <w:rPr>
                <w:rFonts w:eastAsia="Calibri"/>
                <w:sz w:val="28"/>
                <w:szCs w:val="28"/>
                <w:lang w:eastAsia="en-US"/>
              </w:rPr>
              <w:t xml:space="preserve">за достижение </w:t>
            </w:r>
          </w:p>
          <w:p w:rsidR="0039794B" w:rsidRPr="00956DE4" w:rsidRDefault="0039794B" w:rsidP="000D06EE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56DE4">
              <w:rPr>
                <w:rFonts w:eastAsia="Calibri"/>
                <w:sz w:val="28"/>
                <w:szCs w:val="28"/>
                <w:lang w:eastAsia="en-US"/>
              </w:rPr>
              <w:t xml:space="preserve">ключевого </w:t>
            </w:r>
          </w:p>
          <w:p w:rsidR="0039794B" w:rsidRPr="00956DE4" w:rsidRDefault="0039794B" w:rsidP="000D06EE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56DE4">
              <w:rPr>
                <w:rFonts w:eastAsia="Calibri"/>
                <w:sz w:val="28"/>
                <w:szCs w:val="28"/>
                <w:lang w:eastAsia="en-US"/>
              </w:rPr>
              <w:t xml:space="preserve">показателя </w:t>
            </w:r>
          </w:p>
        </w:tc>
      </w:tr>
      <w:tr w:rsidR="0039794B" w:rsidRPr="00956DE4" w:rsidTr="000D06EE">
        <w:trPr>
          <w:gridAfter w:val="1"/>
          <w:wAfter w:w="55" w:type="dxa"/>
          <w:tblHeader/>
          <w:jc w:val="center"/>
        </w:trPr>
        <w:tc>
          <w:tcPr>
            <w:tcW w:w="709" w:type="dxa"/>
            <w:vMerge/>
            <w:tcBorders>
              <w:top w:val="single" w:sz="4" w:space="0" w:color="auto"/>
            </w:tcBorders>
            <w:shd w:val="clear" w:color="auto" w:fill="auto"/>
          </w:tcPr>
          <w:p w:rsidR="0039794B" w:rsidRPr="00956DE4" w:rsidRDefault="0039794B" w:rsidP="000D06EE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945" w:type="dxa"/>
            <w:vMerge/>
            <w:tcBorders>
              <w:top w:val="single" w:sz="4" w:space="0" w:color="auto"/>
            </w:tcBorders>
            <w:shd w:val="clear" w:color="auto" w:fill="auto"/>
          </w:tcPr>
          <w:p w:rsidR="0039794B" w:rsidRPr="00956DE4" w:rsidRDefault="0039794B" w:rsidP="000D06EE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</w:tcBorders>
            <w:shd w:val="clear" w:color="auto" w:fill="auto"/>
          </w:tcPr>
          <w:p w:rsidR="0039794B" w:rsidRPr="00956DE4" w:rsidRDefault="0039794B" w:rsidP="000D06EE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794B" w:rsidRPr="00956DE4" w:rsidRDefault="0039794B" w:rsidP="000D06EE">
            <w:pPr>
              <w:widowControl/>
              <w:ind w:left="-108" w:right="-10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56DE4">
              <w:rPr>
                <w:rFonts w:eastAsia="Calibri"/>
                <w:sz w:val="28"/>
                <w:szCs w:val="28"/>
                <w:lang w:eastAsia="en-US"/>
              </w:rPr>
              <w:t xml:space="preserve">фактическое </w:t>
            </w:r>
          </w:p>
          <w:p w:rsidR="0039794B" w:rsidRPr="00956DE4" w:rsidRDefault="0039794B" w:rsidP="000D06EE">
            <w:pPr>
              <w:widowControl/>
              <w:ind w:left="-109" w:right="-10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56DE4">
              <w:rPr>
                <w:rFonts w:eastAsia="Calibri"/>
                <w:sz w:val="28"/>
                <w:szCs w:val="28"/>
                <w:lang w:eastAsia="en-US"/>
              </w:rPr>
              <w:t>значение</w:t>
            </w:r>
          </w:p>
        </w:tc>
        <w:tc>
          <w:tcPr>
            <w:tcW w:w="271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794B" w:rsidRPr="00956DE4" w:rsidRDefault="0039794B" w:rsidP="000D06EE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56DE4">
              <w:rPr>
                <w:rFonts w:eastAsia="Calibri"/>
                <w:sz w:val="28"/>
                <w:szCs w:val="28"/>
                <w:lang w:eastAsia="en-US"/>
              </w:rPr>
              <w:t>плановое значение</w:t>
            </w:r>
          </w:p>
        </w:tc>
        <w:tc>
          <w:tcPr>
            <w:tcW w:w="2508" w:type="dxa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39794B" w:rsidRPr="00956DE4" w:rsidRDefault="0039794B" w:rsidP="000D06EE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9794B" w:rsidRPr="00956DE4" w:rsidTr="000D06EE">
        <w:trPr>
          <w:gridAfter w:val="1"/>
          <w:wAfter w:w="55" w:type="dxa"/>
          <w:trHeight w:val="329"/>
          <w:tblHeader/>
          <w:jc w:val="center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9794B" w:rsidRPr="00956DE4" w:rsidRDefault="0039794B" w:rsidP="000D06EE">
            <w:pPr>
              <w:tabs>
                <w:tab w:val="left" w:pos="439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94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9794B" w:rsidRPr="00956DE4" w:rsidRDefault="0039794B" w:rsidP="000D06EE">
            <w:pPr>
              <w:widowControl/>
              <w:ind w:left="-107" w:right="-10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9794B" w:rsidRPr="00956DE4" w:rsidRDefault="0039794B" w:rsidP="000D06E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96" w:type="dxa"/>
            <w:tcBorders>
              <w:bottom w:val="single" w:sz="4" w:space="0" w:color="auto"/>
            </w:tcBorders>
            <w:shd w:val="clear" w:color="auto" w:fill="auto"/>
          </w:tcPr>
          <w:p w:rsidR="0039794B" w:rsidRPr="00956DE4" w:rsidRDefault="0039794B" w:rsidP="000D06E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56DE4">
              <w:rPr>
                <w:rFonts w:eastAsia="Calibri"/>
                <w:sz w:val="28"/>
                <w:szCs w:val="28"/>
                <w:lang w:eastAsia="en-US"/>
              </w:rPr>
              <w:t>2022</w:t>
            </w:r>
          </w:p>
          <w:p w:rsidR="0039794B" w:rsidRPr="00956DE4" w:rsidRDefault="0039794B" w:rsidP="000D06E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56DE4">
              <w:rPr>
                <w:rFonts w:eastAsia="Calibri"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10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9794B" w:rsidRPr="00956DE4" w:rsidRDefault="0039794B" w:rsidP="000D06E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56DE4">
              <w:rPr>
                <w:rFonts w:eastAsia="Calibri"/>
                <w:sz w:val="28"/>
                <w:szCs w:val="28"/>
                <w:lang w:eastAsia="en-US"/>
              </w:rPr>
              <w:t>2023</w:t>
            </w:r>
          </w:p>
          <w:p w:rsidR="0039794B" w:rsidRPr="00956DE4" w:rsidRDefault="0039794B" w:rsidP="000D06EE">
            <w:pPr>
              <w:ind w:left="-109" w:right="-11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56DE4">
              <w:rPr>
                <w:rFonts w:eastAsia="Calibri"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9794B" w:rsidRPr="00956DE4" w:rsidRDefault="0039794B" w:rsidP="000D06EE">
            <w:pPr>
              <w:ind w:left="-109" w:right="-14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56DE4">
              <w:rPr>
                <w:rFonts w:eastAsia="Calibri"/>
                <w:sz w:val="28"/>
                <w:szCs w:val="28"/>
                <w:lang w:eastAsia="en-US"/>
              </w:rPr>
              <w:t xml:space="preserve">2024 </w:t>
            </w:r>
          </w:p>
          <w:p w:rsidR="0039794B" w:rsidRPr="00956DE4" w:rsidRDefault="0039794B" w:rsidP="000D06EE">
            <w:pPr>
              <w:ind w:left="-109" w:right="-14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56DE4">
              <w:rPr>
                <w:rFonts w:eastAsia="Calibri"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9794B" w:rsidRPr="00956DE4" w:rsidRDefault="0039794B" w:rsidP="000D06E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56DE4">
              <w:rPr>
                <w:rFonts w:eastAsia="Calibri"/>
                <w:sz w:val="28"/>
                <w:szCs w:val="28"/>
                <w:lang w:eastAsia="en-US"/>
              </w:rPr>
              <w:t>2025 год</w:t>
            </w:r>
          </w:p>
        </w:tc>
        <w:tc>
          <w:tcPr>
            <w:tcW w:w="250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39794B" w:rsidRPr="00956DE4" w:rsidRDefault="0039794B" w:rsidP="000D06E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9794B" w:rsidRPr="00956DE4" w:rsidTr="000D06EE">
        <w:trPr>
          <w:gridAfter w:val="1"/>
          <w:wAfter w:w="55" w:type="dxa"/>
          <w:trHeight w:val="213"/>
          <w:jc w:val="center"/>
        </w:trPr>
        <w:tc>
          <w:tcPr>
            <w:tcW w:w="150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4B" w:rsidRPr="00956DE4" w:rsidRDefault="0039794B" w:rsidP="000D06E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56DE4">
              <w:rPr>
                <w:b/>
                <w:bCs/>
                <w:iCs/>
                <w:sz w:val="28"/>
                <w:szCs w:val="28"/>
                <w:lang w:val="en-US"/>
              </w:rPr>
              <w:t>I</w:t>
            </w:r>
            <w:r w:rsidRPr="00956DE4">
              <w:rPr>
                <w:b/>
                <w:bCs/>
                <w:iCs/>
                <w:sz w:val="28"/>
                <w:szCs w:val="28"/>
              </w:rPr>
              <w:t xml:space="preserve">. </w:t>
            </w:r>
            <w:r w:rsidRPr="00956DE4">
              <w:rPr>
                <w:rFonts w:cs="Calibri"/>
                <w:b/>
                <w:sz w:val="28"/>
                <w:szCs w:val="28"/>
                <w:lang w:eastAsia="en-US"/>
              </w:rPr>
              <w:t xml:space="preserve">Ключевые показатели развития конкуренции на товарных </w:t>
            </w:r>
            <w:r w:rsidRPr="00956DE4">
              <w:rPr>
                <w:b/>
                <w:bCs/>
                <w:iCs/>
                <w:sz w:val="28"/>
                <w:szCs w:val="28"/>
              </w:rPr>
              <w:t>рынках Самарской области</w:t>
            </w:r>
          </w:p>
        </w:tc>
      </w:tr>
      <w:tr w:rsidR="0039794B" w:rsidRPr="00956DE4" w:rsidTr="000D06EE">
        <w:trPr>
          <w:gridAfter w:val="1"/>
          <w:wAfter w:w="55" w:type="dxa"/>
          <w:trHeight w:val="603"/>
          <w:jc w:val="center"/>
        </w:trPr>
        <w:tc>
          <w:tcPr>
            <w:tcW w:w="150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4B" w:rsidRPr="00956DE4" w:rsidRDefault="0039794B" w:rsidP="000D06EE">
            <w:pPr>
              <w:widowControl/>
              <w:jc w:val="center"/>
              <w:rPr>
                <w:rFonts w:cs="Calibri"/>
                <w:bCs/>
                <w:sz w:val="28"/>
                <w:szCs w:val="28"/>
              </w:rPr>
            </w:pPr>
            <w:r w:rsidRPr="00956DE4">
              <w:rPr>
                <w:rFonts w:cs="Calibri"/>
                <w:sz w:val="28"/>
                <w:szCs w:val="28"/>
                <w:lang w:eastAsia="en-US"/>
              </w:rPr>
              <w:t>1. Рынок теплоснабжения (производство тепловой энергии)</w:t>
            </w:r>
          </w:p>
        </w:tc>
      </w:tr>
      <w:tr w:rsidR="0039794B" w:rsidRPr="00956DE4" w:rsidTr="000D06EE">
        <w:trPr>
          <w:gridAfter w:val="1"/>
          <w:wAfter w:w="55" w:type="dxa"/>
          <w:trHeight w:val="174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4B" w:rsidRPr="00956DE4" w:rsidRDefault="0039794B" w:rsidP="000D06EE">
            <w:pPr>
              <w:widowControl/>
              <w:ind w:left="-107" w:right="-14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56DE4">
              <w:rPr>
                <w:rFonts w:eastAsia="Calibri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4B" w:rsidRPr="00956DE4" w:rsidRDefault="0039794B" w:rsidP="000D06EE">
            <w:pPr>
              <w:jc w:val="left"/>
              <w:rPr>
                <w:sz w:val="28"/>
                <w:szCs w:val="28"/>
                <w:lang w:eastAsia="en-US"/>
              </w:rPr>
            </w:pPr>
            <w:r w:rsidRPr="00956DE4">
              <w:rPr>
                <w:sz w:val="28"/>
                <w:szCs w:val="28"/>
                <w:lang w:eastAsia="en-US"/>
              </w:rPr>
              <w:t>Доля организаций частной формы собственности в сфере теплоснабжения (производство тепловой энергии)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4B" w:rsidRPr="00956DE4" w:rsidRDefault="0039794B" w:rsidP="000D06EE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56DE4">
              <w:rPr>
                <w:rFonts w:eastAsia="Calibri"/>
                <w:sz w:val="28"/>
                <w:szCs w:val="28"/>
                <w:lang w:eastAsia="en-US"/>
              </w:rPr>
              <w:t>проценты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4B" w:rsidRPr="00956DE4" w:rsidRDefault="0039794B" w:rsidP="000D06EE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56DE4">
              <w:rPr>
                <w:rFonts w:eastAsia="Calibri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4B" w:rsidRPr="00956DE4" w:rsidRDefault="0039794B" w:rsidP="000D06EE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56DE4">
              <w:rPr>
                <w:rFonts w:eastAsia="Calibri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4B" w:rsidRPr="00956DE4" w:rsidRDefault="0039794B" w:rsidP="000D06EE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56DE4">
              <w:rPr>
                <w:rFonts w:eastAsia="Calibri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4B" w:rsidRPr="00956DE4" w:rsidRDefault="0039794B" w:rsidP="000D06EE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56DE4">
              <w:rPr>
                <w:rFonts w:eastAsia="Calibri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4B" w:rsidRPr="00956DE4" w:rsidRDefault="0039794B" w:rsidP="000D06EE">
            <w:pPr>
              <w:widowControl/>
              <w:rPr>
                <w:rFonts w:cs="Calibri"/>
                <w:bCs/>
                <w:sz w:val="28"/>
                <w:szCs w:val="28"/>
              </w:rPr>
            </w:pPr>
            <w:r w:rsidRPr="00956DE4">
              <w:rPr>
                <w:rFonts w:cs="Calibri"/>
                <w:bCs/>
                <w:sz w:val="28"/>
                <w:szCs w:val="28"/>
              </w:rPr>
              <w:t>Департамент городского хозяйства</w:t>
            </w:r>
          </w:p>
        </w:tc>
      </w:tr>
      <w:tr w:rsidR="0039794B" w:rsidRPr="00956DE4" w:rsidTr="000D06EE">
        <w:trPr>
          <w:gridAfter w:val="1"/>
          <w:wAfter w:w="55" w:type="dxa"/>
          <w:trHeight w:val="561"/>
          <w:jc w:val="center"/>
        </w:trPr>
        <w:tc>
          <w:tcPr>
            <w:tcW w:w="150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4B" w:rsidRPr="00956DE4" w:rsidRDefault="0039794B" w:rsidP="000D06EE">
            <w:pPr>
              <w:widowControl/>
              <w:jc w:val="center"/>
              <w:rPr>
                <w:rFonts w:cs="Calibri"/>
                <w:bCs/>
                <w:sz w:val="28"/>
                <w:szCs w:val="28"/>
              </w:rPr>
            </w:pPr>
            <w:r w:rsidRPr="00956DE4">
              <w:rPr>
                <w:sz w:val="28"/>
                <w:szCs w:val="28"/>
                <w:lang w:eastAsia="en-US"/>
              </w:rPr>
              <w:t>2. Рынок выполнения работ по благоустройству городской среды</w:t>
            </w:r>
          </w:p>
        </w:tc>
      </w:tr>
      <w:tr w:rsidR="0039794B" w:rsidRPr="00956DE4" w:rsidTr="000D06EE">
        <w:trPr>
          <w:gridAfter w:val="1"/>
          <w:wAfter w:w="55" w:type="dxa"/>
          <w:trHeight w:val="174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4B" w:rsidRPr="00956DE4" w:rsidRDefault="0039794B" w:rsidP="000D06EE">
            <w:pPr>
              <w:widowControl/>
              <w:ind w:left="-107" w:right="-14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56DE4">
              <w:rPr>
                <w:rFonts w:eastAsia="Calibri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4B" w:rsidRPr="00956DE4" w:rsidRDefault="0039794B" w:rsidP="000D06EE">
            <w:pPr>
              <w:widowControl/>
              <w:rPr>
                <w:sz w:val="28"/>
                <w:szCs w:val="28"/>
                <w:lang w:eastAsia="en-US"/>
              </w:rPr>
            </w:pPr>
            <w:r w:rsidRPr="00956DE4">
              <w:rPr>
                <w:sz w:val="28"/>
                <w:szCs w:val="28"/>
                <w:lang w:eastAsia="en-US"/>
              </w:rPr>
              <w:t>Доля организаций частной формы собственности в сфере выполнения работ по благоустройству городской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4B" w:rsidRPr="00956DE4" w:rsidRDefault="0039794B" w:rsidP="000D06EE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56DE4">
              <w:rPr>
                <w:rFonts w:eastAsia="Calibri"/>
                <w:sz w:val="28"/>
                <w:szCs w:val="28"/>
                <w:lang w:eastAsia="en-US"/>
              </w:rPr>
              <w:t>проценты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4B" w:rsidRPr="00956DE4" w:rsidRDefault="0039794B" w:rsidP="000D06EE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56DE4">
              <w:rPr>
                <w:rFonts w:eastAsia="Calibri"/>
                <w:sz w:val="28"/>
                <w:szCs w:val="28"/>
                <w:lang w:eastAsia="en-US"/>
              </w:rPr>
              <w:t>63,2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4B" w:rsidRPr="00956DE4" w:rsidRDefault="0039794B" w:rsidP="000D06EE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56DE4">
              <w:rPr>
                <w:rFonts w:eastAsia="Calibri"/>
                <w:sz w:val="28"/>
                <w:szCs w:val="28"/>
                <w:lang w:eastAsia="en-US"/>
              </w:rPr>
              <w:t>63,3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4B" w:rsidRPr="00956DE4" w:rsidRDefault="0039794B" w:rsidP="000D06EE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56DE4">
              <w:rPr>
                <w:rFonts w:eastAsia="Calibri"/>
                <w:sz w:val="28"/>
                <w:szCs w:val="28"/>
                <w:lang w:eastAsia="en-US"/>
              </w:rPr>
              <w:t>63,4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4B" w:rsidRPr="00956DE4" w:rsidRDefault="0039794B" w:rsidP="000D06EE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56DE4">
              <w:rPr>
                <w:rFonts w:eastAsia="Calibri"/>
                <w:sz w:val="28"/>
                <w:szCs w:val="28"/>
                <w:lang w:eastAsia="en-US"/>
              </w:rPr>
              <w:t>63,5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4B" w:rsidRPr="00956DE4" w:rsidRDefault="0039794B" w:rsidP="000D06EE">
            <w:pPr>
              <w:widowControl/>
              <w:rPr>
                <w:rFonts w:cs="Calibri"/>
                <w:bCs/>
                <w:sz w:val="28"/>
                <w:szCs w:val="28"/>
              </w:rPr>
            </w:pPr>
            <w:r w:rsidRPr="00956DE4">
              <w:rPr>
                <w:rFonts w:cs="Calibri"/>
                <w:bCs/>
                <w:sz w:val="28"/>
                <w:szCs w:val="28"/>
              </w:rPr>
              <w:t>Департамент городского хозяйства</w:t>
            </w:r>
          </w:p>
        </w:tc>
      </w:tr>
      <w:tr w:rsidR="0039794B" w:rsidRPr="00956DE4" w:rsidTr="000D06EE">
        <w:trPr>
          <w:gridAfter w:val="1"/>
          <w:wAfter w:w="55" w:type="dxa"/>
          <w:trHeight w:val="695"/>
          <w:jc w:val="center"/>
        </w:trPr>
        <w:tc>
          <w:tcPr>
            <w:tcW w:w="150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4B" w:rsidRPr="00956DE4" w:rsidRDefault="0039794B" w:rsidP="000D06EE">
            <w:pPr>
              <w:widowControl/>
              <w:jc w:val="center"/>
              <w:rPr>
                <w:sz w:val="28"/>
                <w:szCs w:val="28"/>
              </w:rPr>
            </w:pPr>
            <w:r w:rsidRPr="00956DE4">
              <w:rPr>
                <w:sz w:val="28"/>
                <w:szCs w:val="28"/>
                <w:lang w:eastAsia="en-US"/>
              </w:rPr>
              <w:lastRenderedPageBreak/>
              <w:t xml:space="preserve">3. Рынок услуг связи, в том числе услуг по предоставлению широкополосного доступа </w:t>
            </w:r>
            <w:r w:rsidRPr="00956DE4">
              <w:rPr>
                <w:sz w:val="28"/>
                <w:szCs w:val="28"/>
              </w:rPr>
              <w:t>к информационно-телекоммуникационной сети Интернет</w:t>
            </w:r>
          </w:p>
        </w:tc>
      </w:tr>
      <w:tr w:rsidR="0039794B" w:rsidRPr="00956DE4" w:rsidTr="000D06EE">
        <w:trPr>
          <w:gridAfter w:val="1"/>
          <w:wAfter w:w="55" w:type="dxa"/>
          <w:trHeight w:val="33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4B" w:rsidRPr="00956DE4" w:rsidRDefault="0039794B" w:rsidP="000D06EE">
            <w:pPr>
              <w:widowControl/>
              <w:ind w:left="-107" w:right="-14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56DE4">
              <w:rPr>
                <w:rFonts w:eastAsia="Calibri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4B" w:rsidRPr="00956DE4" w:rsidRDefault="0039794B" w:rsidP="000D06EE">
            <w:pPr>
              <w:widowControl/>
              <w:rPr>
                <w:rFonts w:cs="Calibri"/>
                <w:sz w:val="28"/>
                <w:szCs w:val="28"/>
                <w:lang w:eastAsia="en-US"/>
              </w:rPr>
            </w:pPr>
            <w:r w:rsidRPr="00956DE4">
              <w:rPr>
                <w:sz w:val="28"/>
                <w:szCs w:val="28"/>
              </w:rPr>
              <w:t>Доля организаций частной формы собственности в сфере оказания услуг по предоставлению широкополосного доступа к сети Интернет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4B" w:rsidRPr="00956DE4" w:rsidRDefault="0039794B" w:rsidP="000D06EE">
            <w:pPr>
              <w:jc w:val="center"/>
              <w:rPr>
                <w:rFonts w:cs="Calibri"/>
                <w:sz w:val="28"/>
                <w:szCs w:val="28"/>
                <w:lang w:eastAsia="en-US"/>
              </w:rPr>
            </w:pPr>
            <w:r w:rsidRPr="00956DE4">
              <w:rPr>
                <w:rFonts w:cs="Calibri"/>
                <w:sz w:val="28"/>
                <w:szCs w:val="28"/>
                <w:lang w:eastAsia="en-US"/>
              </w:rPr>
              <w:t xml:space="preserve">проценты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4B" w:rsidRPr="00956DE4" w:rsidRDefault="0039794B" w:rsidP="000D06EE">
            <w:pPr>
              <w:widowControl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956DE4">
              <w:rPr>
                <w:sz w:val="28"/>
                <w:szCs w:val="28"/>
                <w:lang w:eastAsia="en-US"/>
              </w:rPr>
              <w:t>98,8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4B" w:rsidRPr="00956DE4" w:rsidRDefault="0039794B" w:rsidP="000D06EE">
            <w:pPr>
              <w:widowControl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956DE4">
              <w:rPr>
                <w:sz w:val="28"/>
                <w:szCs w:val="28"/>
                <w:lang w:eastAsia="en-US"/>
              </w:rPr>
              <w:t>99,0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4B" w:rsidRPr="00956DE4" w:rsidRDefault="0039794B" w:rsidP="000D06EE">
            <w:pPr>
              <w:widowControl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956DE4">
              <w:rPr>
                <w:sz w:val="28"/>
                <w:szCs w:val="28"/>
                <w:lang w:eastAsia="en-US"/>
              </w:rPr>
              <w:t>99,1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4B" w:rsidRPr="00956DE4" w:rsidRDefault="0039794B" w:rsidP="000D06EE">
            <w:pPr>
              <w:widowControl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956DE4">
              <w:rPr>
                <w:sz w:val="28"/>
                <w:szCs w:val="28"/>
                <w:lang w:eastAsia="en-US"/>
              </w:rPr>
              <w:t>99,2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4B" w:rsidRPr="00956DE4" w:rsidRDefault="0039794B" w:rsidP="000D06EE">
            <w:pPr>
              <w:widowControl/>
              <w:rPr>
                <w:bCs/>
                <w:sz w:val="28"/>
                <w:szCs w:val="28"/>
              </w:rPr>
            </w:pPr>
            <w:r w:rsidRPr="00956DE4">
              <w:rPr>
                <w:bCs/>
                <w:sz w:val="28"/>
                <w:szCs w:val="28"/>
              </w:rPr>
              <w:t>Департамент информационных технологий и связи</w:t>
            </w:r>
          </w:p>
        </w:tc>
      </w:tr>
      <w:tr w:rsidR="0039794B" w:rsidRPr="00956DE4" w:rsidTr="000D06EE">
        <w:trPr>
          <w:gridAfter w:val="1"/>
          <w:wAfter w:w="55" w:type="dxa"/>
          <w:trHeight w:val="446"/>
          <w:jc w:val="center"/>
        </w:trPr>
        <w:tc>
          <w:tcPr>
            <w:tcW w:w="150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4B" w:rsidRPr="00956DE4" w:rsidRDefault="0039794B" w:rsidP="000D06EE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956DE4">
              <w:rPr>
                <w:rFonts w:cs="Calibri"/>
                <w:sz w:val="28"/>
                <w:szCs w:val="28"/>
                <w:lang w:eastAsia="en-US"/>
              </w:rPr>
              <w:t>4. Рынок жилищного строительства</w:t>
            </w:r>
          </w:p>
        </w:tc>
      </w:tr>
      <w:tr w:rsidR="0039794B" w:rsidRPr="00956DE4" w:rsidTr="000D06EE">
        <w:trPr>
          <w:gridAfter w:val="1"/>
          <w:wAfter w:w="55" w:type="dxa"/>
          <w:trHeight w:val="33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4B" w:rsidRPr="00956DE4" w:rsidRDefault="0039794B" w:rsidP="000D06EE">
            <w:pPr>
              <w:widowControl/>
              <w:ind w:left="-107" w:right="-14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56DE4">
              <w:rPr>
                <w:rFonts w:eastAsia="Calibri"/>
                <w:sz w:val="28"/>
                <w:szCs w:val="28"/>
                <w:lang w:eastAsia="en-US"/>
              </w:rPr>
              <w:t>4.1.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4B" w:rsidRPr="00956DE4" w:rsidRDefault="0039794B" w:rsidP="000D06EE">
            <w:pPr>
              <w:widowControl/>
              <w:rPr>
                <w:sz w:val="28"/>
                <w:szCs w:val="28"/>
                <w:lang w:eastAsia="en-US"/>
              </w:rPr>
            </w:pPr>
            <w:r w:rsidRPr="00956DE4">
              <w:rPr>
                <w:rFonts w:cs="Calibri"/>
                <w:sz w:val="28"/>
                <w:szCs w:val="28"/>
                <w:lang w:eastAsia="en-US"/>
              </w:rPr>
              <w:t>Доля организаций частной формы собственности в сфере жилищного строительства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4B" w:rsidRPr="00956DE4" w:rsidRDefault="0039794B" w:rsidP="000D06EE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56DE4">
              <w:rPr>
                <w:rFonts w:eastAsia="Calibri"/>
                <w:sz w:val="28"/>
                <w:szCs w:val="28"/>
                <w:lang w:eastAsia="en-US"/>
              </w:rPr>
              <w:t>проценты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4B" w:rsidRPr="00B46EA2" w:rsidRDefault="0039794B" w:rsidP="000D06EE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46EA2">
              <w:rPr>
                <w:rFonts w:eastAsia="Calibri"/>
                <w:sz w:val="28"/>
                <w:szCs w:val="28"/>
                <w:lang w:eastAsia="en-US"/>
              </w:rPr>
              <w:t>92</w:t>
            </w:r>
            <w:r>
              <w:rPr>
                <w:rFonts w:eastAsia="Calibri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4B" w:rsidRPr="0074553F" w:rsidRDefault="0039794B" w:rsidP="000D06EE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4553F">
              <w:rPr>
                <w:rFonts w:eastAsia="Calibri"/>
                <w:sz w:val="28"/>
                <w:szCs w:val="28"/>
                <w:lang w:eastAsia="en-US"/>
              </w:rPr>
              <w:t>85,0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4B" w:rsidRPr="0074553F" w:rsidRDefault="0039794B" w:rsidP="000D06EE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4553F">
              <w:rPr>
                <w:rFonts w:eastAsia="Calibri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4B" w:rsidRPr="00965ECC" w:rsidRDefault="0039794B" w:rsidP="000D06EE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65ECC">
              <w:rPr>
                <w:rFonts w:eastAsia="Calibri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4B" w:rsidRPr="00956DE4" w:rsidRDefault="0039794B" w:rsidP="000D06EE">
            <w:pPr>
              <w:widowControl/>
              <w:rPr>
                <w:bCs/>
                <w:sz w:val="28"/>
                <w:szCs w:val="28"/>
              </w:rPr>
            </w:pPr>
            <w:r w:rsidRPr="00956DE4">
              <w:rPr>
                <w:rFonts w:eastAsia="Calibri"/>
                <w:sz w:val="28"/>
                <w:szCs w:val="28"/>
                <w:lang w:eastAsia="en-US"/>
              </w:rPr>
              <w:t>Департамент градостроительной деятельности</w:t>
            </w:r>
          </w:p>
        </w:tc>
      </w:tr>
      <w:tr w:rsidR="0039794B" w:rsidRPr="00956DE4" w:rsidTr="000D06EE">
        <w:trPr>
          <w:gridAfter w:val="1"/>
          <w:wAfter w:w="55" w:type="dxa"/>
          <w:trHeight w:val="335"/>
          <w:jc w:val="center"/>
        </w:trPr>
        <w:tc>
          <w:tcPr>
            <w:tcW w:w="150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4B" w:rsidRPr="00956DE4" w:rsidRDefault="0039794B" w:rsidP="000D06EE">
            <w:pPr>
              <w:widowControl/>
              <w:jc w:val="center"/>
              <w:rPr>
                <w:rFonts w:cs="Calibri"/>
                <w:sz w:val="28"/>
                <w:szCs w:val="28"/>
                <w:lang w:eastAsia="en-US"/>
              </w:rPr>
            </w:pPr>
            <w:r w:rsidRPr="00956DE4">
              <w:rPr>
                <w:rFonts w:cs="Calibri"/>
                <w:sz w:val="28"/>
                <w:szCs w:val="28"/>
                <w:lang w:eastAsia="en-US"/>
              </w:rPr>
              <w:t xml:space="preserve">5. Рынок строительства объектов капитального строительства, за исключением жилищного и дорожного строительства </w:t>
            </w:r>
          </w:p>
          <w:p w:rsidR="0039794B" w:rsidRPr="00956DE4" w:rsidRDefault="0039794B" w:rsidP="000D06EE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9794B" w:rsidRPr="00956DE4" w:rsidTr="000D06EE">
        <w:trPr>
          <w:gridAfter w:val="1"/>
          <w:wAfter w:w="55" w:type="dxa"/>
          <w:trHeight w:val="33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4B" w:rsidRPr="00956DE4" w:rsidRDefault="0039794B" w:rsidP="000D06EE">
            <w:pPr>
              <w:widowControl/>
              <w:ind w:left="-107" w:right="-14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56DE4">
              <w:rPr>
                <w:rFonts w:eastAsia="Calibri"/>
                <w:sz w:val="28"/>
                <w:szCs w:val="28"/>
                <w:lang w:eastAsia="en-US"/>
              </w:rPr>
              <w:t>5.1.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4B" w:rsidRPr="00956DE4" w:rsidRDefault="0039794B" w:rsidP="000D06EE">
            <w:pPr>
              <w:widowControl/>
              <w:jc w:val="left"/>
              <w:rPr>
                <w:sz w:val="28"/>
                <w:szCs w:val="28"/>
                <w:lang w:eastAsia="en-US"/>
              </w:rPr>
            </w:pPr>
            <w:r w:rsidRPr="00956DE4">
              <w:rPr>
                <w:rFonts w:cs="Calibri"/>
                <w:sz w:val="28"/>
                <w:szCs w:val="28"/>
                <w:lang w:eastAsia="en-US"/>
              </w:rPr>
              <w:t>Доля организаций частной формы собственности в сфере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4B" w:rsidRPr="00956DE4" w:rsidRDefault="0039794B" w:rsidP="000D06EE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56DE4">
              <w:rPr>
                <w:rFonts w:eastAsia="Calibri"/>
                <w:sz w:val="28"/>
                <w:szCs w:val="28"/>
                <w:lang w:eastAsia="en-US"/>
              </w:rPr>
              <w:t>проценты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4B" w:rsidRPr="00965ECC" w:rsidRDefault="0039794B" w:rsidP="000D06EE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65ECC">
              <w:rPr>
                <w:rFonts w:eastAsia="Calibri"/>
                <w:sz w:val="28"/>
                <w:szCs w:val="28"/>
                <w:lang w:eastAsia="en-US"/>
              </w:rPr>
              <w:t>97,0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4B" w:rsidRPr="0074553F" w:rsidRDefault="0039794B" w:rsidP="000D06EE">
            <w:pPr>
              <w:widowControl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74553F">
              <w:rPr>
                <w:sz w:val="28"/>
                <w:szCs w:val="28"/>
                <w:lang w:eastAsia="en-US"/>
              </w:rPr>
              <w:t>97,6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4B" w:rsidRPr="0074553F" w:rsidRDefault="0039794B" w:rsidP="000D06EE">
            <w:pPr>
              <w:widowControl/>
              <w:spacing w:line="360" w:lineRule="auto"/>
              <w:jc w:val="left"/>
              <w:rPr>
                <w:sz w:val="28"/>
                <w:szCs w:val="28"/>
                <w:lang w:eastAsia="en-US"/>
              </w:rPr>
            </w:pPr>
            <w:r w:rsidRPr="0074553F">
              <w:rPr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4B" w:rsidRPr="00965ECC" w:rsidRDefault="0039794B" w:rsidP="000D06EE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65ECC">
              <w:rPr>
                <w:rFonts w:eastAsia="Calibri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4B" w:rsidRPr="00956DE4" w:rsidRDefault="0039794B" w:rsidP="000D06EE">
            <w:pPr>
              <w:widowControl/>
              <w:rPr>
                <w:bCs/>
                <w:sz w:val="28"/>
                <w:szCs w:val="28"/>
              </w:rPr>
            </w:pPr>
            <w:r w:rsidRPr="00956DE4">
              <w:rPr>
                <w:rFonts w:eastAsia="Calibri"/>
                <w:sz w:val="28"/>
                <w:szCs w:val="28"/>
                <w:lang w:eastAsia="en-US"/>
              </w:rPr>
              <w:t>Департамент градостроительной деятельности</w:t>
            </w:r>
          </w:p>
        </w:tc>
      </w:tr>
      <w:tr w:rsidR="0039794B" w:rsidRPr="00956DE4" w:rsidTr="000D06EE">
        <w:trPr>
          <w:gridAfter w:val="1"/>
          <w:wAfter w:w="55" w:type="dxa"/>
          <w:trHeight w:val="335"/>
          <w:jc w:val="center"/>
        </w:trPr>
        <w:tc>
          <w:tcPr>
            <w:tcW w:w="150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4B" w:rsidRPr="00956DE4" w:rsidRDefault="0039794B" w:rsidP="000D06EE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56DE4">
              <w:rPr>
                <w:rFonts w:eastAsia="Calibri"/>
                <w:sz w:val="28"/>
                <w:szCs w:val="28"/>
                <w:lang w:eastAsia="en-US"/>
              </w:rPr>
              <w:t>6. 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39794B" w:rsidRPr="00956DE4" w:rsidTr="000D06EE">
        <w:trPr>
          <w:gridAfter w:val="1"/>
          <w:wAfter w:w="55" w:type="dxa"/>
          <w:trHeight w:val="335"/>
          <w:jc w:val="center"/>
        </w:trPr>
        <w:tc>
          <w:tcPr>
            <w:tcW w:w="709" w:type="dxa"/>
            <w:shd w:val="clear" w:color="auto" w:fill="auto"/>
          </w:tcPr>
          <w:p w:rsidR="0039794B" w:rsidRPr="00956DE4" w:rsidRDefault="0039794B" w:rsidP="000D06EE">
            <w:pPr>
              <w:pStyle w:val="ConsPlusNormal"/>
              <w:rPr>
                <w:b w:val="0"/>
              </w:rPr>
            </w:pPr>
            <w:r w:rsidRPr="00956DE4">
              <w:rPr>
                <w:b w:val="0"/>
              </w:rPr>
              <w:t>6.1.</w:t>
            </w:r>
          </w:p>
        </w:tc>
        <w:tc>
          <w:tcPr>
            <w:tcW w:w="5945" w:type="dxa"/>
            <w:shd w:val="clear" w:color="auto" w:fill="auto"/>
          </w:tcPr>
          <w:p w:rsidR="0039794B" w:rsidRPr="00956DE4" w:rsidRDefault="0039794B" w:rsidP="000D06EE">
            <w:pPr>
              <w:pStyle w:val="ConsPlusNormal"/>
              <w:jc w:val="both"/>
              <w:rPr>
                <w:b w:val="0"/>
              </w:rPr>
            </w:pPr>
            <w:r w:rsidRPr="00956DE4">
              <w:rPr>
                <w:b w:val="0"/>
              </w:rPr>
              <w:t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559" w:type="dxa"/>
            <w:shd w:val="clear" w:color="auto" w:fill="auto"/>
          </w:tcPr>
          <w:p w:rsidR="0039794B" w:rsidRPr="00956DE4" w:rsidRDefault="0039794B" w:rsidP="000D06EE">
            <w:pPr>
              <w:pStyle w:val="ConsPlusNormal"/>
              <w:jc w:val="both"/>
              <w:rPr>
                <w:b w:val="0"/>
              </w:rPr>
            </w:pPr>
            <w:r w:rsidRPr="00956DE4">
              <w:rPr>
                <w:b w:val="0"/>
              </w:rPr>
              <w:t>проценты</w:t>
            </w:r>
          </w:p>
        </w:tc>
        <w:tc>
          <w:tcPr>
            <w:tcW w:w="1596" w:type="dxa"/>
            <w:shd w:val="clear" w:color="auto" w:fill="auto"/>
          </w:tcPr>
          <w:p w:rsidR="0039794B" w:rsidRPr="00956DE4" w:rsidRDefault="0039794B" w:rsidP="000D06EE">
            <w:pPr>
              <w:pStyle w:val="ConsPlusNormal"/>
              <w:jc w:val="center"/>
              <w:rPr>
                <w:b w:val="0"/>
              </w:rPr>
            </w:pPr>
            <w:r w:rsidRPr="00956DE4">
              <w:rPr>
                <w:b w:val="0"/>
              </w:rPr>
              <w:t>95,4</w:t>
            </w:r>
          </w:p>
        </w:tc>
        <w:tc>
          <w:tcPr>
            <w:tcW w:w="1023" w:type="dxa"/>
            <w:gridSpan w:val="2"/>
            <w:shd w:val="clear" w:color="auto" w:fill="auto"/>
          </w:tcPr>
          <w:p w:rsidR="0039794B" w:rsidRPr="00956DE4" w:rsidRDefault="0039794B" w:rsidP="000D06EE">
            <w:pPr>
              <w:pStyle w:val="ConsPlusNormal"/>
              <w:jc w:val="center"/>
              <w:rPr>
                <w:b w:val="0"/>
              </w:rPr>
            </w:pPr>
            <w:r w:rsidRPr="00956DE4">
              <w:rPr>
                <w:b w:val="0"/>
              </w:rPr>
              <w:t>95,5</w:t>
            </w:r>
          </w:p>
        </w:tc>
        <w:tc>
          <w:tcPr>
            <w:tcW w:w="846" w:type="dxa"/>
            <w:gridSpan w:val="2"/>
            <w:shd w:val="clear" w:color="auto" w:fill="auto"/>
          </w:tcPr>
          <w:p w:rsidR="0039794B" w:rsidRPr="00956DE4" w:rsidRDefault="0039794B" w:rsidP="000D06EE">
            <w:pPr>
              <w:pStyle w:val="ConsPlusNormal"/>
              <w:jc w:val="center"/>
              <w:rPr>
                <w:b w:val="0"/>
              </w:rPr>
            </w:pPr>
            <w:r w:rsidRPr="00956DE4">
              <w:rPr>
                <w:b w:val="0"/>
              </w:rPr>
              <w:t>95,6</w:t>
            </w:r>
          </w:p>
        </w:tc>
        <w:tc>
          <w:tcPr>
            <w:tcW w:w="846" w:type="dxa"/>
            <w:gridSpan w:val="2"/>
            <w:shd w:val="clear" w:color="auto" w:fill="auto"/>
          </w:tcPr>
          <w:p w:rsidR="0039794B" w:rsidRPr="00956DE4" w:rsidRDefault="0039794B" w:rsidP="000D06EE">
            <w:pPr>
              <w:pStyle w:val="ConsPlusNormal"/>
              <w:jc w:val="center"/>
              <w:rPr>
                <w:b w:val="0"/>
              </w:rPr>
            </w:pPr>
            <w:r w:rsidRPr="00956DE4">
              <w:rPr>
                <w:b w:val="0"/>
              </w:rPr>
              <w:t>95,7</w:t>
            </w:r>
          </w:p>
        </w:tc>
        <w:tc>
          <w:tcPr>
            <w:tcW w:w="2508" w:type="dxa"/>
            <w:gridSpan w:val="2"/>
            <w:shd w:val="clear" w:color="auto" w:fill="auto"/>
          </w:tcPr>
          <w:p w:rsidR="0039794B" w:rsidRPr="00956DE4" w:rsidRDefault="0039794B" w:rsidP="000D06EE">
            <w:pPr>
              <w:pStyle w:val="ConsPlusNormal"/>
              <w:jc w:val="both"/>
              <w:rPr>
                <w:b w:val="0"/>
              </w:rPr>
            </w:pPr>
            <w:r w:rsidRPr="00956DE4">
              <w:rPr>
                <w:b w:val="0"/>
              </w:rPr>
              <w:t>Департамент городского хозяйства</w:t>
            </w:r>
          </w:p>
        </w:tc>
      </w:tr>
      <w:tr w:rsidR="0039794B" w:rsidRPr="00956DE4" w:rsidTr="000D06EE">
        <w:trPr>
          <w:gridAfter w:val="1"/>
          <w:wAfter w:w="55" w:type="dxa"/>
          <w:trHeight w:val="335"/>
          <w:jc w:val="center"/>
        </w:trPr>
        <w:tc>
          <w:tcPr>
            <w:tcW w:w="15032" w:type="dxa"/>
            <w:gridSpan w:val="12"/>
            <w:shd w:val="clear" w:color="auto" w:fill="auto"/>
          </w:tcPr>
          <w:p w:rsidR="0039794B" w:rsidRPr="00956DE4" w:rsidRDefault="0039794B" w:rsidP="000D06EE">
            <w:pPr>
              <w:pStyle w:val="ConsPlusNormal"/>
              <w:jc w:val="center"/>
              <w:rPr>
                <w:b w:val="0"/>
              </w:rPr>
            </w:pPr>
            <w:r w:rsidRPr="00956DE4">
              <w:rPr>
                <w:b w:val="0"/>
              </w:rPr>
              <w:lastRenderedPageBreak/>
              <w:t>7. Рынок оказания услуг по ремонту автотранспортных средств</w:t>
            </w:r>
          </w:p>
        </w:tc>
      </w:tr>
      <w:tr w:rsidR="0039794B" w:rsidRPr="00956DE4" w:rsidTr="000D06EE">
        <w:trPr>
          <w:gridAfter w:val="1"/>
          <w:wAfter w:w="55" w:type="dxa"/>
          <w:trHeight w:val="335"/>
          <w:jc w:val="center"/>
        </w:trPr>
        <w:tc>
          <w:tcPr>
            <w:tcW w:w="709" w:type="dxa"/>
            <w:shd w:val="clear" w:color="auto" w:fill="auto"/>
          </w:tcPr>
          <w:p w:rsidR="0039794B" w:rsidRPr="00956DE4" w:rsidRDefault="0039794B" w:rsidP="000D06EE">
            <w:pPr>
              <w:pStyle w:val="ConsPlusNormal"/>
              <w:rPr>
                <w:b w:val="0"/>
              </w:rPr>
            </w:pPr>
            <w:r w:rsidRPr="00956DE4">
              <w:rPr>
                <w:b w:val="0"/>
              </w:rPr>
              <w:t>7.1</w:t>
            </w:r>
          </w:p>
        </w:tc>
        <w:tc>
          <w:tcPr>
            <w:tcW w:w="5945" w:type="dxa"/>
            <w:shd w:val="clear" w:color="auto" w:fill="auto"/>
          </w:tcPr>
          <w:p w:rsidR="0039794B" w:rsidRPr="00956DE4" w:rsidRDefault="0039794B" w:rsidP="000D06EE">
            <w:pPr>
              <w:pStyle w:val="ConsPlusNormal"/>
              <w:jc w:val="both"/>
              <w:rPr>
                <w:b w:val="0"/>
              </w:rPr>
            </w:pPr>
            <w:r w:rsidRPr="00956DE4">
              <w:rPr>
                <w:b w:val="0"/>
              </w:rPr>
              <w:t>Доля организаций частной формы собственности в сфере оказания услуг по ремонту автотранспортных средств</w:t>
            </w:r>
          </w:p>
        </w:tc>
        <w:tc>
          <w:tcPr>
            <w:tcW w:w="1559" w:type="dxa"/>
            <w:shd w:val="clear" w:color="auto" w:fill="auto"/>
          </w:tcPr>
          <w:p w:rsidR="0039794B" w:rsidRPr="00956DE4" w:rsidRDefault="0039794B" w:rsidP="000D06EE">
            <w:pPr>
              <w:pStyle w:val="ConsPlusNormal"/>
              <w:jc w:val="both"/>
              <w:rPr>
                <w:b w:val="0"/>
              </w:rPr>
            </w:pPr>
            <w:r w:rsidRPr="00956DE4">
              <w:rPr>
                <w:b w:val="0"/>
              </w:rPr>
              <w:t>проценты</w:t>
            </w:r>
          </w:p>
        </w:tc>
        <w:tc>
          <w:tcPr>
            <w:tcW w:w="1596" w:type="dxa"/>
            <w:shd w:val="clear" w:color="auto" w:fill="auto"/>
          </w:tcPr>
          <w:p w:rsidR="0039794B" w:rsidRPr="00956DE4" w:rsidRDefault="0039794B" w:rsidP="000D06EE">
            <w:pPr>
              <w:pStyle w:val="ConsPlusNormal"/>
              <w:jc w:val="center"/>
              <w:rPr>
                <w:b w:val="0"/>
              </w:rPr>
            </w:pPr>
            <w:r w:rsidRPr="00956DE4">
              <w:rPr>
                <w:b w:val="0"/>
              </w:rPr>
              <w:t>100,0</w:t>
            </w:r>
          </w:p>
        </w:tc>
        <w:tc>
          <w:tcPr>
            <w:tcW w:w="1023" w:type="dxa"/>
            <w:gridSpan w:val="2"/>
            <w:shd w:val="clear" w:color="auto" w:fill="auto"/>
          </w:tcPr>
          <w:p w:rsidR="0039794B" w:rsidRPr="00956DE4" w:rsidRDefault="0039794B" w:rsidP="000D06EE">
            <w:pPr>
              <w:pStyle w:val="ConsPlusNormal"/>
              <w:jc w:val="center"/>
              <w:rPr>
                <w:b w:val="0"/>
              </w:rPr>
            </w:pPr>
            <w:r w:rsidRPr="00956DE4">
              <w:rPr>
                <w:b w:val="0"/>
              </w:rPr>
              <w:t>100,0</w:t>
            </w:r>
          </w:p>
        </w:tc>
        <w:tc>
          <w:tcPr>
            <w:tcW w:w="846" w:type="dxa"/>
            <w:gridSpan w:val="2"/>
            <w:shd w:val="clear" w:color="auto" w:fill="auto"/>
          </w:tcPr>
          <w:p w:rsidR="0039794B" w:rsidRPr="00956DE4" w:rsidRDefault="0039794B" w:rsidP="000D06EE">
            <w:pPr>
              <w:pStyle w:val="ConsPlusNormal"/>
              <w:jc w:val="center"/>
              <w:rPr>
                <w:b w:val="0"/>
              </w:rPr>
            </w:pPr>
            <w:r w:rsidRPr="00956DE4">
              <w:rPr>
                <w:b w:val="0"/>
              </w:rPr>
              <w:t>100,0</w:t>
            </w:r>
          </w:p>
        </w:tc>
        <w:tc>
          <w:tcPr>
            <w:tcW w:w="846" w:type="dxa"/>
            <w:gridSpan w:val="2"/>
            <w:shd w:val="clear" w:color="auto" w:fill="auto"/>
          </w:tcPr>
          <w:p w:rsidR="0039794B" w:rsidRPr="00956DE4" w:rsidRDefault="0039794B" w:rsidP="000D06EE">
            <w:pPr>
              <w:pStyle w:val="ConsPlusNormal"/>
              <w:jc w:val="center"/>
              <w:rPr>
                <w:b w:val="0"/>
              </w:rPr>
            </w:pPr>
            <w:r w:rsidRPr="00956DE4">
              <w:rPr>
                <w:b w:val="0"/>
              </w:rPr>
              <w:t>100,0</w:t>
            </w:r>
          </w:p>
        </w:tc>
        <w:tc>
          <w:tcPr>
            <w:tcW w:w="2508" w:type="dxa"/>
            <w:gridSpan w:val="2"/>
            <w:shd w:val="clear" w:color="auto" w:fill="auto"/>
          </w:tcPr>
          <w:p w:rsidR="0039794B" w:rsidRPr="00956DE4" w:rsidRDefault="0039794B" w:rsidP="000D06EE">
            <w:pPr>
              <w:pStyle w:val="ConsPlusNormal"/>
              <w:jc w:val="both"/>
              <w:rPr>
                <w:b w:val="0"/>
              </w:rPr>
            </w:pPr>
            <w:r w:rsidRPr="00956DE4">
              <w:rPr>
                <w:b w:val="0"/>
              </w:rPr>
              <w:t>Департамент экономического развития</w:t>
            </w:r>
          </w:p>
        </w:tc>
      </w:tr>
      <w:tr w:rsidR="0039794B" w:rsidRPr="00956DE4" w:rsidTr="000D06EE">
        <w:trPr>
          <w:gridAfter w:val="1"/>
          <w:wAfter w:w="55" w:type="dxa"/>
          <w:trHeight w:val="575"/>
          <w:jc w:val="center"/>
        </w:trPr>
        <w:tc>
          <w:tcPr>
            <w:tcW w:w="150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4B" w:rsidRPr="00956DE4" w:rsidRDefault="0039794B" w:rsidP="000D06EE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956DE4">
              <w:rPr>
                <w:b/>
                <w:bCs/>
                <w:sz w:val="28"/>
                <w:szCs w:val="28"/>
                <w:lang w:val="en-US"/>
              </w:rPr>
              <w:t>II</w:t>
            </w:r>
            <w:r w:rsidRPr="00956DE4">
              <w:rPr>
                <w:b/>
                <w:bCs/>
                <w:sz w:val="28"/>
                <w:szCs w:val="28"/>
              </w:rPr>
              <w:t>. Ключевые показатели развития конкуренции по системным направлениям</w:t>
            </w:r>
          </w:p>
        </w:tc>
      </w:tr>
      <w:tr w:rsidR="0039794B" w:rsidRPr="00956DE4" w:rsidTr="000D06EE">
        <w:trPr>
          <w:gridAfter w:val="1"/>
          <w:wAfter w:w="55" w:type="dxa"/>
          <w:trHeight w:val="796"/>
          <w:jc w:val="center"/>
        </w:trPr>
        <w:tc>
          <w:tcPr>
            <w:tcW w:w="150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4B" w:rsidRPr="00956DE4" w:rsidRDefault="0039794B" w:rsidP="0039794B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 w:rsidRPr="00956DE4">
              <w:rPr>
                <w:rFonts w:cs="Calibri"/>
                <w:sz w:val="28"/>
                <w:szCs w:val="28"/>
                <w:lang w:eastAsia="en-US"/>
              </w:rPr>
              <w:t>Обеспечение и сохранение целевого использования муниципальных объектов недвижимого имущества в социальной сфере</w:t>
            </w:r>
          </w:p>
        </w:tc>
      </w:tr>
      <w:tr w:rsidR="0039794B" w:rsidRPr="00956DE4" w:rsidTr="000D06EE">
        <w:trPr>
          <w:gridAfter w:val="1"/>
          <w:wAfter w:w="55" w:type="dxa"/>
          <w:trHeight w:val="120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4B" w:rsidRPr="00956DE4" w:rsidRDefault="0039794B" w:rsidP="000D06EE">
            <w:pPr>
              <w:widowControl/>
              <w:ind w:left="-107" w:right="-14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56DE4">
              <w:rPr>
                <w:rFonts w:eastAsia="Calibri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4B" w:rsidRPr="00956DE4" w:rsidRDefault="0039794B" w:rsidP="000D06EE">
            <w:pPr>
              <w:widowControl/>
              <w:rPr>
                <w:sz w:val="28"/>
                <w:szCs w:val="28"/>
              </w:rPr>
            </w:pPr>
            <w:r w:rsidRPr="00956DE4">
              <w:rPr>
                <w:sz w:val="28"/>
                <w:szCs w:val="28"/>
              </w:rPr>
              <w:t>Доля объектов недвижимого имущества, в том числе объектов недвижимого имущества в социальной сфере, в отношении которых проведена инвентаризация в установленный срок, от общего количества муниципальных объектов недвижимого имущества, в том числе объектов недвижимого имущества в социальной сфере, подлежащих инвентаризации</w:t>
            </w:r>
          </w:p>
          <w:p w:rsidR="0039794B" w:rsidRPr="00956DE4" w:rsidRDefault="0039794B" w:rsidP="000D06EE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4B" w:rsidRPr="00956DE4" w:rsidRDefault="0039794B" w:rsidP="000D06EE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56DE4">
              <w:rPr>
                <w:rFonts w:eastAsia="Calibri"/>
                <w:sz w:val="28"/>
                <w:szCs w:val="28"/>
                <w:lang w:eastAsia="en-US"/>
              </w:rPr>
              <w:t>проценты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4B" w:rsidRPr="00956DE4" w:rsidRDefault="0039794B" w:rsidP="000D06EE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56DE4">
              <w:rPr>
                <w:rFonts w:eastAsia="Calibri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4B" w:rsidRPr="00956DE4" w:rsidRDefault="0039794B" w:rsidP="000D06EE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56DE4">
              <w:rPr>
                <w:rFonts w:eastAsia="Calibri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4B" w:rsidRPr="00956DE4" w:rsidRDefault="0039794B" w:rsidP="000D06EE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56DE4">
              <w:rPr>
                <w:rFonts w:eastAsia="Calibri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4B" w:rsidRPr="00956DE4" w:rsidRDefault="0039794B" w:rsidP="000D06EE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56DE4">
              <w:rPr>
                <w:rFonts w:eastAsia="Calibri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4B" w:rsidRPr="00956DE4" w:rsidRDefault="0039794B" w:rsidP="000D06EE">
            <w:pPr>
              <w:widowControl/>
              <w:rPr>
                <w:sz w:val="28"/>
                <w:szCs w:val="28"/>
              </w:rPr>
            </w:pPr>
            <w:r w:rsidRPr="00956DE4">
              <w:rPr>
                <w:sz w:val="28"/>
                <w:szCs w:val="28"/>
              </w:rPr>
              <w:t>Управление потребительского рынка;</w:t>
            </w:r>
          </w:p>
          <w:p w:rsidR="0039794B" w:rsidRPr="00956DE4" w:rsidRDefault="0039794B" w:rsidP="000D06EE">
            <w:pPr>
              <w:widowControl/>
              <w:rPr>
                <w:sz w:val="28"/>
                <w:szCs w:val="28"/>
              </w:rPr>
            </w:pPr>
            <w:r w:rsidRPr="00956DE4">
              <w:rPr>
                <w:sz w:val="28"/>
                <w:szCs w:val="28"/>
              </w:rPr>
              <w:t>Департамент дорожного хозяйства и транспорта;</w:t>
            </w:r>
          </w:p>
          <w:p w:rsidR="0039794B" w:rsidRPr="00956DE4" w:rsidRDefault="0039794B" w:rsidP="000D06EE">
            <w:pPr>
              <w:widowControl/>
              <w:rPr>
                <w:sz w:val="28"/>
                <w:szCs w:val="28"/>
              </w:rPr>
            </w:pPr>
            <w:r w:rsidRPr="00956DE4">
              <w:rPr>
                <w:sz w:val="28"/>
                <w:szCs w:val="28"/>
              </w:rPr>
              <w:t>Департамент градостроительной деятельности;</w:t>
            </w:r>
          </w:p>
          <w:p w:rsidR="0039794B" w:rsidRPr="00956DE4" w:rsidRDefault="0039794B" w:rsidP="000D06EE">
            <w:pPr>
              <w:widowControl/>
              <w:rPr>
                <w:sz w:val="28"/>
                <w:szCs w:val="28"/>
              </w:rPr>
            </w:pPr>
            <w:r w:rsidRPr="00956DE4">
              <w:rPr>
                <w:sz w:val="28"/>
                <w:szCs w:val="28"/>
              </w:rPr>
              <w:t>Департамент экономического развития;</w:t>
            </w:r>
          </w:p>
          <w:p w:rsidR="0039794B" w:rsidRPr="00956DE4" w:rsidRDefault="0039794B" w:rsidP="000D06EE">
            <w:pPr>
              <w:widowControl/>
              <w:rPr>
                <w:sz w:val="28"/>
                <w:szCs w:val="28"/>
              </w:rPr>
            </w:pPr>
            <w:r w:rsidRPr="00956DE4">
              <w:rPr>
                <w:sz w:val="28"/>
                <w:szCs w:val="28"/>
              </w:rPr>
              <w:t xml:space="preserve">Департамент по управлению муниципальным </w:t>
            </w:r>
            <w:r w:rsidRPr="00956DE4">
              <w:rPr>
                <w:sz w:val="28"/>
                <w:szCs w:val="28"/>
              </w:rPr>
              <w:lastRenderedPageBreak/>
              <w:t>имуществом;</w:t>
            </w:r>
          </w:p>
          <w:p w:rsidR="0039794B" w:rsidRPr="00956DE4" w:rsidRDefault="0039794B" w:rsidP="000D06EE">
            <w:pPr>
              <w:widowControl/>
              <w:rPr>
                <w:sz w:val="28"/>
                <w:szCs w:val="28"/>
              </w:rPr>
            </w:pPr>
            <w:r w:rsidRPr="00956DE4">
              <w:rPr>
                <w:sz w:val="28"/>
                <w:szCs w:val="28"/>
              </w:rPr>
              <w:t>Департамент образования;</w:t>
            </w:r>
          </w:p>
          <w:p w:rsidR="0039794B" w:rsidRPr="00956DE4" w:rsidRDefault="0039794B" w:rsidP="000D06EE">
            <w:pPr>
              <w:widowControl/>
              <w:rPr>
                <w:sz w:val="28"/>
                <w:szCs w:val="28"/>
              </w:rPr>
            </w:pPr>
            <w:r w:rsidRPr="00956DE4">
              <w:rPr>
                <w:sz w:val="28"/>
                <w:szCs w:val="28"/>
              </w:rPr>
              <w:t>Управление физической культуры и спорта;</w:t>
            </w:r>
          </w:p>
          <w:p w:rsidR="0039794B" w:rsidRPr="00956DE4" w:rsidRDefault="0039794B" w:rsidP="000D06EE">
            <w:pPr>
              <w:widowControl/>
              <w:rPr>
                <w:sz w:val="28"/>
                <w:szCs w:val="28"/>
              </w:rPr>
            </w:pPr>
            <w:r w:rsidRPr="00956DE4">
              <w:rPr>
                <w:sz w:val="28"/>
                <w:szCs w:val="28"/>
              </w:rPr>
              <w:t>Департамент культуры;</w:t>
            </w:r>
          </w:p>
          <w:p w:rsidR="0039794B" w:rsidRPr="00956DE4" w:rsidRDefault="0039794B" w:rsidP="000D06EE">
            <w:pPr>
              <w:widowControl/>
              <w:rPr>
                <w:sz w:val="28"/>
                <w:szCs w:val="28"/>
              </w:rPr>
            </w:pPr>
            <w:r w:rsidRPr="00956DE4">
              <w:rPr>
                <w:sz w:val="28"/>
                <w:szCs w:val="28"/>
              </w:rPr>
              <w:t>Управление взаимодействия с общественностью;</w:t>
            </w:r>
          </w:p>
          <w:p w:rsidR="0039794B" w:rsidRPr="00956DE4" w:rsidRDefault="0039794B" w:rsidP="000D06EE">
            <w:pPr>
              <w:widowControl/>
              <w:rPr>
                <w:sz w:val="28"/>
                <w:szCs w:val="28"/>
              </w:rPr>
            </w:pPr>
            <w:r w:rsidRPr="00956DE4">
              <w:rPr>
                <w:sz w:val="28"/>
                <w:szCs w:val="28"/>
              </w:rPr>
              <w:t>Департамент общественной безопасности;</w:t>
            </w:r>
          </w:p>
          <w:p w:rsidR="0039794B" w:rsidRPr="00956DE4" w:rsidRDefault="0039794B" w:rsidP="000D06EE">
            <w:pPr>
              <w:widowControl/>
              <w:rPr>
                <w:rFonts w:cs="Calibri"/>
                <w:bCs/>
                <w:sz w:val="28"/>
                <w:szCs w:val="28"/>
              </w:rPr>
            </w:pPr>
            <w:r w:rsidRPr="00956DE4">
              <w:rPr>
                <w:sz w:val="28"/>
                <w:szCs w:val="28"/>
              </w:rPr>
              <w:t>Организационное управление.</w:t>
            </w:r>
          </w:p>
          <w:p w:rsidR="0039794B" w:rsidRPr="00956DE4" w:rsidRDefault="0039794B" w:rsidP="000D06EE">
            <w:pPr>
              <w:ind w:left="-43" w:right="-68"/>
              <w:rPr>
                <w:sz w:val="28"/>
                <w:szCs w:val="28"/>
                <w:lang w:eastAsia="en-US"/>
              </w:rPr>
            </w:pPr>
          </w:p>
        </w:tc>
      </w:tr>
      <w:tr w:rsidR="0039794B" w:rsidRPr="00956DE4" w:rsidTr="000D06EE">
        <w:trPr>
          <w:gridAfter w:val="1"/>
          <w:wAfter w:w="55" w:type="dxa"/>
          <w:trHeight w:val="519"/>
          <w:jc w:val="center"/>
        </w:trPr>
        <w:tc>
          <w:tcPr>
            <w:tcW w:w="150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4B" w:rsidRPr="00956DE4" w:rsidRDefault="0039794B" w:rsidP="000D06EE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56DE4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2. Содействие развитию практики применения механизмов </w:t>
            </w:r>
            <w:proofErr w:type="spellStart"/>
            <w:r w:rsidRPr="00956DE4">
              <w:rPr>
                <w:rFonts w:eastAsia="Calibri"/>
                <w:sz w:val="28"/>
                <w:szCs w:val="28"/>
                <w:lang w:eastAsia="en-US"/>
              </w:rPr>
              <w:t>муниципально-частного</w:t>
            </w:r>
            <w:proofErr w:type="spellEnd"/>
            <w:r w:rsidRPr="00956DE4">
              <w:rPr>
                <w:rFonts w:eastAsia="Calibri"/>
                <w:sz w:val="28"/>
                <w:szCs w:val="28"/>
                <w:lang w:eastAsia="en-US"/>
              </w:rPr>
              <w:t xml:space="preserve"> партнерства, в том числе практики заключения концессионных соглашений, в социальной сфере</w:t>
            </w:r>
          </w:p>
        </w:tc>
      </w:tr>
      <w:tr w:rsidR="0039794B" w:rsidRPr="00956DE4" w:rsidTr="000D06EE">
        <w:trPr>
          <w:trHeight w:val="33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4B" w:rsidRPr="00956DE4" w:rsidRDefault="0039794B" w:rsidP="000D06EE">
            <w:pPr>
              <w:widowControl/>
              <w:ind w:left="-107" w:right="-14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56DE4">
              <w:rPr>
                <w:rFonts w:eastAsia="Calibri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4B" w:rsidRPr="00956DE4" w:rsidRDefault="0039794B" w:rsidP="000D06EE">
            <w:pPr>
              <w:widowControl/>
              <w:rPr>
                <w:sz w:val="28"/>
                <w:szCs w:val="28"/>
                <w:lang w:eastAsia="en-US"/>
              </w:rPr>
            </w:pPr>
            <w:r w:rsidRPr="00956DE4">
              <w:rPr>
                <w:sz w:val="28"/>
                <w:szCs w:val="28"/>
              </w:rPr>
              <w:t xml:space="preserve">Количество реализуемых проектов </w:t>
            </w:r>
            <w:proofErr w:type="spellStart"/>
            <w:r w:rsidRPr="00956DE4">
              <w:rPr>
                <w:sz w:val="28"/>
                <w:szCs w:val="28"/>
              </w:rPr>
              <w:t>муниципально-частного</w:t>
            </w:r>
            <w:proofErr w:type="spellEnd"/>
            <w:r w:rsidRPr="00956DE4">
              <w:rPr>
                <w:sz w:val="28"/>
                <w:szCs w:val="28"/>
              </w:rPr>
              <w:t xml:space="preserve"> партнерства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4B" w:rsidRPr="00956DE4" w:rsidRDefault="0039794B" w:rsidP="000D06EE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56DE4">
              <w:rPr>
                <w:rFonts w:eastAsia="Calibri"/>
                <w:sz w:val="28"/>
                <w:szCs w:val="28"/>
                <w:lang w:eastAsia="en-US"/>
              </w:rPr>
              <w:t>единицы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4B" w:rsidRPr="00956DE4" w:rsidRDefault="0039794B" w:rsidP="000D06EE">
            <w:pPr>
              <w:widowControl/>
              <w:spacing w:line="360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956DE4">
              <w:rPr>
                <w:sz w:val="28"/>
                <w:szCs w:val="28"/>
                <w:lang w:eastAsia="en-US"/>
              </w:rPr>
              <w:t xml:space="preserve"> 2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4B" w:rsidRPr="00956DE4" w:rsidRDefault="0039794B" w:rsidP="000D06EE">
            <w:pPr>
              <w:widowControl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956DE4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4B" w:rsidRPr="00956DE4" w:rsidRDefault="0039794B" w:rsidP="000D06EE">
            <w:pPr>
              <w:widowControl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956DE4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4B" w:rsidRPr="00956DE4" w:rsidRDefault="0039794B" w:rsidP="000D06EE">
            <w:pPr>
              <w:widowControl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956DE4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4B" w:rsidRPr="00956DE4" w:rsidRDefault="0039794B" w:rsidP="000D06EE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956DE4">
              <w:rPr>
                <w:rFonts w:eastAsia="Calibri"/>
                <w:sz w:val="28"/>
                <w:szCs w:val="28"/>
              </w:rPr>
              <w:t>Департамент экономического развития</w:t>
            </w:r>
          </w:p>
        </w:tc>
      </w:tr>
      <w:tr w:rsidR="0039794B" w:rsidRPr="00956DE4" w:rsidTr="000D06EE">
        <w:trPr>
          <w:gridAfter w:val="1"/>
          <w:wAfter w:w="55" w:type="dxa"/>
          <w:trHeight w:val="1743"/>
          <w:jc w:val="center"/>
        </w:trPr>
        <w:tc>
          <w:tcPr>
            <w:tcW w:w="150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4B" w:rsidRPr="00956DE4" w:rsidRDefault="0039794B" w:rsidP="000D06EE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56DE4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3. </w:t>
            </w:r>
            <w:proofErr w:type="gramStart"/>
            <w:r w:rsidRPr="00956DE4">
              <w:rPr>
                <w:rFonts w:eastAsia="Calibri"/>
                <w:sz w:val="28"/>
                <w:szCs w:val="28"/>
                <w:lang w:eastAsia="en-US"/>
              </w:rPr>
              <w:t>Обеспечение равных условий доступа к информации об имуществе, находящемся в собственности городского округа Тольятти,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в муниципальной собственности, путем размещения указанной информации на официальном сайте</w:t>
            </w:r>
            <w:proofErr w:type="gramEnd"/>
            <w:r w:rsidRPr="00956DE4">
              <w:rPr>
                <w:rFonts w:eastAsia="Calibri"/>
                <w:sz w:val="28"/>
                <w:szCs w:val="28"/>
                <w:lang w:eastAsia="en-US"/>
              </w:rPr>
              <w:t xml:space="preserve"> администрации городского округа Тольятти в сети Интернет</w:t>
            </w:r>
          </w:p>
        </w:tc>
      </w:tr>
      <w:tr w:rsidR="0039794B" w:rsidRPr="00956DE4" w:rsidTr="000D06EE">
        <w:trPr>
          <w:gridAfter w:val="1"/>
          <w:wAfter w:w="55" w:type="dxa"/>
          <w:trHeight w:val="33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4B" w:rsidRPr="00956DE4" w:rsidRDefault="0039794B" w:rsidP="000D06EE">
            <w:pPr>
              <w:widowControl/>
              <w:ind w:left="-107" w:right="-14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56DE4">
              <w:rPr>
                <w:rFonts w:eastAsia="Calibri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4B" w:rsidRPr="00956DE4" w:rsidRDefault="0039794B" w:rsidP="000D06EE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6DE4">
              <w:rPr>
                <w:sz w:val="28"/>
                <w:szCs w:val="28"/>
              </w:rPr>
              <w:t>Доля размещенных извещений о реализации муниципального имущества, а также ресурсов всех видов, находящихся в муниципальной собственности  на официальном сайте Российской Федерации в сети Интернет, для размещения информации о проведении торгов, на официальном сайте городского округа Тольятти в сети Интернет к общему количеству поступивших на размещение заявок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4B" w:rsidRPr="00956DE4" w:rsidRDefault="0039794B" w:rsidP="000D06EE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56DE4">
              <w:rPr>
                <w:rFonts w:eastAsia="Calibri"/>
                <w:sz w:val="28"/>
                <w:szCs w:val="28"/>
                <w:lang w:eastAsia="en-US"/>
              </w:rPr>
              <w:t>проценты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4B" w:rsidRPr="00956DE4" w:rsidRDefault="0039794B" w:rsidP="000D06EE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56DE4">
              <w:rPr>
                <w:rFonts w:eastAsia="Calibri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4B" w:rsidRPr="00956DE4" w:rsidRDefault="0039794B" w:rsidP="000D06EE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56DE4">
              <w:rPr>
                <w:rFonts w:eastAsia="Calibri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4B" w:rsidRPr="00956DE4" w:rsidRDefault="0039794B" w:rsidP="000D06EE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56DE4">
              <w:rPr>
                <w:rFonts w:eastAsia="Calibri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4B" w:rsidRPr="00956DE4" w:rsidRDefault="0039794B" w:rsidP="000D06EE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56DE4">
              <w:rPr>
                <w:rFonts w:eastAsia="Calibri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4B" w:rsidRPr="00956DE4" w:rsidRDefault="0039794B" w:rsidP="000D06EE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956DE4">
              <w:rPr>
                <w:sz w:val="28"/>
                <w:szCs w:val="28"/>
              </w:rPr>
              <w:t>Отдел организации муниципальных торгов</w:t>
            </w:r>
            <w:r w:rsidRPr="00956DE4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39794B" w:rsidRPr="00956DE4" w:rsidRDefault="0039794B" w:rsidP="000D06EE">
            <w:pPr>
              <w:widowControl/>
              <w:rPr>
                <w:bCs/>
                <w:sz w:val="28"/>
                <w:szCs w:val="28"/>
              </w:rPr>
            </w:pPr>
            <w:r w:rsidRPr="00956DE4">
              <w:rPr>
                <w:rFonts w:eastAsia="Calibri"/>
                <w:sz w:val="28"/>
                <w:szCs w:val="28"/>
                <w:lang w:eastAsia="en-US"/>
              </w:rPr>
              <w:t>Департамент по управлению муниципальным имуществом</w:t>
            </w:r>
          </w:p>
        </w:tc>
      </w:tr>
      <w:tr w:rsidR="0039794B" w:rsidRPr="00956DE4" w:rsidTr="000D06EE">
        <w:trPr>
          <w:gridAfter w:val="1"/>
          <w:wAfter w:w="55" w:type="dxa"/>
          <w:trHeight w:val="566"/>
          <w:jc w:val="center"/>
        </w:trPr>
        <w:tc>
          <w:tcPr>
            <w:tcW w:w="150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794B" w:rsidRPr="00956DE4" w:rsidRDefault="0039794B" w:rsidP="000D06EE">
            <w:pPr>
              <w:widowControl/>
              <w:jc w:val="center"/>
              <w:rPr>
                <w:sz w:val="28"/>
                <w:szCs w:val="28"/>
              </w:rPr>
            </w:pPr>
            <w:r w:rsidRPr="00956DE4">
              <w:rPr>
                <w:sz w:val="28"/>
                <w:szCs w:val="28"/>
              </w:rPr>
              <w:t>4. Реализация мер по содействию развитию конкуренции в сфере транспорта</w:t>
            </w:r>
          </w:p>
        </w:tc>
      </w:tr>
      <w:tr w:rsidR="0039794B" w:rsidRPr="00956DE4" w:rsidTr="000D06EE">
        <w:trPr>
          <w:gridAfter w:val="1"/>
          <w:wAfter w:w="55" w:type="dxa"/>
          <w:trHeight w:val="172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4B" w:rsidRPr="00956DE4" w:rsidRDefault="0039794B" w:rsidP="000D06EE">
            <w:pPr>
              <w:widowControl/>
              <w:ind w:left="-107" w:right="-14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56DE4">
              <w:rPr>
                <w:rFonts w:eastAsia="Calibri"/>
                <w:sz w:val="28"/>
                <w:szCs w:val="28"/>
                <w:lang w:eastAsia="en-US"/>
              </w:rPr>
              <w:t>4.1.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4B" w:rsidRPr="00956DE4" w:rsidRDefault="0039794B" w:rsidP="000D06EE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6DE4">
              <w:rPr>
                <w:sz w:val="28"/>
                <w:szCs w:val="28"/>
              </w:rPr>
              <w:t>Доля услуг (работ) по перевозке пассажиров автомобильным транспортом по муниципальным маршрутам регулярных перевозок, оказанных организациями частной формы собственности, составит к 31 декабря 2025 года не менее 65%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4B" w:rsidRPr="00956DE4" w:rsidRDefault="0039794B" w:rsidP="000D06EE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56DE4">
              <w:rPr>
                <w:rFonts w:eastAsia="Calibri"/>
                <w:sz w:val="28"/>
                <w:szCs w:val="28"/>
                <w:lang w:eastAsia="en-US"/>
              </w:rPr>
              <w:t>проценты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4B" w:rsidRPr="00956DE4" w:rsidRDefault="0039794B" w:rsidP="000D06EE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56DE4">
              <w:rPr>
                <w:rFonts w:eastAsia="Calibri"/>
                <w:sz w:val="28"/>
                <w:szCs w:val="28"/>
                <w:lang w:eastAsia="en-US"/>
              </w:rPr>
              <w:t>60,9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4B" w:rsidRPr="00956DE4" w:rsidRDefault="0039794B" w:rsidP="000D06EE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56DE4">
              <w:rPr>
                <w:rFonts w:eastAsia="Calibri"/>
                <w:sz w:val="28"/>
                <w:szCs w:val="28"/>
                <w:lang w:eastAsia="en-US"/>
              </w:rPr>
              <w:t>63,0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4B" w:rsidRPr="00956DE4" w:rsidRDefault="0039794B" w:rsidP="000D06EE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56DE4">
              <w:rPr>
                <w:rFonts w:eastAsia="Calibri"/>
                <w:sz w:val="28"/>
                <w:szCs w:val="28"/>
                <w:lang w:eastAsia="en-US"/>
              </w:rPr>
              <w:t>64,0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4B" w:rsidRPr="00956DE4" w:rsidRDefault="0039794B" w:rsidP="000D06EE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56DE4">
              <w:rPr>
                <w:rFonts w:eastAsia="Calibri"/>
                <w:sz w:val="28"/>
                <w:szCs w:val="28"/>
                <w:lang w:eastAsia="en-US"/>
              </w:rPr>
              <w:t>65,0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4B" w:rsidRPr="00956DE4" w:rsidRDefault="0039794B" w:rsidP="000D06EE">
            <w:pPr>
              <w:widowControl/>
              <w:rPr>
                <w:sz w:val="28"/>
                <w:szCs w:val="28"/>
              </w:rPr>
            </w:pPr>
            <w:r w:rsidRPr="00956DE4">
              <w:rPr>
                <w:bCs/>
                <w:sz w:val="28"/>
                <w:szCs w:val="28"/>
                <w:lang w:eastAsia="en-US"/>
              </w:rPr>
              <w:t>Департамент дорожного хозяйства и транспорта</w:t>
            </w:r>
          </w:p>
        </w:tc>
      </w:tr>
    </w:tbl>
    <w:p w:rsidR="0039794B" w:rsidRPr="0088252E" w:rsidRDefault="0039794B" w:rsidP="0039794B">
      <w:pPr>
        <w:jc w:val="center"/>
        <w:rPr>
          <w:rFonts w:cs="Calibri"/>
          <w:sz w:val="28"/>
          <w:szCs w:val="28"/>
          <w:lang w:eastAsia="en-US"/>
        </w:rPr>
      </w:pPr>
      <w:r w:rsidRPr="00FE55DD">
        <w:rPr>
          <w:rFonts w:cs="Calibri"/>
          <w:sz w:val="28"/>
          <w:szCs w:val="28"/>
          <w:lang w:eastAsia="en-US"/>
        </w:rPr>
        <w:t>___________________________________________</w:t>
      </w:r>
    </w:p>
    <w:p w:rsidR="00D70B02" w:rsidRDefault="00D70B02"/>
    <w:sectPr w:rsidR="00D70B02" w:rsidSect="00D76364">
      <w:headerReference w:type="default" r:id="rId5"/>
      <w:pgSz w:w="15842" w:h="12242" w:orient="landscape"/>
      <w:pgMar w:top="851" w:right="1134" w:bottom="1701" w:left="1134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DE4" w:rsidRPr="00F316B7" w:rsidRDefault="0039794B" w:rsidP="00B772EE">
    <w:pPr>
      <w:pStyle w:val="a3"/>
      <w:jc w:val="cent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D16CE"/>
    <w:multiLevelType w:val="hybridMultilevel"/>
    <w:tmpl w:val="3B4C574C"/>
    <w:lvl w:ilvl="0" w:tplc="52E0C98A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9794B"/>
    <w:rsid w:val="001621D5"/>
    <w:rsid w:val="00314F77"/>
    <w:rsid w:val="0036229F"/>
    <w:rsid w:val="0039794B"/>
    <w:rsid w:val="00710174"/>
    <w:rsid w:val="00722CF6"/>
    <w:rsid w:val="007A3996"/>
    <w:rsid w:val="00B22EE1"/>
    <w:rsid w:val="00BB7458"/>
    <w:rsid w:val="00BF4A6D"/>
    <w:rsid w:val="00C21B80"/>
    <w:rsid w:val="00D63B48"/>
    <w:rsid w:val="00D70B02"/>
    <w:rsid w:val="00E57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94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979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9794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39794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773</Words>
  <Characters>4410</Characters>
  <Application>Microsoft Office Word</Application>
  <DocSecurity>0</DocSecurity>
  <Lines>36</Lines>
  <Paragraphs>10</Paragraphs>
  <ScaleCrop>false</ScaleCrop>
  <Company>TGL</Company>
  <LinksUpToDate>false</LinksUpToDate>
  <CharactersWithSpaces>5173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pirnyak.kp</dc:creator>
  <cp:keywords/>
  <dc:description/>
  <cp:lastModifiedBy>pirnyak.kp</cp:lastModifiedBy>
  <cp:revision>1</cp:revision>
  <dcterms:created xsi:type="dcterms:W3CDTF">2022-12-23T09:14:00Z</dcterms:created>
  <dcterms:modified xsi:type="dcterms:W3CDTF">2022-12-23T09:14:00Z</dcterms:modified>
</cp:coreProperties>
</file>