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A" w:rsidRDefault="005E12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120A" w:rsidRDefault="005E120A">
      <w:pPr>
        <w:pStyle w:val="ConsPlusNormal"/>
        <w:jc w:val="both"/>
        <w:outlineLvl w:val="0"/>
      </w:pPr>
    </w:p>
    <w:p w:rsidR="005E120A" w:rsidRDefault="005E120A">
      <w:pPr>
        <w:pStyle w:val="ConsPlusTitle"/>
        <w:jc w:val="center"/>
        <w:outlineLvl w:val="0"/>
      </w:pPr>
      <w:r>
        <w:t>МЭРИЯ ГОРОДСКОГО ОКРУГА ТОЛЬЯТТИ САМАРСКОЙ ОБЛАСТИ</w:t>
      </w:r>
    </w:p>
    <w:p w:rsidR="005E120A" w:rsidRDefault="005E120A">
      <w:pPr>
        <w:pStyle w:val="ConsPlusTitle"/>
        <w:jc w:val="center"/>
      </w:pPr>
    </w:p>
    <w:p w:rsidR="005E120A" w:rsidRDefault="005E120A">
      <w:pPr>
        <w:pStyle w:val="ConsPlusTitle"/>
        <w:jc w:val="center"/>
      </w:pPr>
      <w:r>
        <w:t>ПОСТАНОВЛЕНИЕ</w:t>
      </w:r>
    </w:p>
    <w:p w:rsidR="005E120A" w:rsidRDefault="005E120A">
      <w:pPr>
        <w:pStyle w:val="ConsPlusTitle"/>
        <w:jc w:val="center"/>
      </w:pPr>
      <w:r>
        <w:t>от 28 июля 2014 г. N 2554-п/1</w:t>
      </w:r>
    </w:p>
    <w:p w:rsidR="005E120A" w:rsidRDefault="005E120A">
      <w:pPr>
        <w:pStyle w:val="ConsPlusTitle"/>
        <w:jc w:val="center"/>
      </w:pPr>
    </w:p>
    <w:p w:rsidR="005E120A" w:rsidRDefault="005E120A">
      <w:pPr>
        <w:pStyle w:val="ConsPlusTitle"/>
        <w:jc w:val="center"/>
      </w:pPr>
      <w:r>
        <w:t xml:space="preserve">О ПРЕДОСТАВЛЕНИИ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Title"/>
        <w:jc w:val="center"/>
      </w:pPr>
      <w:r>
        <w:t>ОТЕЧЕСТВЕННОЙ ВОЙНЫ 1941 - 1945 ГОДОВ, ВДОВАМ ИНВАЛИДОВ</w:t>
      </w:r>
    </w:p>
    <w:p w:rsidR="005E120A" w:rsidRDefault="005E120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5E120A" w:rsidRDefault="005E120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5E120A" w:rsidRDefault="005E120A">
      <w:pPr>
        <w:pStyle w:val="ConsPlusTitle"/>
        <w:jc w:val="center"/>
      </w:pPr>
      <w:r>
        <w:t>И ДРУГИХ МЕСТ ПРИНУДИТЕЛЬНОГО СОДЕРЖАНИЯ, СОЗДАННЫХ</w:t>
      </w:r>
    </w:p>
    <w:p w:rsidR="005E120A" w:rsidRDefault="005E120A">
      <w:pPr>
        <w:pStyle w:val="ConsPlusTitle"/>
        <w:jc w:val="center"/>
      </w:pPr>
      <w:r>
        <w:t>ФАШИСТАМИ И ИХ СОЮЗНИКАМИ В ПЕРИОД ВТОРОЙ МИРОВОЙ</w:t>
      </w:r>
    </w:p>
    <w:p w:rsidR="005E120A" w:rsidRDefault="005E120A">
      <w:pPr>
        <w:pStyle w:val="ConsPlusTitle"/>
        <w:jc w:val="center"/>
      </w:pPr>
      <w:r>
        <w:t>ВОЙНЫ, НА ПРОВЕДЕНИЕ МЕРОПРИЯТИЙ, НАПРАВЛЕННЫХ</w:t>
      </w:r>
    </w:p>
    <w:p w:rsidR="005E120A" w:rsidRDefault="005E120A">
      <w:pPr>
        <w:pStyle w:val="ConsPlusTitle"/>
        <w:jc w:val="center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5" w:history="1">
              <w:r>
                <w:rPr>
                  <w:color w:val="0000FF"/>
                </w:rPr>
                <w:t>N 1375-п/1</w:t>
              </w:r>
            </w:hyperlink>
            <w:r>
              <w:rPr>
                <w:color w:val="392C69"/>
              </w:rPr>
              <w:t xml:space="preserve">, от 14.03.2016 </w:t>
            </w:r>
            <w:hyperlink r:id="rId6" w:history="1">
              <w:r>
                <w:rPr>
                  <w:color w:val="0000FF"/>
                </w:rPr>
                <w:t>N 748-п/1</w:t>
              </w:r>
            </w:hyperlink>
            <w:r>
              <w:rPr>
                <w:color w:val="392C69"/>
              </w:rPr>
              <w:t>,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7" w:history="1">
              <w:r>
                <w:rPr>
                  <w:color w:val="0000FF"/>
                </w:rPr>
                <w:t>N 1803-п/1</w:t>
              </w:r>
            </w:hyperlink>
            <w:r>
              <w:rPr>
                <w:color w:val="392C69"/>
              </w:rPr>
              <w:t>,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8" w:history="1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17.05.2018 </w:t>
            </w:r>
            <w:hyperlink r:id="rId9" w:history="1">
              <w:r>
                <w:rPr>
                  <w:color w:val="0000FF"/>
                </w:rPr>
                <w:t>N 1485-п/1</w:t>
              </w:r>
            </w:hyperlink>
            <w:r>
              <w:rPr>
                <w:color w:val="392C69"/>
              </w:rPr>
              <w:t>,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0" w:history="1">
              <w:r>
                <w:rPr>
                  <w:color w:val="0000FF"/>
                </w:rPr>
                <w:t>N 3037-п/1</w:t>
              </w:r>
            </w:hyperlink>
            <w:r>
              <w:rPr>
                <w:color w:val="392C69"/>
              </w:rPr>
              <w:t xml:space="preserve">, от 26.03.2019 </w:t>
            </w:r>
            <w:hyperlink r:id="rId11" w:history="1">
              <w:r>
                <w:rPr>
                  <w:color w:val="0000FF"/>
                </w:rPr>
                <w:t>N 838-п/1</w:t>
              </w:r>
            </w:hyperlink>
            <w:r>
              <w:rPr>
                <w:color w:val="392C69"/>
              </w:rPr>
              <w:t xml:space="preserve">, от 20.02.2020 </w:t>
            </w:r>
            <w:hyperlink r:id="rId12" w:history="1">
              <w:r>
                <w:rPr>
                  <w:color w:val="0000FF"/>
                </w:rPr>
                <w:t>N 519-п/1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27.11.2013 N 669 "Об утверждении государственной программы Самарской области "Государственная поддержка собственников жилья" на 2014 - 2022 годы", в целях установления механизма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</w:t>
      </w:r>
      <w:proofErr w:type="gramEnd"/>
      <w:r>
        <w:t xml:space="preserve">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войны, на проведение мероприятий, направленных на улучшение условий их проживания,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5E120A" w:rsidRDefault="005E120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17.05.2018 </w:t>
      </w:r>
      <w:hyperlink r:id="rId15" w:history="1">
        <w:r>
          <w:rPr>
            <w:color w:val="0000FF"/>
          </w:rPr>
          <w:t>N 1485-п/1</w:t>
        </w:r>
      </w:hyperlink>
      <w:r>
        <w:t xml:space="preserve">, от 26.03.2019 </w:t>
      </w:r>
      <w:hyperlink r:id="rId16" w:history="1">
        <w:r>
          <w:rPr>
            <w:color w:val="0000FF"/>
          </w:rPr>
          <w:t>N 838-п/1</w:t>
        </w:r>
      </w:hyperlink>
      <w:r>
        <w:t xml:space="preserve">, от 20.02.2020 </w:t>
      </w:r>
      <w:hyperlink r:id="rId17" w:history="1">
        <w:r>
          <w:rPr>
            <w:color w:val="0000FF"/>
          </w:rPr>
          <w:t>N 519-п/1</w:t>
        </w:r>
      </w:hyperlink>
      <w:r>
        <w:t>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 (далее - Порядок).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0" w:name="P25"/>
      <w:bookmarkEnd w:id="0"/>
      <w:r>
        <w:t>2. Установить расходное обязательство городского округа Тольятти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Указанное в </w:t>
      </w:r>
      <w:hyperlink w:anchor="P25" w:history="1">
        <w:r>
          <w:rPr>
            <w:color w:val="0000FF"/>
          </w:rPr>
          <w:t>пункте 2</w:t>
        </w:r>
      </w:hyperlink>
      <w:r>
        <w:t xml:space="preserve"> настоящего Постановления расходное обязательство городского округа Тольятти исполняется за счет средств субсидий из областного бюджета местным бюджетам в целях софинансирования расходных обязательств муниципальных образований в Самарской </w:t>
      </w:r>
      <w:r>
        <w:lastRenderedPageBreak/>
        <w:t>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</w:t>
      </w:r>
      <w:proofErr w:type="gramEnd"/>
      <w:r>
        <w:t xml:space="preserve">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проживания, и бюджетных ассигнований, предусмотренных в бюджете городского округа Тольятти на соответствующий финансовый год.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Департаменту финансов администрации городского округа Тольятти (Гильгулин Г.В.) предусмотреть в бюджете городского округа Тольятти денежные средства на софинансирование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</w:t>
      </w:r>
      <w:proofErr w:type="gramEnd"/>
      <w:r>
        <w:t xml:space="preserve"> мероприятий, направленных на улучшение условий их проживания (далее - социальные выплаты).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 Муниципальному автономному учреждению городского округа Тольятти "Многофункциональный центр предоставления государственных и муниципальных услуг" (Коротина О.Ю.) осуществлять согласно </w:t>
      </w:r>
      <w:hyperlink w:anchor="P56" w:history="1">
        <w:r>
          <w:rPr>
            <w:color w:val="0000FF"/>
          </w:rPr>
          <w:t>Порядку</w:t>
        </w:r>
      </w:hyperlink>
      <w:r>
        <w:t xml:space="preserve"> консультирование и информирование граждан, прием установленных документов и производить выплату соответствующих денежных средств.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 Департаменту городского хозяйства администрации городского округа Тольятти (Ерин В.А.) осуществлять подготовку распоряжений заместителя главы городского округа по социальным вопросам о предоставлении социальных выплат (об отказе в предоставлении социальных выплат) в соответствии с </w:t>
      </w:r>
      <w:hyperlink w:anchor="P56" w:history="1">
        <w:r>
          <w:rPr>
            <w:color w:val="0000FF"/>
          </w:rPr>
          <w:t>Порядком</w:t>
        </w:r>
      </w:hyperlink>
      <w:r>
        <w:t>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годов, вдов инвалидов и участников Великой Отечественной войны 1941 - 1945 годов" (газета "Городские ведомости", 03.07.2012</w:t>
      </w:r>
      <w:proofErr w:type="gramEnd"/>
      <w:r>
        <w:t xml:space="preserve">, </w:t>
      </w:r>
      <w:proofErr w:type="gramStart"/>
      <w:r>
        <w:t>N 68);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22.08.2012 N 2336-п/1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25.08.2012, N 91);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28.09.2012 N 2722-п/1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 xml:space="preserve">, вдов инвалидов и участников Великой </w:t>
      </w:r>
      <w:r>
        <w:lastRenderedPageBreak/>
        <w:t>Отечественной войны 1941 - 1945 годов" (газета "Городские ведомости", 29.09.2012, N 106);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30.05.2013 N 1776-п/1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04.06.2013, N 40);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21.01.2014 N 136-п/1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24.01.2014, N 4).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опубликования.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9.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Тольятти по социальным вопросам Баннову Ю.Е.</w:t>
      </w:r>
    </w:p>
    <w:p w:rsidR="005E120A" w:rsidRDefault="005E120A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</w:pPr>
      <w:r>
        <w:t>Мэр</w:t>
      </w:r>
    </w:p>
    <w:p w:rsidR="005E120A" w:rsidRDefault="005E120A">
      <w:pPr>
        <w:pStyle w:val="ConsPlusNormal"/>
        <w:jc w:val="right"/>
      </w:pPr>
      <w:r>
        <w:t>С.И.АНДРЕЕВ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0"/>
      </w:pPr>
      <w:r>
        <w:t>Утвержден</w:t>
      </w:r>
    </w:p>
    <w:p w:rsidR="005E120A" w:rsidRDefault="005E120A">
      <w:pPr>
        <w:pStyle w:val="ConsPlusNormal"/>
        <w:jc w:val="right"/>
      </w:pPr>
      <w:r>
        <w:t>Постановлением</w:t>
      </w:r>
    </w:p>
    <w:p w:rsidR="005E120A" w:rsidRDefault="005E120A">
      <w:pPr>
        <w:pStyle w:val="ConsPlusNormal"/>
        <w:jc w:val="right"/>
      </w:pPr>
      <w:r>
        <w:t>мэрии городского округа Тольятти</w:t>
      </w:r>
    </w:p>
    <w:p w:rsidR="005E120A" w:rsidRDefault="005E120A">
      <w:pPr>
        <w:pStyle w:val="ConsPlusNormal"/>
        <w:jc w:val="right"/>
      </w:pPr>
      <w:r>
        <w:t>от 28 июля 2014 г. N 2554-п/1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</w:pPr>
      <w:bookmarkStart w:id="1" w:name="P56"/>
      <w:bookmarkEnd w:id="1"/>
      <w:r>
        <w:t>ПОРЯДОК</w:t>
      </w:r>
    </w:p>
    <w:p w:rsidR="005E120A" w:rsidRDefault="005E120A">
      <w:pPr>
        <w:pStyle w:val="ConsPlusTitle"/>
        <w:jc w:val="center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Title"/>
        <w:jc w:val="center"/>
      </w:pPr>
      <w:r>
        <w:t>ОТЕЧЕСТВЕННОЙ ВОЙНЫ 1941 - 1945 ГОДОВ, ВДОВАМ ИНВАЛИДОВ</w:t>
      </w:r>
    </w:p>
    <w:p w:rsidR="005E120A" w:rsidRDefault="005E120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5E120A" w:rsidRDefault="005E120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5E120A" w:rsidRDefault="005E120A">
      <w:pPr>
        <w:pStyle w:val="ConsPlusTitle"/>
        <w:jc w:val="center"/>
      </w:pPr>
      <w:r>
        <w:t>И ДРУГИХ МЕСТ ПРИНУДИТЕЛЬНОГО СОДЕРЖАНИЯ, СОЗДАННЫХ</w:t>
      </w:r>
    </w:p>
    <w:p w:rsidR="005E120A" w:rsidRDefault="005E120A">
      <w:pPr>
        <w:pStyle w:val="ConsPlusTitle"/>
        <w:jc w:val="center"/>
      </w:pPr>
      <w:r>
        <w:t>ФАШИСТАМИ И ИХ СОЮЗНИКАМИ В ПЕРИОД ВТОРОЙ МИРОВОЙ</w:t>
      </w:r>
    </w:p>
    <w:p w:rsidR="005E120A" w:rsidRDefault="005E120A">
      <w:pPr>
        <w:pStyle w:val="ConsPlusTitle"/>
        <w:jc w:val="center"/>
      </w:pPr>
      <w:r>
        <w:t>ВОЙНЫ, НА ПРОВЕДЕНИЕ МЕРОПРИЯТИЙ, НАПРАВЛЕННЫХ</w:t>
      </w:r>
    </w:p>
    <w:p w:rsidR="005E120A" w:rsidRDefault="005E120A">
      <w:pPr>
        <w:pStyle w:val="ConsPlusTitle"/>
        <w:jc w:val="center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27" w:history="1">
              <w:r>
                <w:rPr>
                  <w:color w:val="0000FF"/>
                </w:rPr>
                <w:t>N 1375-п/1</w:t>
              </w:r>
            </w:hyperlink>
            <w:r>
              <w:rPr>
                <w:color w:val="392C69"/>
              </w:rPr>
              <w:t xml:space="preserve">, от 14.03.2016 </w:t>
            </w:r>
            <w:hyperlink r:id="rId28" w:history="1">
              <w:r>
                <w:rPr>
                  <w:color w:val="0000FF"/>
                </w:rPr>
                <w:t>N 748-п/1</w:t>
              </w:r>
            </w:hyperlink>
            <w:r>
              <w:rPr>
                <w:color w:val="392C69"/>
              </w:rPr>
              <w:t xml:space="preserve">, от 06.06.2016 </w:t>
            </w:r>
            <w:hyperlink r:id="rId29" w:history="1">
              <w:r>
                <w:rPr>
                  <w:color w:val="0000FF"/>
                </w:rPr>
                <w:t>N 1803-п/1</w:t>
              </w:r>
            </w:hyperlink>
            <w:r>
              <w:rPr>
                <w:color w:val="392C69"/>
              </w:rPr>
              <w:t>,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12.07.2017 </w:t>
            </w:r>
            <w:hyperlink r:id="rId30" w:history="1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17.05.2018 </w:t>
            </w:r>
            <w:hyperlink r:id="rId31" w:history="1">
              <w:r>
                <w:rPr>
                  <w:color w:val="0000FF"/>
                </w:rPr>
                <w:t>N 1485-п/1</w:t>
              </w:r>
            </w:hyperlink>
            <w:r>
              <w:rPr>
                <w:color w:val="392C69"/>
              </w:rPr>
              <w:t>,</w:t>
            </w:r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32" w:history="1">
              <w:r>
                <w:rPr>
                  <w:color w:val="0000FF"/>
                </w:rPr>
                <w:t>N 3037-п/1</w:t>
              </w:r>
            </w:hyperlink>
            <w:r>
              <w:rPr>
                <w:color w:val="392C69"/>
              </w:rPr>
              <w:t xml:space="preserve">, от 26.03.2019 </w:t>
            </w:r>
            <w:hyperlink r:id="rId33" w:history="1">
              <w:r>
                <w:rPr>
                  <w:color w:val="0000FF"/>
                </w:rPr>
                <w:t>N 838-п/1</w:t>
              </w:r>
            </w:hyperlink>
            <w:r>
              <w:rPr>
                <w:color w:val="392C69"/>
              </w:rPr>
              <w:t xml:space="preserve">, от 20.02.2020 </w:t>
            </w:r>
            <w:hyperlink r:id="rId34" w:history="1">
              <w:r>
                <w:rPr>
                  <w:color w:val="0000FF"/>
                </w:rPr>
                <w:t>N 519-п/1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r>
        <w:t>1. Общие положения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государственной программы Самарской области "Государственная поддержка собственников жилья" на 2014 - 2022 годы, утвержденной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27.11.2013 N 669, и установления в городском округе Тольятти механизма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</w:t>
      </w:r>
      <w:proofErr w:type="gramEnd"/>
      <w:r>
        <w:t xml:space="preserve">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 (далее - социальные выплаты).</w:t>
      </w:r>
    </w:p>
    <w:p w:rsidR="005E120A" w:rsidRDefault="005E120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17.05.2018 </w:t>
      </w:r>
      <w:hyperlink r:id="rId36" w:history="1">
        <w:r>
          <w:rPr>
            <w:color w:val="0000FF"/>
          </w:rPr>
          <w:t>N 1485-п/1</w:t>
        </w:r>
      </w:hyperlink>
      <w:r>
        <w:t xml:space="preserve">, от 26.03.2019 </w:t>
      </w:r>
      <w:hyperlink r:id="rId37" w:history="1">
        <w:r>
          <w:rPr>
            <w:color w:val="0000FF"/>
          </w:rPr>
          <w:t>N 838-п/1</w:t>
        </w:r>
      </w:hyperlink>
      <w:r>
        <w:t xml:space="preserve">, от 20.02.2020 </w:t>
      </w:r>
      <w:hyperlink r:id="rId38" w:history="1">
        <w:r>
          <w:rPr>
            <w:color w:val="0000FF"/>
          </w:rPr>
          <w:t>N 519-п/1</w:t>
        </w:r>
      </w:hyperlink>
      <w:r>
        <w:t>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1.2. </w:t>
      </w:r>
      <w:proofErr w:type="gramStart"/>
      <w:r>
        <w:t xml:space="preserve">В рамках настоящего Порядка право на предоставление социальных выплат с учетом заслуг по защите Отечества согласно Федеральному </w:t>
      </w:r>
      <w:hyperlink r:id="rId39" w:history="1">
        <w:r>
          <w:rPr>
            <w:color w:val="0000FF"/>
          </w:rPr>
          <w:t>закону</w:t>
        </w:r>
      </w:hyperlink>
      <w:r>
        <w:t xml:space="preserve"> от 12.01.1995 N 5-ФЗ "О ветеранах" имеют граждане, которым необходимо провести мероприятия по улучшению условий их проживания, зарегистрированные на территории городского округа Тольятти (в том числе по месту пребывания) и обладающие правовым статусом (далее - получатели):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r>
        <w:t>а) инвалидов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б) участников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в)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г) лиц, работавших на объектах противовоздушной обороны, и лиц, приравненных к ним;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д) лиц, награжденных знаком "Жителю блокадного Ленинграда";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е) ветеранов Великой Отечественной войны - тружеников тыла;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ж) вдов погибших инвалидов и участников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з) вдов умерших инвалидов и участников Великой Отечественной войны 1941 - 1945 годов.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1.3. Социальные выплаты предоставляются на реализацию следующих мероприятий: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а) ремонт индивидуальных жилых домов и жилых помещений в многоквартирных домах, в том числе лоджий, балконов;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б) ремонт надворных построек, в том числе бань, заборов и ограждений;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в) устройство водопровода, в том числе водопроводного колодца;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г) устройство водоотведения, в том числе выгребной ямы;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д) устройство газоснабжения, отопления;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е) установка приборов учета тепл</w:t>
      </w:r>
      <w:proofErr w:type="gramStart"/>
      <w:r>
        <w:t>о-</w:t>
      </w:r>
      <w:proofErr w:type="gramEnd"/>
      <w:r>
        <w:t>, водо-, электро-, газоснабжения;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ж) прочие мероприятия, связанные с ремонтом и реконструкцией жилого помещения и </w:t>
      </w:r>
      <w:r>
        <w:lastRenderedPageBreak/>
        <w:t>направленные на улучшение условий проживания получателей.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1.4. Социальные выплаты предоставляются получателям на проведение мероприятий по улучшению условий их проживания, указанных в </w:t>
      </w:r>
      <w:hyperlink w:anchor="P85" w:history="1">
        <w:r>
          <w:rPr>
            <w:color w:val="0000FF"/>
          </w:rPr>
          <w:t>пункте 1.3</w:t>
        </w:r>
      </w:hyperlink>
      <w:r>
        <w:t xml:space="preserve"> настоящего Порядка, один раз.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bookmarkStart w:id="4" w:name="P95"/>
      <w:bookmarkEnd w:id="4"/>
      <w:r>
        <w:t>2. Формирование очередности</w:t>
      </w:r>
    </w:p>
    <w:p w:rsidR="005E120A" w:rsidRDefault="005E120A">
      <w:pPr>
        <w:pStyle w:val="ConsPlusTitle"/>
        <w:jc w:val="center"/>
      </w:pPr>
      <w:r>
        <w:t>на предоставление социальной выплаты</w:t>
      </w:r>
    </w:p>
    <w:p w:rsidR="005E120A" w:rsidRDefault="005E120A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5E120A" w:rsidRDefault="005E120A">
      <w:pPr>
        <w:pStyle w:val="ConsPlusNormal"/>
        <w:jc w:val="center"/>
      </w:pPr>
      <w:r>
        <w:t>Самарской области от 14.03.2016 N 748-п/1)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bookmarkStart w:id="5" w:name="P100"/>
      <w:bookmarkEnd w:id="5"/>
      <w:r>
        <w:t>2.1. Формирование списка ветеранов Великой Отечественной войны 1941 - 1945 годов, вдов инвалидов и участников Великой Отечественной войны 1941 - 1945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нуждающихся в улучшении условий проживания (далее - Список нуждающихся), осуществляется муниципальным автономным учреждением городского округа Тольятти "Многофункциональный центр предоставления государственных и муниципальных услуг" (далее - МАУ "МФЦ") с учетом даты поступления заявления о включении в Список нуждающихся в следующем порядке: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а) внеочередное предоставление социальной выплаты: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1 очередь - инвалиды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2 очередь - участники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б) первоочередное предоставление социальной выплаты: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1 очередь 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>2 очередь -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r>
        <w:t>3 очередь - лица, награжденные знаком "Жителю блокадного Ленинграда";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4 очередь - ветераны Великой Отечественной войны - труженики тыла;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в) предоставление социальной выплаты в порядке очередности: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1 очередь - вдовы (вдовцы) погибших инвалидов и участников Великой Отечественной войны 1941 - 1945 годов;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2 очередь - вдовы (вдовцы) умерших инвалидов и участников Великой Отечественной войны 1941 - 1945 годов.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2.2. В целях </w:t>
      </w:r>
      <w:proofErr w:type="gramStart"/>
      <w:r>
        <w:t>включения</w:t>
      </w:r>
      <w:proofErr w:type="gramEnd"/>
      <w:r>
        <w:t xml:space="preserve"> в Список нуждающихся получатели (их представители) представляют в МАУ "МФЦ" </w:t>
      </w:r>
      <w:hyperlink w:anchor="P375" w:history="1">
        <w:r>
          <w:rPr>
            <w:color w:val="0000FF"/>
          </w:rPr>
          <w:t>заявление</w:t>
        </w:r>
      </w:hyperlink>
      <w:r>
        <w:t xml:space="preserve"> о включении в Список нуждающихся по форме согласно приложению N 1 к настоящему Порядку, </w:t>
      </w:r>
      <w:hyperlink w:anchor="P41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1.1 к настоящему Порядку, а также: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документы, удостоверяющие личность получателя (его представителя);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lastRenderedPageBreak/>
        <w:t>- документы, удостоверяющие правовой статус получателя, а также страховое свидетельство обязательного пенсионного страхования получателя;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документы, подтверждающие полномочия представителя (для представителей).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действующим законодательством Российской Федерации порядке.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2.3. МАУ "МФЦ" не позднее пяти рабочих дней </w:t>
      </w:r>
      <w:proofErr w:type="gramStart"/>
      <w:r>
        <w:t>с даты регистрации</w:t>
      </w:r>
      <w:proofErr w:type="gramEnd"/>
      <w:r>
        <w:t xml:space="preserve"> заявления о включении в Список нуждающихся проверяет: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а) факт неполучения получателем социальной выплаты на проведение ремонта индивидуальных жилых домов и жилых помещений в многоквартирных домах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15.09.2011 N 2779-п/1 "О предоставлении социальной выплаты ветеранам Великой Отечественной войны 1941 - 1945 годов, вдовам инвалидов и участников Великой Отечественной войны 1941 - 1945 годов на проведение ремонта индивидуальных жилых домов и жилых</w:t>
      </w:r>
      <w:proofErr w:type="gramEnd"/>
      <w:r>
        <w:t xml:space="preserve"> помещений в многоквартирных домах, в которых проживают ветераны Великой Отечественной войны 1941 - 1945 годов, вдовы инвалидов и участников Великой Отечественной войны 1941 - 1945 годов";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б) факт неполучения социальной выплаты на проведение мероприятий, направленных на улучшение условий проживания,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</w:t>
      </w:r>
      <w:proofErr w:type="gramEnd"/>
      <w:r>
        <w:t xml:space="preserve"> - 1945 годов, вдов инвалидов и участников Великой Отечественной войны 1941 - 1945 годов";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в) факт истечения пяти лет, непосредственно предшествующих дате обращения получателя с заявлением о включении в Список нуждающихся, со дня окончания проведения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ремонта);</w:t>
      </w:r>
    </w:p>
    <w:p w:rsidR="005E120A" w:rsidRDefault="005E120A">
      <w:pPr>
        <w:pStyle w:val="ConsPlusNormal"/>
        <w:jc w:val="both"/>
      </w:pPr>
      <w:r>
        <w:t xml:space="preserve">(пп.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г) факт истечения пяти лет, непосредственно предшествующих дате обращения получателя с заявлением о включении в Список нуждающихся, со дня получения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</w:p>
    <w:p w:rsidR="005E120A" w:rsidRDefault="005E120A">
      <w:pPr>
        <w:pStyle w:val="ConsPlusNormal"/>
        <w:jc w:val="both"/>
      </w:pPr>
      <w:r>
        <w:t xml:space="preserve">(пп. "г"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д) факт нахождения в живых получателя (при представлении документов представителем);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е) факт признания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его постановку на соответствующий учет (с учетом имеющейся в МАУ "МФЦ" информации, представленной департаментом социального обеспечения администрации городского округа Тольятти);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ж) факт отсутствия включения лица в Список </w:t>
      </w:r>
      <w:proofErr w:type="gramStart"/>
      <w:r>
        <w:t>нуждающихся</w:t>
      </w:r>
      <w:proofErr w:type="gramEnd"/>
      <w:r>
        <w:t>, который формировался до 01.01.2016;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lastRenderedPageBreak/>
        <w:t xml:space="preserve">з) правовой статус получателя (на основании представленных получателем в соответствии с </w:t>
      </w:r>
      <w:hyperlink w:anchor="P112" w:history="1">
        <w:r>
          <w:rPr>
            <w:color w:val="0000FF"/>
          </w:rPr>
          <w:t>пунктом 2.2</w:t>
        </w:r>
      </w:hyperlink>
      <w:r>
        <w:t xml:space="preserve"> настоящего Порядка документов, а также имеющейся в МАУ "МФЦ" информации).</w:t>
      </w:r>
    </w:p>
    <w:p w:rsidR="005E120A" w:rsidRDefault="005E120A">
      <w:pPr>
        <w:pStyle w:val="ConsPlusNormal"/>
        <w:jc w:val="both"/>
      </w:pPr>
      <w:r>
        <w:t xml:space="preserve">(пп. "з"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2.4. МАУ "МФЦ" в течение 6 рабочих дней </w:t>
      </w:r>
      <w:proofErr w:type="gramStart"/>
      <w:r>
        <w:t>с даты регистрации</w:t>
      </w:r>
      <w:proofErr w:type="gramEnd"/>
      <w:r>
        <w:t xml:space="preserve"> заявления о включении в Список нуждающихся передает в департамент социального обеспечения администрации городского округа Тольятти указанное заявление с представленными гражданами документами для хранения.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Хранение документов, представленных гражданином в целях </w:t>
      </w:r>
      <w:proofErr w:type="gramStart"/>
      <w:r>
        <w:t>включения</w:t>
      </w:r>
      <w:proofErr w:type="gramEnd"/>
      <w:r>
        <w:t xml:space="preserve"> в Список нуждающихся, осуществляется в течение периода нахождения данного гражданина в указанном Списке.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2.5. Список нуждающихся формируется в целях </w:t>
      </w:r>
      <w:proofErr w:type="gramStart"/>
      <w:r>
        <w:t>формирования Списка очередности получателей социальных выплат</w:t>
      </w:r>
      <w:proofErr w:type="gramEnd"/>
      <w:r>
        <w:t>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2.6. Граждане включаются </w:t>
      </w:r>
      <w:proofErr w:type="gramStart"/>
      <w:r>
        <w:t>в Список нуждающихся при отсутствии оснований для отказа во включении в указанный Список</w:t>
      </w:r>
      <w:proofErr w:type="gramEnd"/>
      <w:r>
        <w:t xml:space="preserve">, установленных </w:t>
      </w:r>
      <w:hyperlink w:anchor="P305" w:history="1">
        <w:r>
          <w:rPr>
            <w:color w:val="0000FF"/>
          </w:rPr>
          <w:t>разделом 7</w:t>
        </w:r>
      </w:hyperlink>
      <w:r>
        <w:t xml:space="preserve"> настоящего Порядка, в соответствии с датой представления ими в МАУ "МФЦ" заявления о включении в Список нуждающихся и документов, предусмотренных </w:t>
      </w:r>
      <w:hyperlink w:anchor="P112" w:history="1">
        <w:r>
          <w:rPr>
            <w:color w:val="0000FF"/>
          </w:rPr>
          <w:t>пунктом 2.2</w:t>
        </w:r>
      </w:hyperlink>
      <w:r>
        <w:t xml:space="preserve"> настоящего Порядка. </w:t>
      </w:r>
      <w:proofErr w:type="gramStart"/>
      <w:r>
        <w:t xml:space="preserve">В случае если в отношении одного из совместно проживающих получателей выявлены основания для отказа во включении в Список нуждающихся, предусмотренные </w:t>
      </w:r>
      <w:hyperlink w:anchor="P316" w:history="1">
        <w:r>
          <w:rPr>
            <w:color w:val="0000FF"/>
          </w:rPr>
          <w:t>подпунктами 7.1.3</w:t>
        </w:r>
      </w:hyperlink>
      <w:r>
        <w:t xml:space="preserve"> - </w:t>
      </w:r>
      <w:hyperlink w:anchor="P322" w:history="1">
        <w:r>
          <w:rPr>
            <w:color w:val="0000FF"/>
          </w:rPr>
          <w:t>7.1.7 пункта 7.1</w:t>
        </w:r>
      </w:hyperlink>
      <w:r>
        <w:t xml:space="preserve"> настоящего Порядка, иные совместно проживающие с ним получатели также не подлежат включению в указанный Список при условии проживания с данным получателем на дату обстоятельств, предусмотренных </w:t>
      </w:r>
      <w:hyperlink w:anchor="P316" w:history="1">
        <w:r>
          <w:rPr>
            <w:color w:val="0000FF"/>
          </w:rPr>
          <w:t>подпунктами 7.1.3</w:t>
        </w:r>
      </w:hyperlink>
      <w:r>
        <w:t xml:space="preserve"> - </w:t>
      </w:r>
      <w:hyperlink w:anchor="P322" w:history="1">
        <w:r>
          <w:rPr>
            <w:color w:val="0000FF"/>
          </w:rPr>
          <w:t>7.1.7 пункта 7.1</w:t>
        </w:r>
      </w:hyperlink>
      <w:r>
        <w:t xml:space="preserve"> настоящего Порядка.</w:t>
      </w:r>
      <w:proofErr w:type="gramEnd"/>
    </w:p>
    <w:p w:rsidR="005E120A" w:rsidRDefault="005E120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Граждане, включенные в Список </w:t>
      </w:r>
      <w:proofErr w:type="gramStart"/>
      <w:r>
        <w:t>нуждающихся</w:t>
      </w:r>
      <w:proofErr w:type="gramEnd"/>
      <w:r>
        <w:t xml:space="preserve"> в один и тот же день, указываются в алфавитном порядке.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Совместно проживающие получатели занимают позицию в Списке нуждающихся под одним номером в соответствии с правовым статусом каждого из указанных получателей и приоритетом очередности, предусмотренным </w:t>
      </w:r>
      <w:hyperlink w:anchor="P10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В случае смерти одного из совместно проживающих получателей позиция другого получателя в Списке нуждающихся определяется в соответствии с его правовым статусом и приоритетом очередности, предусмотренным </w:t>
      </w:r>
      <w:hyperlink w:anchor="P100" w:history="1">
        <w:r>
          <w:rPr>
            <w:color w:val="0000FF"/>
          </w:rPr>
          <w:t>пунктом 2.1</w:t>
        </w:r>
      </w:hyperlink>
      <w:r>
        <w:t xml:space="preserve"> настоящего Порядка, но по более ранней дате включения в список.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Повторное включение в Список </w:t>
      </w:r>
      <w:proofErr w:type="gramStart"/>
      <w:r>
        <w:t>нуждающихся</w:t>
      </w:r>
      <w:proofErr w:type="gramEnd"/>
      <w:r>
        <w:t xml:space="preserve"> осуществляется в соответствии с </w:t>
      </w:r>
      <w:hyperlink w:anchor="P302" w:history="1">
        <w:r>
          <w:rPr>
            <w:color w:val="0000FF"/>
          </w:rPr>
          <w:t>пунктом 6.5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2.7. МАУ "МФЦ" не позднее трех рабочих дней после окончания срока, указанного в </w:t>
      </w:r>
      <w:hyperlink w:anchor="P118" w:history="1">
        <w:r>
          <w:rPr>
            <w:color w:val="0000FF"/>
          </w:rPr>
          <w:t>пункте 2.3</w:t>
        </w:r>
      </w:hyperlink>
      <w:r>
        <w:t xml:space="preserve"> настоящего Порядка, письменно уведомляет соответствующих граждан об отсутствии (наличии) оснований для отказа во включении их в Список нуждающихся.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Актуализация Списка нуждающихся осуществляется МАУ "МФЦ" в целях включения получателей, приведения в соответствие данных о получателях, исключения получателей, которым предоставлена социальная выплата, исключения получателей, у которых установлены основания для отказа во включении в Список нуждающихся, предусмотренные </w:t>
      </w:r>
      <w:hyperlink w:anchor="P305" w:history="1">
        <w:r>
          <w:rPr>
            <w:color w:val="0000FF"/>
          </w:rPr>
          <w:t>разделом 7</w:t>
        </w:r>
      </w:hyperlink>
      <w:r>
        <w:t xml:space="preserve"> </w:t>
      </w:r>
      <w:r>
        <w:lastRenderedPageBreak/>
        <w:t>настоящего Порядка.</w:t>
      </w:r>
      <w:proofErr w:type="gramEnd"/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Актуализация Списка нуждающихся осуществляется по мере поступления соответствующей информации от граждан, а также выявления соответствующих обстоятельств согласно осуществляемым функциям МАУ "МФЦ", администрацией городского округа Тольятти, но не реже одного раза в месяц.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Список </w:t>
      </w:r>
      <w:proofErr w:type="gramStart"/>
      <w:r>
        <w:t>нуждающихся</w:t>
      </w:r>
      <w:proofErr w:type="gramEnd"/>
      <w:r>
        <w:t>, актуализированный по состоянию на 1 число текущего месяца, ежемесячно не позднее 5 числа текущего месяца, в электронном виде передается в департамент социального обеспечения администрации городского округа Тольятти для сведения.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2.9. Список </w:t>
      </w:r>
      <w:proofErr w:type="gramStart"/>
      <w:r>
        <w:t>нуждающихся</w:t>
      </w:r>
      <w:proofErr w:type="gramEnd"/>
      <w:r>
        <w:t xml:space="preserve"> по состоянию на 1 января текущего года утверждается главой городского округа Тольятти.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2.10. Формирование Списка очередности получателей социальных выплат (далее - Список очередности) осуществляется ежегодно после утверждения приказом Министерства </w:t>
      </w:r>
      <w:proofErr w:type="gramStart"/>
      <w:r>
        <w:t>энергетики и жилищно-коммунального хозяйства Самарской области предельной доли участия средств областного бюджета</w:t>
      </w:r>
      <w:proofErr w:type="gramEnd"/>
      <w:r>
        <w:t xml:space="preserve"> в софинансировании расходных обязательств муниципальных образований Самарской области по предоставлению социальных выплат.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20.02.2020 N 519-п/1)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Формирование Списка очередности осуществляется МАУ "МФЦ" в автоматическом режиме на основании Списка нуждающихся в рамках финансовых средств, предусмотренных на соответствующие цели в бюджете городского округа Тольятти в соответствующем финансовом году, не позднее одного месяца </w:t>
      </w:r>
      <w:proofErr w:type="gramStart"/>
      <w:r>
        <w:t>с даты подписания</w:t>
      </w:r>
      <w:proofErr w:type="gramEnd"/>
      <w:r>
        <w:t xml:space="preserve"> всеми участвующими сторонами соглашения о предоставлении соответствующей субсидии.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2.11. Сформированный Список очередности передается в департамент социального обеспечения администрации городского округа Тольятти для подготовки проекта постановления администрации городского округа Тольятти об утверждении Списка очередности на соответствующий год. Указанный проект постановления разрабатывается не позднее 5 рабочих дней </w:t>
      </w:r>
      <w:proofErr w:type="gramStart"/>
      <w:r>
        <w:t>с даты получения</w:t>
      </w:r>
      <w:proofErr w:type="gramEnd"/>
      <w:r>
        <w:t xml:space="preserve"> Списка очередности.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11" w:name="P156"/>
      <w:bookmarkEnd w:id="11"/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данного постановления МАУ "МФЦ" уведомляет получателей, включенных в утвержденный Список очередности, о необходимости представления в течение 30 дней с даты получения данного уведомления документов, необходимых для предоставления социальной выплаты, указанных в </w:t>
      </w:r>
      <w:hyperlink w:anchor="P166" w:history="1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Уведомление направляется по почте и считается полученным по истечении 6 дней со дня его направления.</w:t>
      </w:r>
    </w:p>
    <w:p w:rsidR="005E120A" w:rsidRDefault="005E120A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Актуализация Списка очередности осуществляется МАУ "МФЦ" в целях замены получателей, отказавшихся от получения социальной выплаты, не представивших в срок, указанный в </w:t>
      </w:r>
      <w:hyperlink w:anchor="P156" w:history="1">
        <w:r>
          <w:rPr>
            <w:color w:val="0000FF"/>
          </w:rPr>
          <w:t>абзаце втором п. 2.11</w:t>
        </w:r>
      </w:hyperlink>
      <w:r>
        <w:t xml:space="preserve">, </w:t>
      </w:r>
      <w:hyperlink w:anchor="P171" w:history="1">
        <w:r>
          <w:rPr>
            <w:color w:val="0000FF"/>
          </w:rPr>
          <w:t>абзаце четвертом п. 3.1</w:t>
        </w:r>
      </w:hyperlink>
      <w:r>
        <w:t xml:space="preserve"> настоящего Порядка, документы, указанные в </w:t>
      </w:r>
      <w:hyperlink w:anchor="P166" w:history="1">
        <w:r>
          <w:rPr>
            <w:color w:val="0000FF"/>
          </w:rPr>
          <w:t>разделе 3</w:t>
        </w:r>
      </w:hyperlink>
      <w:r>
        <w:t xml:space="preserve"> настоящего Порядка, отказавшихся от заключения Соглашения, предусмотренного </w:t>
      </w:r>
      <w:hyperlink w:anchor="P233" w:history="1">
        <w:r>
          <w:rPr>
            <w:color w:val="0000FF"/>
          </w:rPr>
          <w:t>разделом 5</w:t>
        </w:r>
      </w:hyperlink>
      <w:r>
        <w:t xml:space="preserve"> настоящего Порядка, выбывших за пределы городского округа Тольятти (в том числе выбывших временно), умерших, а</w:t>
      </w:r>
      <w:proofErr w:type="gramEnd"/>
      <w:r>
        <w:t xml:space="preserve"> также получателей, которым отказано в приеме документов на предоставление социальной выплаты, исправления технических и орфографических ошибок, по мере наступления соответствующих обстоятельств, их выявления согласно осуществляемым функциям МАУ "МФЦ".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Актуализированный Список очередности не позднее 3 рабочих дней с даты формирования передается </w:t>
      </w:r>
      <w:proofErr w:type="gramStart"/>
      <w:r>
        <w:t>в департамент социального обеспечения администрации городского округа Тольятти для подготовки постановления администрации городского округа Тольятти о внесении изменений в постановление об утверждении</w:t>
      </w:r>
      <w:proofErr w:type="gramEnd"/>
      <w:r>
        <w:t xml:space="preserve"> Списка очередности на соответствующий год. Указанный проект постановления разрабатывается не позднее 5 рабочих дней </w:t>
      </w:r>
      <w:proofErr w:type="gramStart"/>
      <w:r>
        <w:t>с даты получения</w:t>
      </w:r>
      <w:proofErr w:type="gramEnd"/>
      <w:r>
        <w:t xml:space="preserve"> актуализированного Списка очередности.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Предоставление социальных выплат в соответствии с </w:t>
      </w:r>
      <w:hyperlink w:anchor="P109" w:history="1">
        <w:r>
          <w:rPr>
            <w:color w:val="0000FF"/>
          </w:rPr>
          <w:t>подпунктом "в" пункта 2.1</w:t>
        </w:r>
      </w:hyperlink>
      <w:r>
        <w:t xml:space="preserve"> настоящего Порядка осуществляется после предоставления социальных выплат в соответствии с </w:t>
      </w:r>
      <w:hyperlink w:anchor="P10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2.1</w:t>
        </w:r>
      </w:hyperlink>
      <w:r>
        <w:t xml:space="preserve"> настоящего Порядка, а предоставление социальных выплат в соответствии с </w:t>
      </w:r>
      <w:hyperlink w:anchor="P104" w:history="1">
        <w:r>
          <w:rPr>
            <w:color w:val="0000FF"/>
          </w:rPr>
          <w:t>подпунктом "б" пункта 2.1</w:t>
        </w:r>
      </w:hyperlink>
      <w:r>
        <w:t xml:space="preserve"> настоящего Порядка осуществляется после предоставления социальных выплат в соответствии с </w:t>
      </w:r>
      <w:hyperlink w:anchor="P101" w:history="1">
        <w:r>
          <w:rPr>
            <w:color w:val="0000FF"/>
          </w:rPr>
          <w:t>подпунктом "а" пункта 2.1</w:t>
        </w:r>
      </w:hyperlink>
      <w:r>
        <w:t xml:space="preserve"> настоящего Порядка.</w:t>
      </w:r>
      <w:proofErr w:type="gramEnd"/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bookmarkStart w:id="12" w:name="P166"/>
      <w:bookmarkEnd w:id="12"/>
      <w:r>
        <w:t>3. Прием документов на предоставление социальных выплат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>3.1. Прием документов на предоставление социальных выплат осуществляется МАУ "МФЦ" от получателей, зарегистрированных на территории городского округа Тольятти, включенных в Список очередности.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гражданина от получения социальной выплаты, гражданин или его представитель (при предоставлении документа, подтверждающего его полномочия) представляет в МАУ "МФЦ" </w:t>
      </w:r>
      <w:hyperlink w:anchor="P557" w:history="1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N 1.3 к настоящему Порядку.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Прием документов на предоставление социальных выплат прекращается за 15 дней до окончания срока использования средств областного бюджета, указанного в соглашении, заключенном между администрацией городского округа Тольятти и Министерством энергетики и жилищно-коммунального хозяйства Самарской области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Самарской области от 28.12.2005 N 235-ГД "О бюджетном устройстве и бюджетном процессе в Самарской области".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bookmarkStart w:id="13" w:name="P171"/>
      <w:bookmarkEnd w:id="13"/>
      <w:proofErr w:type="gramStart"/>
      <w:r>
        <w:t xml:space="preserve">В случае непредставления в срок, указанный в </w:t>
      </w:r>
      <w:hyperlink w:anchor="P156" w:history="1">
        <w:r>
          <w:rPr>
            <w:color w:val="0000FF"/>
          </w:rPr>
          <w:t>абзаце втором п. 2.11</w:t>
        </w:r>
      </w:hyperlink>
      <w:r>
        <w:t xml:space="preserve"> настоящего Порядка, документов, указанных в </w:t>
      </w:r>
      <w:hyperlink w:anchor="P166" w:history="1">
        <w:r>
          <w:rPr>
            <w:color w:val="0000FF"/>
          </w:rPr>
          <w:t>разделе 3</w:t>
        </w:r>
      </w:hyperlink>
      <w:r>
        <w:t xml:space="preserve"> настоящего Порядка, МАУ "МФЦ" не позднее пяти рабочих дней с даты истечения данного срока повторно уведомляет получателей о необходимости представления документов, указанных в разделе 3 настоящего Порядка.</w:t>
      </w:r>
      <w:proofErr w:type="gramEnd"/>
      <w:r>
        <w:t xml:space="preserve"> При этом срок для представления документов не может составлять менее 15 дней с момента получения уведомления. Уведомление получателя осуществляется с использованием способов доставки, обеспечивающих фиксирование вручения адресату уведомления.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12.10.2018 N 3037-п/1)</w:t>
      </w:r>
    </w:p>
    <w:p w:rsidR="005E120A" w:rsidRDefault="005E120A">
      <w:pPr>
        <w:pStyle w:val="ConsPlusNormal"/>
        <w:jc w:val="both"/>
      </w:pPr>
      <w:r>
        <w:t xml:space="preserve">(п. 3.1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Получатель или его представитель (при представлении документа, подтверждающего его полномочия) представляет в МАУ "МФЦ" </w:t>
      </w:r>
      <w:hyperlink w:anchor="P484" w:history="1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(далее - заявление) по форме согласно приложению N 1.2 к настоящему Порядку, а также </w:t>
      </w:r>
      <w:hyperlink w:anchor="P41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1.1 к настоящему Порядку (в случае, если оно не заполнялось при включении соответствующего гражданина в Список нуждающихся).</w:t>
      </w:r>
      <w:proofErr w:type="gramEnd"/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3.3. В </w:t>
      </w:r>
      <w:proofErr w:type="gramStart"/>
      <w:r>
        <w:t>случае</w:t>
      </w:r>
      <w:proofErr w:type="gramEnd"/>
      <w:r>
        <w:t xml:space="preserve"> если осуществление мероприятий, направленных на улучшение условий проживания получателей, осуществлялось юридическим лицом, к заявлению прилагаются: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документы, подтверждающие осуществление мероприятий, предусмотренных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 (договоры на выполнение работ (оказание услуг) и акт приемки выполненных работ (оказанных услуг));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</w:t>
      </w:r>
      <w:hyperlink w:anchor="P591" w:history="1">
        <w:r>
          <w:rPr>
            <w:color w:val="0000FF"/>
          </w:rPr>
          <w:t>акт</w:t>
        </w:r>
      </w:hyperlink>
      <w:r>
        <w:t xml:space="preserve"> обследования, проведенного некоммерческой организацией, входящей в состав Всероссийской общественной организации ветеранов (пенсионеров) войны, труда, Вооруженных Сил и правоохранительных органов, по форме согласно приложению N 2 к настоящему Порядку;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</w:t>
      </w:r>
      <w:hyperlink w:anchor="P660" w:history="1">
        <w:r>
          <w:rPr>
            <w:color w:val="0000FF"/>
          </w:rPr>
          <w:t>соглашение</w:t>
        </w:r>
      </w:hyperlink>
      <w:r>
        <w:t>, подписанное получателем и юридическим лицом, осуществившим мероприятия, направленные на улучшение условий проживания получателя, по форме согласно приложению N 4 к настоящему Порядку.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3.4. В </w:t>
      </w:r>
      <w:proofErr w:type="gramStart"/>
      <w:r>
        <w:t>случае</w:t>
      </w:r>
      <w:proofErr w:type="gramEnd"/>
      <w:r>
        <w:t xml:space="preserve"> если осуществление мероприятий, направленных на улучшение условий проживания получателей, осуществлялось получателем самостоятельно, к заявлению прилагаются: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</w:t>
      </w:r>
      <w:hyperlink w:anchor="P591" w:history="1">
        <w:r>
          <w:rPr>
            <w:color w:val="0000FF"/>
          </w:rPr>
          <w:t>акт</w:t>
        </w:r>
      </w:hyperlink>
      <w:r>
        <w:t xml:space="preserve"> обследования, проведенного некоммерческой организацией, входящей в состав Всероссийской общественной организации ветеранов (пенсионеров) войны, труда, Вооруженных Сил и правоохранительных органов, по форме согласно приложению N 2 к настоящему Порядку;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- документы, подтверждающие осуществление мероприятий, предусмотренных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 (договоры, соглашения, а также документы, подтверждающие фактическую оплату расходных материалов и выполненных работ: товарные чеки, товарные накладные, счета-фактуры, платежные документы);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r>
        <w:t>- реквизиты лицевого счета получателя, открытого в российской кредитной организации.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lastRenderedPageBreak/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3.5. Получатели, планирующие осуществить мероприятия по улучшению своих условий проживания, к заявлению прилагают: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подписанное получателем и лицом, уполномоченным произвести возврат социальной выплаты в случае смерти получателя социальной выплаты до осуществления мероприятий, направленных на улучшение условий его проживания, </w:t>
      </w:r>
      <w:hyperlink w:anchor="P660" w:history="1">
        <w:r>
          <w:rPr>
            <w:color w:val="0000FF"/>
          </w:rPr>
          <w:t>соглашение</w:t>
        </w:r>
      </w:hyperlink>
      <w:r>
        <w:t xml:space="preserve"> по форме согласно приложению N 3 к настоящему Порядку (далее - Соглашение);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документ, удостоверяющий личность лица, обязанного произвести возврат социальной выплаты в случае смерти получателя социальной выплаты до осуществления мероприятий, направленных на улучшение условий его проживания;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- реквизиты лицевого счета получателя, открытого в российской кредитной организации.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3.6. При приеме документов МАУ "МФЦ" проверяет: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а) включен ли получатель в Список очередности;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б) полноту представленного пакета документов, а также наличие в представленных документах подчисток, приписок, зачеркнутых слов и иных неоговоренных исправлений;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в) соответствие правового статуса получателя, указанного в представленных документах (удостоверениях, выданных в соответствии с действующим законодательством Российской Федерации), сведениям, указанным в Списке очередности, в информационных системах, используемых МАУ "МФЦ" в соответствии с осуществляемыми им видами деятельности;</w:t>
      </w:r>
    </w:p>
    <w:p w:rsidR="005E120A" w:rsidRDefault="005E120A">
      <w:pPr>
        <w:pStyle w:val="ConsPlusNormal"/>
        <w:jc w:val="both"/>
      </w:pPr>
      <w:r>
        <w:t xml:space="preserve">(пп. "в"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г) получение ранее социальной выплаты на проведение ремонта индивидуальных жилых домов и жилых помещений в многоквартирных домах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15.09.2011 N 2779-п/1 "О предоставлении социальной выплаты ветеранам Великой Отечественной войны 1941 - 1945 годов, вдовам инвалидов и участников Великой Отечественной войны 1941 - 1945 годов на проведение ремонта индивидуальных жилых домов и жилых помещений</w:t>
      </w:r>
      <w:proofErr w:type="gramEnd"/>
      <w:r>
        <w:t xml:space="preserve"> в многоквартирных домах, в которых проживают ветераны Великой Отечественной войны 1941 - 1945 годов, вдовы инвалидов и участников Великой Отечественной войны 1941 - 1945 годов" (далее - социальная выплата на проведение ремонта);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 xml:space="preserve">д) получение ранее социальной выплаты на проведение мероприятий, направленных на улучшение условий проживания,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</w:t>
      </w:r>
      <w:proofErr w:type="gramEnd"/>
      <w:r>
        <w:t xml:space="preserve"> - 1945 годов, вдов инвалидов и участников Великой Отечественной войны 1941 - 1945 годов" (далее - социальные выплаты на улучшение условий проживания);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lastRenderedPageBreak/>
        <w:t>е) получение социальной выплаты, предоставление которой предусмотрено настоящим Порядком;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>ж) факт истечения пяти лет, непосредственно предшествующих дате обращения получателя с заявлением о предоставлении социальной выплаты, со дня окончания проведения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 или со дня получения жилого помещения либо единовременной денежной выплаты на строительство или приобретение жилого помещения в рамках предоставления мер</w:t>
      </w:r>
      <w:proofErr w:type="gramEnd"/>
      <w:r>
        <w:t xml:space="preserve"> социальной поддержки;</w:t>
      </w:r>
    </w:p>
    <w:p w:rsidR="005E120A" w:rsidRDefault="005E120A">
      <w:pPr>
        <w:pStyle w:val="ConsPlusNormal"/>
        <w:jc w:val="both"/>
      </w:pPr>
      <w:r>
        <w:t xml:space="preserve">(пп. "ж"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з) нахождение в живых получателя (при представлении документов представителем);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и) факт признания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его постановку на соответствующий учет.</w:t>
      </w:r>
    </w:p>
    <w:p w:rsidR="005E120A" w:rsidRDefault="005E120A">
      <w:pPr>
        <w:pStyle w:val="ConsPlusNormal"/>
        <w:jc w:val="both"/>
      </w:pPr>
      <w:r>
        <w:t xml:space="preserve">(пп.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3.7. МАУ "МФЦ" отказывает в приеме документов </w:t>
      </w:r>
      <w:proofErr w:type="gramStart"/>
      <w:r>
        <w:t>при</w:t>
      </w:r>
      <w:proofErr w:type="gramEnd"/>
      <w:r>
        <w:t>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отсутствии</w:t>
      </w:r>
      <w:proofErr w:type="gramEnd"/>
      <w:r>
        <w:t xml:space="preserve"> сведений о получателе в Списке очередности;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предоставлении</w:t>
      </w:r>
      <w:proofErr w:type="gramEnd"/>
      <w:r>
        <w:t xml:space="preserve"> гражданином неполного пакета документов, а также наличии в представленных документах подчисток, приписок, зачеркнутых слов и иных неоговоренных исправлений;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в) смерти получателя социальной выплаты, кроме случаев, предусмотренных </w:t>
      </w:r>
      <w:hyperlink w:anchor="P272" w:history="1">
        <w:r>
          <w:rPr>
            <w:color w:val="0000FF"/>
          </w:rPr>
          <w:t>пунктом 5.7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отсутствии</w:t>
      </w:r>
      <w:proofErr w:type="gramEnd"/>
      <w:r>
        <w:t xml:space="preserve"> у получателя регистрации (в том числе, по месту пребывания) на территории городского округа Тольятти.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 xml:space="preserve">3.8. Сформированные личные дела получателей социальной выплаты по реестру не реже одного раза в неделю МАУ "МФЦ" передает в Департамент городского хозяйства администрации городского округа Тольятти для подготовки </w:t>
      </w:r>
      <w:proofErr w:type="gramStart"/>
      <w:r>
        <w:t>проекта распоряжения заместителя главы городского округа Тольятти</w:t>
      </w:r>
      <w:proofErr w:type="gramEnd"/>
      <w:r>
        <w:t xml:space="preserve"> по социальным вопросам о предоставлении социальной выплаты (отказе в предоставлении выплаты).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3.9. Хранение документов, представленных гражданином в целях предоставления социальных выплат, осуществляется департаментом городского хозяйства администрации городского округа Тольятти в течение 5 лет после года их представления в МАУ "МФЦ" в соответствии с настоящим Порядком.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14.03.2016 N 748-п/1;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bookmarkStart w:id="15" w:name="P220"/>
      <w:bookmarkEnd w:id="15"/>
      <w:r>
        <w:t>4. Определение размера социальной выплаты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>4.1. Социальные выплаты предоставляются в пределах средств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и бюджетных ассигнований, предусмотренных в бюджете городского округа Тольятти на соответствующий финансовый год на данные цели.</w:t>
      </w:r>
    </w:p>
    <w:p w:rsidR="005E120A" w:rsidRDefault="005E120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16" w:name="P224"/>
      <w:bookmarkEnd w:id="16"/>
      <w:r>
        <w:t>4.2. Сведения о размере социальной выплаты, предоставляемой получателю, указываются в распоряжении заместителя главы городского округа Тольятти по социальным вопросам о предоставлении социальной выплаты.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Размер социальной выплаты, предусмотренной за счет средств, поступающих в бюджет городского округа Тольятти из областного бюджета, определяется в зависимости от перечня и видов мероприятий, направленных на улучшение условий проживания, и не должен превышать 44 тысячи рублей на одного получателя.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Максимальный размер социальной выплаты не должен превышать 55 тысяч рублей на одного получателя.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 семье совместно проживают два и более получателя, социальная выплата предоставляется одному из них по их выбору. В указанном </w:t>
      </w:r>
      <w:proofErr w:type="gramStart"/>
      <w:r>
        <w:t>случае</w:t>
      </w:r>
      <w:proofErr w:type="gramEnd"/>
      <w:r>
        <w:t xml:space="preserve"> выбор выражается путем представления одним из таких получателей пакета документов в МАУ "МФЦ" в соответствии с </w:t>
      </w:r>
      <w:hyperlink w:anchor="P166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5E120A" w:rsidRDefault="005E120A">
      <w:pPr>
        <w:pStyle w:val="ConsPlusNormal"/>
        <w:jc w:val="both"/>
      </w:pPr>
      <w:r>
        <w:t xml:space="preserve">(п. 4.2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24.04.2015 N 1375-п/1)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4.3. Для получателей, планирующих осуществить мероприятия по улучшению своих условий проживания, размер социальной выплаты определяется в соответствии с </w:t>
      </w:r>
      <w:hyperlink w:anchor="P660" w:history="1">
        <w:r>
          <w:rPr>
            <w:color w:val="0000FF"/>
          </w:rPr>
          <w:t>Соглашением</w:t>
        </w:r>
      </w:hyperlink>
      <w:r>
        <w:t xml:space="preserve">, но не более ее максимального размера, определенного в соответствии с </w:t>
      </w:r>
      <w:hyperlink w:anchor="P224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bookmarkStart w:id="17" w:name="P233"/>
      <w:bookmarkEnd w:id="17"/>
      <w:r>
        <w:t>5. Обязательство осуществить мероприятия,</w:t>
      </w:r>
    </w:p>
    <w:p w:rsidR="005E120A" w:rsidRDefault="005E120A">
      <w:pPr>
        <w:pStyle w:val="ConsPlusTitle"/>
        <w:jc w:val="center"/>
      </w:pPr>
      <w:r>
        <w:t>направленные на улучшение условий проживания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bookmarkStart w:id="18" w:name="P236"/>
      <w:bookmarkEnd w:id="18"/>
      <w:r>
        <w:t xml:space="preserve">5.1. С получателем, планирующим самостоятельно осуществить мероприятия по улучшению условий проживания, администрация городского округа Тольятти заключает </w:t>
      </w:r>
      <w:hyperlink w:anchor="P660" w:history="1">
        <w:r>
          <w:rPr>
            <w:color w:val="0000FF"/>
          </w:rPr>
          <w:t>Соглашение</w:t>
        </w:r>
      </w:hyperlink>
      <w:r>
        <w:t>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рамках</w:t>
      </w:r>
      <w:proofErr w:type="gramEnd"/>
      <w:r>
        <w:t xml:space="preserve"> Соглашения получатель обязан: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19" w:name="P239"/>
      <w:bookmarkEnd w:id="19"/>
      <w:r>
        <w:t xml:space="preserve">5.2.1. Осуществить мероприятия, направленные на улучшение условий проживания, из числа указанных в </w:t>
      </w:r>
      <w:hyperlink w:anchor="P85" w:history="1">
        <w:r>
          <w:rPr>
            <w:color w:val="0000FF"/>
          </w:rPr>
          <w:t>пункте 1.3</w:t>
        </w:r>
      </w:hyperlink>
      <w:r>
        <w:t xml:space="preserve"> настоящего Порядка в срок, установленный Соглашением.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Указанный срок не должен превышать 60 дней </w:t>
      </w:r>
      <w:proofErr w:type="gramStart"/>
      <w:r>
        <w:t>с даты предоставления</w:t>
      </w:r>
      <w:proofErr w:type="gramEnd"/>
      <w:r>
        <w:t xml:space="preserve"> получателю социальной выплаты;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 xml:space="preserve">5.2.2. Представить в МАУ "МФЦ" в срок, установленный Соглашением (указанный срок не должен превышать 14 дней </w:t>
      </w:r>
      <w:proofErr w:type="gramStart"/>
      <w:r>
        <w:t>с даты истечения</w:t>
      </w:r>
      <w:proofErr w:type="gramEnd"/>
      <w:r>
        <w:t xml:space="preserve"> срока, установленного в соответствии с </w:t>
      </w:r>
      <w:hyperlink w:anchor="P239" w:history="1">
        <w:r>
          <w:rPr>
            <w:color w:val="0000FF"/>
          </w:rPr>
          <w:t>подпунктом 5.2.1</w:t>
        </w:r>
      </w:hyperlink>
      <w:r>
        <w:t xml:space="preserve"> настоящего пункта), отчетные документы, подтверждающие целевое использование социальной выплаты в соответствии с </w:t>
      </w:r>
      <w:hyperlink w:anchor="P239" w:history="1">
        <w:r>
          <w:rPr>
            <w:color w:val="0000FF"/>
          </w:rPr>
          <w:t>подпунктом 5.2.1</w:t>
        </w:r>
      </w:hyperlink>
      <w:r>
        <w:t xml:space="preserve"> настоящего пункта, в том числе: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а) документы, подтверждающие фактическую оплату расходных материалов: товарные чеки, товарные накладные, счета-фактуры, платежные документы;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б) документы, подтверждающие фактическую оплату выполненных работ (оказанных услуг): </w:t>
      </w:r>
      <w:r>
        <w:lastRenderedPageBreak/>
        <w:t>договор выполнения работ (оказания услуг), акт приемки выполненных работ (оказанных услуг);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в) </w:t>
      </w:r>
      <w:hyperlink w:anchor="P591" w:history="1">
        <w:r>
          <w:rPr>
            <w:color w:val="0000FF"/>
          </w:rPr>
          <w:t>акт</w:t>
        </w:r>
      </w:hyperlink>
      <w:r>
        <w:t xml:space="preserve"> обследования, проведенного некоммерческой организацией, входящей в состав Всероссийской общественной организации ветеранов (пенсионеров) войны, труда, Вооруженных Сил и правоохранительных органов, по форме согласно приложению N 2 к настоящему Порядку;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5.2.3. В </w:t>
      </w:r>
      <w:proofErr w:type="gramStart"/>
      <w:r>
        <w:t>случае</w:t>
      </w:r>
      <w:proofErr w:type="gramEnd"/>
      <w:r>
        <w:t xml:space="preserve"> непредставления документов, указанных в </w:t>
      </w:r>
      <w:hyperlink w:anchor="P241" w:history="1">
        <w:r>
          <w:rPr>
            <w:color w:val="0000FF"/>
          </w:rPr>
          <w:t>подпункте 5.2.2</w:t>
        </w:r>
      </w:hyperlink>
      <w:r>
        <w:t xml:space="preserve"> настоящего пункта, вернуть социальную выплату в срок, установленный Соглашением;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5.2.4. Указать в </w:t>
      </w:r>
      <w:hyperlink w:anchor="P660" w:history="1">
        <w:r>
          <w:rPr>
            <w:color w:val="0000FF"/>
          </w:rPr>
          <w:t>Соглашении</w:t>
        </w:r>
      </w:hyperlink>
      <w:r>
        <w:t xml:space="preserve"> лицо, обязанное вернуть социальную выплату в полном объеме в случае смерти получателя до осуществления мероприятий, направленных на улучшение условий его проживания, в срок, установленный Соглашением.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Указанное лицо подтверждает свое согласие подписью в Соглашении и представляет в МАУ "МФЦ" копию документа, удостоверяющего его личность, а также предъявляет оригинал указанного документа для сверки.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1" w:name="P248"/>
      <w:bookmarkEnd w:id="21"/>
      <w:r>
        <w:t>5.3.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5.3.1. Несоответствие правового статуса получателя, указанного в представленных документах (удостоверениях, выданных в соответствии с действующим законодательством Российской Федерации), сведениям, указанным в Списке очередности, в информационных системах, используемых МАУ "МФЦ" в соответствии с осуществляемыми им видами деятельности;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5.3.2. Предоставление социальных выплат на проведение ремонта, на улучшение условий проживания либо социальной выплаты, предусмотренной настоящим Порядком;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5.3.3. </w:t>
      </w:r>
      <w:proofErr w:type="gramStart"/>
      <w:r>
        <w:t>Выполнение в течение пяти лет, непосредственно предшествующих дате обращения получателя с заявлением о предоставлении социальной выплаты,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ремонта);</w:t>
      </w:r>
      <w:proofErr w:type="gramEnd"/>
    </w:p>
    <w:p w:rsidR="005E120A" w:rsidRDefault="005E120A">
      <w:pPr>
        <w:pStyle w:val="ConsPlusNormal"/>
        <w:jc w:val="both"/>
      </w:pPr>
      <w:r>
        <w:t xml:space="preserve">(пп. 5.3.3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5.3.4. Несоответствие планируемых мероприятий мероприятиям, предусмотренным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5.3.5. Признание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принятие его на учет;</w:t>
      </w:r>
    </w:p>
    <w:p w:rsidR="005E120A" w:rsidRDefault="005E120A">
      <w:pPr>
        <w:pStyle w:val="ConsPlusNormal"/>
        <w:jc w:val="both"/>
      </w:pPr>
      <w:r>
        <w:t xml:space="preserve">(пп. 5.3.5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5.3.6. Получение получателем в течение пяти лет, непосредственно предшествующих дате обращения получателя с заявлением о предоставлении социальной выплаты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</w:p>
    <w:p w:rsidR="005E120A" w:rsidRDefault="005E120A">
      <w:pPr>
        <w:pStyle w:val="ConsPlusNormal"/>
        <w:jc w:val="both"/>
      </w:pPr>
      <w:r>
        <w:t xml:space="preserve">(пп. 5.3.6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5.3.7. Отказ получателя от заключения Соглашения;</w:t>
      </w:r>
    </w:p>
    <w:p w:rsidR="005E120A" w:rsidRDefault="005E120A">
      <w:pPr>
        <w:pStyle w:val="ConsPlusNormal"/>
        <w:jc w:val="both"/>
      </w:pPr>
      <w:r>
        <w:t xml:space="preserve">(пп. 5.3.7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5.3.8. Смерть получателя.</w:t>
      </w:r>
    </w:p>
    <w:p w:rsidR="005E120A" w:rsidRDefault="005E120A">
      <w:pPr>
        <w:pStyle w:val="ConsPlusNormal"/>
        <w:jc w:val="both"/>
      </w:pPr>
      <w:r>
        <w:lastRenderedPageBreak/>
        <w:t xml:space="preserve">(пп. 5.3.8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5.4. МАУ "МФЦ":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5.4.1. </w:t>
      </w:r>
      <w:proofErr w:type="gramStart"/>
      <w:r>
        <w:t xml:space="preserve">В случае заключения </w:t>
      </w:r>
      <w:hyperlink w:anchor="P660" w:history="1">
        <w:r>
          <w:rPr>
            <w:color w:val="0000FF"/>
          </w:rPr>
          <w:t>Соглашения</w:t>
        </w:r>
      </w:hyperlink>
      <w:r>
        <w:t xml:space="preserve"> передает его копию и сформированное в соответствии с </w:t>
      </w:r>
      <w:hyperlink w:anchor="P215" w:history="1">
        <w:r>
          <w:rPr>
            <w:color w:val="0000FF"/>
          </w:rPr>
          <w:t>пунктом 3.8</w:t>
        </w:r>
      </w:hyperlink>
      <w:r>
        <w:t xml:space="preserve"> настоящего Порядка личное дело получателя в Департамент городского хозяйства администрации городского округа Тольятти для подготовки проекта распоряжения заместителя главы городского округа Тольятти по социальным вопросам о предоставлении социальной выплаты (отказе в предоставлении социальной выплаты);</w:t>
      </w:r>
      <w:proofErr w:type="gramEnd"/>
    </w:p>
    <w:p w:rsidR="005E120A" w:rsidRDefault="005E120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5.4.2. В случае наличия оснований для отказа в заключени</w:t>
      </w:r>
      <w:proofErr w:type="gramStart"/>
      <w:r>
        <w:t>и</w:t>
      </w:r>
      <w:proofErr w:type="gramEnd"/>
      <w:r>
        <w:t xml:space="preserve"> Соглашения, предусмотренных </w:t>
      </w:r>
      <w:hyperlink w:anchor="P248" w:history="1">
        <w:r>
          <w:rPr>
            <w:color w:val="0000FF"/>
          </w:rPr>
          <w:t>пунктом 5.3</w:t>
        </w:r>
      </w:hyperlink>
      <w:r>
        <w:t xml:space="preserve"> настоящего Порядка, готовит мотивированный отказ в заключении Соглашения и направляет его получателю почтовым отправлением с уведомлением о вручении.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5.5. Документы, указанные в </w:t>
      </w:r>
      <w:hyperlink w:anchor="P241" w:history="1">
        <w:r>
          <w:rPr>
            <w:color w:val="0000FF"/>
          </w:rPr>
          <w:t>подпункте 5.2.2 пункта 5.2</w:t>
        </w:r>
      </w:hyperlink>
      <w:r>
        <w:t xml:space="preserve"> настоящего Порядка, МАУ "МФЦ" в течение 5 рабочих дней со дня их получения направляет по описи в Департамент городского хозяйства администрации городского округа Тольятти для их проверки на предмет соответствия </w:t>
      </w:r>
      <w:hyperlink w:anchor="P85" w:history="1">
        <w:r>
          <w:rPr>
            <w:color w:val="0000FF"/>
          </w:rPr>
          <w:t>пункту 1.3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12.07.2017 </w:t>
      </w:r>
      <w:hyperlink r:id="rId88" w:history="1">
        <w:r>
          <w:rPr>
            <w:color w:val="0000FF"/>
          </w:rPr>
          <w:t>N 2407-п/1</w:t>
        </w:r>
      </w:hyperlink>
      <w:r>
        <w:t xml:space="preserve">, от 20.02.2020 </w:t>
      </w:r>
      <w:hyperlink r:id="rId89" w:history="1">
        <w:r>
          <w:rPr>
            <w:color w:val="0000FF"/>
          </w:rPr>
          <w:t>N 519-п/1</w:t>
        </w:r>
      </w:hyperlink>
      <w:r>
        <w:t>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В описи проставляется отметка о дате и размере социальной выплаты, перечисленной получателю.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2" w:name="P270"/>
      <w:bookmarkEnd w:id="22"/>
      <w:r>
        <w:t xml:space="preserve">5.6. </w:t>
      </w:r>
      <w:proofErr w:type="gramStart"/>
      <w:r>
        <w:t xml:space="preserve">В случае несоответствия размера документально подтвержденных расходов на осуществление мероприятий, предусмотренных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Порядка, и размера полученной социальной выплаты Департамент городского хозяйства администрации городского округа Тольятти направляет в МАУ "МФЦ" уведомление о возврате социальной выплаты полностью либо в части, не подтвержденной представленными получателем документами.</w:t>
      </w:r>
      <w:proofErr w:type="gramEnd"/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3" w:name="P272"/>
      <w:bookmarkEnd w:id="23"/>
      <w:r>
        <w:t xml:space="preserve">5.7. В </w:t>
      </w:r>
      <w:proofErr w:type="gramStart"/>
      <w:r>
        <w:t>случае</w:t>
      </w:r>
      <w:proofErr w:type="gramEnd"/>
      <w:r>
        <w:t xml:space="preserve"> смерти получателя после перечисления денежных средств документы, указанные в </w:t>
      </w:r>
      <w:hyperlink w:anchor="P241" w:history="1">
        <w:r>
          <w:rPr>
            <w:color w:val="0000FF"/>
          </w:rPr>
          <w:t>подпункте 5.2.2 пункта 5.2</w:t>
        </w:r>
      </w:hyperlink>
      <w:r>
        <w:t xml:space="preserve"> настоящего Порядка, подтверждающие выполнение мероприятий, предусмотренных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Порядка, при жизни получателя, предоставляются уполномоченным лицом, указанным в </w:t>
      </w:r>
      <w:hyperlink w:anchor="P660" w:history="1">
        <w:r>
          <w:rPr>
            <w:color w:val="0000FF"/>
          </w:rPr>
          <w:t>Соглашении</w:t>
        </w:r>
      </w:hyperlink>
      <w:r>
        <w:t>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r>
        <w:t>6. Порядок предоставления социальной выплаты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 xml:space="preserve">6.1. Предоставление социальной выплаты осуществляется в порядке очередности, установленной </w:t>
      </w:r>
      <w:hyperlink w:anchor="P10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6.2. Департамент городского хозяйства администрации городского округа Тольятти: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6.2.1. Осуществляет проверку представленных получателями </w:t>
      </w:r>
      <w:proofErr w:type="gramStart"/>
      <w:r>
        <w:t>документов</w:t>
      </w:r>
      <w:proofErr w:type="gramEnd"/>
      <w:r>
        <w:t xml:space="preserve"> на предмет соответствия фактически оплаченных расходных материалов и (или) выполненных работ (оказанных услуг) </w:t>
      </w:r>
      <w:hyperlink w:anchor="P85" w:history="1">
        <w:r>
          <w:rPr>
            <w:color w:val="0000FF"/>
          </w:rPr>
          <w:t>пункту 1.3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6.2.2. Готовит проект распоряжения заместителя главы городского округа Тольятти по </w:t>
      </w:r>
      <w:r>
        <w:lastRenderedPageBreak/>
        <w:t>социальным вопросам: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о предоставлении социальной выплаты в срок не позднее 10 дней со дня получения документов, направленных в соответствии с </w:t>
      </w:r>
      <w:hyperlink w:anchor="P215" w:history="1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об отказе в предоставлении социальной выплаты в срок не позднее 10 дней со дня получения документов, направленных в соответствии с </w:t>
      </w:r>
      <w:hyperlink w:anchor="P215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>В проекте распоряжения заместителя главы городского округа Тольятти по социальным вопросам о предоставлении социальной выплаты в обязательном порядке указываются фамилия, имя, отчество получателя, адрес проживания, дата рождения, паспортные данные (серия, номер), правовой статус, размер социальной выплаты, номер лицевого счета в кредитной организации для ее перечисления.</w:t>
      </w:r>
      <w:proofErr w:type="gramEnd"/>
    </w:p>
    <w:p w:rsidR="005E120A" w:rsidRDefault="005E120A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6.2.3.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26.03.2019 N 838-п/1.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6.2.4. Направляет уведомление в МАУ "МФЦ" о возврате социальной выплаты в соответствии с </w:t>
      </w:r>
      <w:hyperlink w:anchor="P270" w:history="1">
        <w:r>
          <w:rPr>
            <w:color w:val="0000FF"/>
          </w:rPr>
          <w:t>пунктом 5.6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6.3. МАУ "МФЦ" осуществляет перечисление денежных средств в течение 10 банковских дней со дня </w:t>
      </w:r>
      <w:proofErr w:type="gramStart"/>
      <w:r>
        <w:t>подписания распоряжения заместителя главы городского округа Тольятти</w:t>
      </w:r>
      <w:proofErr w:type="gramEnd"/>
      <w:r>
        <w:t xml:space="preserve"> по социальным вопросам о предоставлении социальной выплаты: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1) юридическому лицу, осуществившему мероприятия, направленные на улучшение условий проживания получателя, - в безналичном порядке в соответствии с Соглашением по форме согласно приложению N 4 в пределах размера социальной выплаты, определенного в соответствии с </w:t>
      </w:r>
      <w:hyperlink w:anchor="P220" w:history="1">
        <w:r>
          <w:rPr>
            <w:color w:val="0000FF"/>
          </w:rPr>
          <w:t>разделом 4</w:t>
        </w:r>
      </w:hyperlink>
      <w:r>
        <w:t xml:space="preserve"> настоящего Порядка, но не более стоимости выполненных работ (оказанных услуг) по указанному </w:t>
      </w:r>
      <w:hyperlink w:anchor="P737" w:history="1">
        <w:r>
          <w:rPr>
            <w:color w:val="0000FF"/>
          </w:rPr>
          <w:t>Соглашению</w:t>
        </w:r>
      </w:hyperlink>
      <w:r>
        <w:t>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2) получателю, если он выполнил мероприятия, направленные на улучшение условий проживания, самостоятельно за счет собственных средств, - путем непосредственного перечисления на лицевой счет получателя, открытый в российской кредитной организации;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3) получателю, планирующему осуществить мероприятия по улучшению условий проживания, - путем непосредственного перечисления на лицевой счет получателя, открытый в российской кредитной организации.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Предоставление социальной выплаты осуществляется вышеперечисленными способами по выбору получателя.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6.4. В течение 10 рабочих дней с даты </w:t>
      </w:r>
      <w:proofErr w:type="gramStart"/>
      <w:r>
        <w:t>издания распоряжения заместителя главы городского округа Тольятти</w:t>
      </w:r>
      <w:proofErr w:type="gramEnd"/>
      <w:r>
        <w:t xml:space="preserve"> по социальным вопросам о предоставлении (об отказе в предоставлении) социальной выплаты МАУ "МФЦ" информирует письменным уведомлением об этом соответствующих получателей. Ежемесячно, в течение 10 рабочих дней </w:t>
      </w:r>
      <w:proofErr w:type="gramStart"/>
      <w:r>
        <w:t>с даты окончания</w:t>
      </w:r>
      <w:proofErr w:type="gramEnd"/>
      <w:r>
        <w:t xml:space="preserve"> отчетного месяца, МАУ "МФЦ" направляет в департамент социального обеспечения администрации городского округа Тольятти отчет о перечислении социальной выплаты в отчетном месяце по форме, запрашиваемой указанным департаментом.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lastRenderedPageBreak/>
        <w:t xml:space="preserve">Сведения, полученные в процессе предоставления социальных выплат, используются для формирования и ведения единой государственной информационной системы социального обеспечения в соответствии с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В указанных </w:t>
      </w:r>
      <w:proofErr w:type="gramStart"/>
      <w:r>
        <w:t>целях</w:t>
      </w:r>
      <w:proofErr w:type="gramEnd"/>
      <w:r>
        <w:t>:</w:t>
      </w:r>
    </w:p>
    <w:p w:rsidR="005E120A" w:rsidRDefault="005E120A">
      <w:pPr>
        <w:pStyle w:val="ConsPlusNormal"/>
        <w:spacing w:before="220"/>
        <w:ind w:firstLine="540"/>
        <w:jc w:val="both"/>
      </w:pPr>
      <w:proofErr w:type="gramStart"/>
      <w:r>
        <w:t>- МАУ "МФЦ" не позднее 15-го числа месяца, следующего за отчетным, направляет в департамент социального обеспечения администрации городского округа Тольятти информацию, необходимую для внесения в Единую государственную информационную систему социального обеспечения (далее - ЕГИССО) в части перечисленных социальных выплат в отчетном месяце;</w:t>
      </w:r>
      <w:proofErr w:type="gramEnd"/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- департамент социального обеспечения администрации городского округа в течение 10 рабочих дней </w:t>
      </w:r>
      <w:proofErr w:type="gramStart"/>
      <w:r>
        <w:t>с даты получения</w:t>
      </w:r>
      <w:proofErr w:type="gramEnd"/>
      <w:r>
        <w:t xml:space="preserve"> информации от МАУ "МФЦ" осуществляет ее внесение в ЕГИССО.</w:t>
      </w:r>
    </w:p>
    <w:p w:rsidR="005E120A" w:rsidRDefault="005E120A">
      <w:pPr>
        <w:pStyle w:val="ConsPlusNormal"/>
        <w:jc w:val="both"/>
      </w:pPr>
      <w:r>
        <w:t xml:space="preserve">(п. 6.4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4" w:name="P302"/>
      <w:bookmarkEnd w:id="24"/>
      <w:r>
        <w:t xml:space="preserve">6.5. Повторное включение </w:t>
      </w:r>
      <w:proofErr w:type="gramStart"/>
      <w:r>
        <w:t>получателей</w:t>
      </w:r>
      <w:proofErr w:type="gramEnd"/>
      <w:r>
        <w:t xml:space="preserve"> в Список нуждающихся осуществляется при устранении обстоятельств, послуживших основаниями для отказа во включении в данный Список, согласно процедуре, установленной </w:t>
      </w:r>
      <w:hyperlink w:anchor="P95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bookmarkStart w:id="25" w:name="P305"/>
      <w:bookmarkEnd w:id="25"/>
      <w:r>
        <w:t xml:space="preserve">7. Основания для отказа во включении в Список </w:t>
      </w:r>
      <w:proofErr w:type="gramStart"/>
      <w:r>
        <w:t>нуждающихся</w:t>
      </w:r>
      <w:proofErr w:type="gramEnd"/>
      <w:r>
        <w:t>,</w:t>
      </w:r>
    </w:p>
    <w:p w:rsidR="005E120A" w:rsidRDefault="005E120A">
      <w:pPr>
        <w:pStyle w:val="ConsPlusTitle"/>
        <w:jc w:val="center"/>
      </w:pPr>
      <w:r>
        <w:t>в предоставлении социальной выплаты и перечислении</w:t>
      </w:r>
    </w:p>
    <w:p w:rsidR="005E120A" w:rsidRDefault="005E120A">
      <w:pPr>
        <w:pStyle w:val="ConsPlusTitle"/>
        <w:jc w:val="center"/>
      </w:pPr>
      <w:r>
        <w:t>денежных средств</w:t>
      </w:r>
    </w:p>
    <w:p w:rsidR="005E120A" w:rsidRDefault="005E120A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5E120A" w:rsidRDefault="005E120A">
      <w:pPr>
        <w:pStyle w:val="ConsPlusNormal"/>
        <w:jc w:val="center"/>
      </w:pPr>
      <w:r>
        <w:t>Самарской области от 14.03.2016 N 748-п/1)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 xml:space="preserve">7.1. Основания для отказа во включении в Список </w:t>
      </w:r>
      <w:proofErr w:type="gramStart"/>
      <w:r>
        <w:t>нуждающихся</w:t>
      </w:r>
      <w:proofErr w:type="gramEnd"/>
      <w:r>
        <w:t>, в предоставлении социальной выплаты: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7.1.1. Несоответствие статуса гражданина, обратившегося за получением социальной выплаты, требованиям, установленным </w:t>
      </w:r>
      <w:hyperlink w:anchor="P76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7.1.2. Несоответствие документов, подтверждающих фактическую оплату приобретенных товаров и (или) выполненных работ (оказанных услуг) мероприяти</w:t>
      </w:r>
      <w:proofErr w:type="gramStart"/>
      <w:r>
        <w:t>й(</w:t>
      </w:r>
      <w:proofErr w:type="gramEnd"/>
      <w:r>
        <w:t xml:space="preserve">ям) по улучшению условий проживания, указанных(м) в </w:t>
      </w:r>
      <w:hyperlink w:anchor="P85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jc w:val="both"/>
      </w:pPr>
      <w:r>
        <w:t xml:space="preserve">(пп. 7.1.2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6" w:name="P316"/>
      <w:bookmarkEnd w:id="26"/>
      <w:r>
        <w:t>7.1.3. Получение социальной выплаты на проведение ремонта;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7.1.4. Получение социальной выплаты на улучшение условий проживания, получение социальной выплаты в соответствии с настоящим Порядком;</w:t>
      </w:r>
    </w:p>
    <w:p w:rsidR="005E120A" w:rsidRDefault="005E120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Выполнение в течение пяти лет, непосредственно предшествующих дате обращения получателя с заявлением о включении в Список нуждающихся (в отношении лиц, подавших заявления о включении в Список нуждающихся), с заявлением (в отношении лиц, подавших заявление о предоставлении социальной выплаты), в индивидуальном жилом доме либо жилом </w:t>
      </w:r>
      <w:r>
        <w:lastRenderedPageBreak/>
        <w:t>помещении в многоквартирном доме ремонтных работ за счет средств областного бюджета (кроме капитального ремонта);</w:t>
      </w:r>
      <w:proofErr w:type="gramEnd"/>
    </w:p>
    <w:p w:rsidR="005E120A" w:rsidRDefault="005E120A">
      <w:pPr>
        <w:pStyle w:val="ConsPlusNormal"/>
        <w:jc w:val="both"/>
      </w:pPr>
      <w:r>
        <w:t xml:space="preserve">(пп. 7.1.5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7.1.6. Признание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принятие на учет;</w:t>
      </w:r>
    </w:p>
    <w:p w:rsidR="005E120A" w:rsidRDefault="005E120A">
      <w:pPr>
        <w:pStyle w:val="ConsPlusNormal"/>
        <w:spacing w:before="220"/>
        <w:ind w:firstLine="540"/>
        <w:jc w:val="both"/>
      </w:pPr>
      <w:bookmarkStart w:id="27" w:name="P322"/>
      <w:bookmarkEnd w:id="27"/>
      <w:r>
        <w:t xml:space="preserve">7.1.7. </w:t>
      </w:r>
      <w:proofErr w:type="gramStart"/>
      <w:r>
        <w:t>Получение в течение пяти лет, непосредственно предшествующих дате обращения получателя с заявлением о включении в Список нуждающихся (в отношении лиц, подавших заявления о включении в Список нуждающихся), с заявлением (в отношении лиц, подавших заявление о предоставлении социальной выплаты),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  <w:proofErr w:type="gramEnd"/>
    </w:p>
    <w:p w:rsidR="005E120A" w:rsidRDefault="005E120A">
      <w:pPr>
        <w:pStyle w:val="ConsPlusNormal"/>
        <w:jc w:val="both"/>
      </w:pPr>
      <w:r>
        <w:t xml:space="preserve">(пп. 7.1.7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7.1.8. Смерть получателя;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7.1.9. Отказ получателя от получения социальной выплаты, предусмотренной настоящим Порядком (основание применяется в отношении предоставления социальной выплаты);</w:t>
      </w:r>
    </w:p>
    <w:p w:rsidR="005E120A" w:rsidRDefault="005E120A">
      <w:pPr>
        <w:pStyle w:val="ConsPlusNormal"/>
        <w:jc w:val="both"/>
      </w:pPr>
      <w:r>
        <w:t xml:space="preserve">(пп. 7.1.9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7.1.10. Отказ получателя от заключения Соглашения, предусмотренного </w:t>
      </w:r>
      <w:hyperlink w:anchor="P233" w:history="1">
        <w:r>
          <w:rPr>
            <w:color w:val="0000FF"/>
          </w:rPr>
          <w:t>разделом 5</w:t>
        </w:r>
      </w:hyperlink>
      <w:r>
        <w:t xml:space="preserve"> настоящего Порядка (основание применяется в отношении предоставления социальной выплаты).</w:t>
      </w:r>
    </w:p>
    <w:p w:rsidR="005E120A" w:rsidRDefault="005E120A">
      <w:pPr>
        <w:pStyle w:val="ConsPlusNormal"/>
        <w:jc w:val="both"/>
      </w:pPr>
      <w:r>
        <w:t xml:space="preserve">(пп. 7.1.10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7.1.11. Наличие оснований, предусмотренных </w:t>
      </w:r>
      <w:hyperlink w:anchor="P316" w:history="1">
        <w:r>
          <w:rPr>
            <w:color w:val="0000FF"/>
          </w:rPr>
          <w:t>подпунктами 7.1.3</w:t>
        </w:r>
      </w:hyperlink>
      <w:r>
        <w:t xml:space="preserve"> - </w:t>
      </w:r>
      <w:hyperlink w:anchor="P322" w:history="1">
        <w:r>
          <w:rPr>
            <w:color w:val="0000FF"/>
          </w:rPr>
          <w:t>7.1.7</w:t>
        </w:r>
      </w:hyperlink>
      <w:r>
        <w:t xml:space="preserve"> настоящего пункта, в отношении одного из получателей (для совместно проживающих получателей).</w:t>
      </w:r>
    </w:p>
    <w:p w:rsidR="005E120A" w:rsidRDefault="005E120A">
      <w:pPr>
        <w:pStyle w:val="ConsPlusNormal"/>
        <w:jc w:val="both"/>
      </w:pPr>
      <w:r>
        <w:t xml:space="preserve">(пп. 7.1.11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7.2. Основанием для отказа в перечислении денежных средств является смерть получателя (в случае если социальная выплата предоставлена в соответствии с </w:t>
      </w:r>
      <w:hyperlink w:anchor="P236" w:history="1">
        <w:r>
          <w:rPr>
            <w:color w:val="0000FF"/>
          </w:rPr>
          <w:t>пунктом 5.1</w:t>
        </w:r>
      </w:hyperlink>
      <w:r>
        <w:t xml:space="preserve"> настоящего Порядка).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Title"/>
        <w:jc w:val="center"/>
        <w:outlineLvl w:val="1"/>
      </w:pPr>
      <w:r>
        <w:t>8. Порядок возврата социальной выплаты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ind w:firstLine="540"/>
        <w:jc w:val="both"/>
      </w:pPr>
      <w:r>
        <w:t>8.1. Основания возврата социальной выплаты получателем: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8.1.1. Предоставление заведомо недостоверных сведений;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8.1.2. Смерть получателя до выполнения им мероприятий, предусмотренных </w:t>
      </w:r>
      <w:hyperlink w:anchor="P85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8.1.3. Предоставление социальной выплаты с нарушением положений, установленных </w:t>
      </w:r>
      <w:hyperlink w:anchor="P305" w:history="1">
        <w:r>
          <w:rPr>
            <w:color w:val="0000FF"/>
          </w:rPr>
          <w:t>разделом 7</w:t>
        </w:r>
      </w:hyperlink>
      <w:r>
        <w:t xml:space="preserve"> настоящего Порядка;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8.1.4. Невыполнение получателем мероприятий, направленных на улучшение условий его проживания, в сроки, установленные </w:t>
      </w:r>
      <w:hyperlink w:anchor="P660" w:history="1">
        <w:r>
          <w:rPr>
            <w:color w:val="0000FF"/>
          </w:rPr>
          <w:t>Соглашением</w:t>
        </w:r>
      </w:hyperlink>
      <w:r>
        <w:t>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 xml:space="preserve">8.1.5. </w:t>
      </w:r>
      <w:proofErr w:type="gramStart"/>
      <w:r>
        <w:t xml:space="preserve">Превышение суммы полученной социальной выплаты над суммой документально подтвержденных расходов на проведение мероприятий, направленных на улучшение условий проживания, осуществленных за счет такой выплаты (возврат осуществляется в сумме, </w:t>
      </w:r>
      <w:r>
        <w:lastRenderedPageBreak/>
        <w:t>составляющей разницу между полученной социальной выплатой и документально подтвержденными расходами);</w:t>
      </w:r>
      <w:proofErr w:type="gramEnd"/>
    </w:p>
    <w:p w:rsidR="005E120A" w:rsidRDefault="005E120A">
      <w:pPr>
        <w:pStyle w:val="ConsPlusNormal"/>
        <w:jc w:val="both"/>
      </w:pPr>
      <w:r>
        <w:t xml:space="preserve">(пп. 8.1.5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8.1.6. Отказ получателя от получения социальной выплаты;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8.1.7. Счетная ошибка.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8.2. В течение 10 дней с момента получения информации о наличии оснований для возврата социальной выплаты МАУ "МФЦ" направляет получателю уведомление о возврате полученной социальной выплаты в соответствующей части.</w:t>
      </w:r>
    </w:p>
    <w:p w:rsidR="005E120A" w:rsidRDefault="005E12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8.3. В течение 30 дней с момента получения вышеуказанного уведомления получатель либо иное лицо, предусмотренное Соглашением, осуществляет возврат полученной социальной выплаты в размере, указанном в уведомлении, путем перечисления денежных средств на лицевой счет МАУ "МФЦ".</w:t>
      </w:r>
    </w:p>
    <w:p w:rsidR="005E120A" w:rsidRDefault="005E120A">
      <w:pPr>
        <w:pStyle w:val="ConsPlusNormal"/>
        <w:spacing w:before="220"/>
        <w:ind w:firstLine="540"/>
        <w:jc w:val="both"/>
      </w:pPr>
      <w:r>
        <w:t>8.4. Возврат социальной выплаты в полном объеме не препятствует повторному обращению за получением социальной выплаты, но не ранее фактического поступления в МАУ "МФЦ" возвращенной социальной выплаты в полном объеме.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1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           С.А. Анташеву</w:t>
      </w:r>
    </w:p>
    <w:p w:rsidR="005E120A" w:rsidRDefault="005E120A">
      <w:pPr>
        <w:pStyle w:val="ConsPlusNonformat"/>
        <w:jc w:val="both"/>
      </w:pPr>
      <w:r>
        <w:t xml:space="preserve">                                        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5E120A" w:rsidRDefault="005E120A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   (адрес)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bookmarkStart w:id="28" w:name="P375"/>
      <w:bookmarkEnd w:id="28"/>
      <w:r>
        <w:t xml:space="preserve">                                 ЗАЯВЛЕНИЕ</w:t>
      </w:r>
    </w:p>
    <w:p w:rsidR="005E120A" w:rsidRDefault="005E120A">
      <w:pPr>
        <w:pStyle w:val="ConsPlusNonformat"/>
        <w:jc w:val="both"/>
      </w:pPr>
      <w:r>
        <w:t xml:space="preserve">   о включении в список ветеранов Великой Отечественной войны 1941 - 1945</w:t>
      </w:r>
    </w:p>
    <w:p w:rsidR="005E120A" w:rsidRDefault="005E120A">
      <w:pPr>
        <w:pStyle w:val="ConsPlusNonformat"/>
        <w:jc w:val="both"/>
      </w:pPr>
      <w:r>
        <w:t xml:space="preserve"> годов, вдов инвалидов и участников Великой Отечественной войны 1941 - 1945</w:t>
      </w:r>
    </w:p>
    <w:p w:rsidR="005E120A" w:rsidRDefault="005E120A">
      <w:pPr>
        <w:pStyle w:val="ConsPlusNonformat"/>
        <w:jc w:val="both"/>
      </w:pPr>
      <w:r>
        <w:t xml:space="preserve"> годов, бывших несовершеннолетних узников концлагерей, гетто и других мест</w:t>
      </w:r>
    </w:p>
    <w:p w:rsidR="005E120A" w:rsidRDefault="005E120A">
      <w:pPr>
        <w:pStyle w:val="ConsPlusNonformat"/>
        <w:jc w:val="both"/>
      </w:pPr>
      <w:r>
        <w:t xml:space="preserve">  принудительного содержания, созданных фашистами и их союзниками в период</w:t>
      </w:r>
    </w:p>
    <w:p w:rsidR="005E120A" w:rsidRDefault="005E120A">
      <w:pPr>
        <w:pStyle w:val="ConsPlusNonformat"/>
        <w:jc w:val="both"/>
      </w:pPr>
      <w:r>
        <w:lastRenderedPageBreak/>
        <w:t xml:space="preserve">      Второй мировой войны, нуждающихся в улучшении условий проживания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Прошу  включить  в  список ветеранов Великой Отечественной войны 1941 -</w:t>
      </w:r>
    </w:p>
    <w:p w:rsidR="005E120A" w:rsidRDefault="005E120A">
      <w:pPr>
        <w:pStyle w:val="ConsPlusNonformat"/>
        <w:jc w:val="both"/>
      </w:pPr>
      <w:r>
        <w:t>1945  годов, вдов инвалидов и участников Великой Отечественной войны 1941 -</w:t>
      </w:r>
    </w:p>
    <w:p w:rsidR="005E120A" w:rsidRDefault="005E120A">
      <w:pPr>
        <w:pStyle w:val="ConsPlusNonformat"/>
        <w:jc w:val="both"/>
      </w:pPr>
      <w:r>
        <w:t>1945  годов,  бывших несовершеннолетних узников концлагерей, гетто и других</w:t>
      </w:r>
    </w:p>
    <w:p w:rsidR="005E120A" w:rsidRDefault="005E120A">
      <w:pPr>
        <w:pStyle w:val="ConsPlusNonformat"/>
        <w:jc w:val="both"/>
      </w:pPr>
      <w:r>
        <w:t xml:space="preserve">мест  принудительного  содержания,  созданных  фашистами  и их союзниками </w:t>
      </w:r>
      <w:proofErr w:type="gramStart"/>
      <w:r>
        <w:t>в</w:t>
      </w:r>
      <w:proofErr w:type="gramEnd"/>
    </w:p>
    <w:p w:rsidR="005E120A" w:rsidRDefault="005E120A">
      <w:pPr>
        <w:pStyle w:val="ConsPlusNonformat"/>
        <w:jc w:val="both"/>
      </w:pPr>
      <w:r>
        <w:t>период</w:t>
      </w:r>
      <w:proofErr w:type="gramStart"/>
      <w:r>
        <w:t xml:space="preserve">  В</w:t>
      </w:r>
      <w:proofErr w:type="gramEnd"/>
      <w:r>
        <w:t>торой  мировой  войны,  нуждающихся в улучшении условий проживания</w:t>
      </w:r>
    </w:p>
    <w:p w:rsidR="005E120A" w:rsidRDefault="005E120A">
      <w:pPr>
        <w:pStyle w:val="ConsPlusNonformat"/>
        <w:jc w:val="both"/>
      </w:pPr>
      <w:r>
        <w:t>(первично/повторно).</w:t>
      </w:r>
    </w:p>
    <w:p w:rsidR="005E120A" w:rsidRDefault="005E120A">
      <w:pPr>
        <w:pStyle w:val="ConsPlusNonformat"/>
        <w:jc w:val="both"/>
      </w:pPr>
      <w:r>
        <w:t>нужное подчеркнуть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Правовой статус: 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</w:t>
      </w:r>
      <w:proofErr w:type="gramStart"/>
      <w:r>
        <w:t>(реквизиты документа, удостоверяющего правовой статус,</w:t>
      </w:r>
      <w:proofErr w:type="gramEnd"/>
    </w:p>
    <w:p w:rsidR="005E120A" w:rsidRDefault="005E120A">
      <w:pPr>
        <w:pStyle w:val="ConsPlusNonformat"/>
        <w:jc w:val="both"/>
      </w:pPr>
      <w:r>
        <w:t xml:space="preserve">                         в том числе серия, номер, дата выдачи)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"____" ___________ 20__ г.</w:t>
      </w:r>
    </w:p>
    <w:p w:rsidR="005E120A" w:rsidRDefault="005E120A">
      <w:pPr>
        <w:pStyle w:val="ConsPlusNonformat"/>
        <w:jc w:val="both"/>
      </w:pPr>
      <w:r>
        <w:t>_____________________/_____________________</w:t>
      </w:r>
    </w:p>
    <w:p w:rsidR="005E120A" w:rsidRDefault="005E120A">
      <w:pPr>
        <w:pStyle w:val="ConsPlusNonformat"/>
        <w:jc w:val="both"/>
      </w:pPr>
      <w:r>
        <w:t xml:space="preserve"> (подпись заявителя)  (расшифровка подписи)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1.1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bookmarkStart w:id="29" w:name="P417"/>
      <w:bookmarkEnd w:id="29"/>
      <w:r>
        <w:t xml:space="preserve">                                  Согласие</w:t>
      </w:r>
    </w:p>
    <w:p w:rsidR="005E120A" w:rsidRDefault="005E120A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5E120A" w:rsidRDefault="005E120A">
      <w:pPr>
        <w:pStyle w:val="ConsPlusNonformat"/>
        <w:jc w:val="both"/>
      </w:pPr>
      <w:r>
        <w:t xml:space="preserve">            </w:t>
      </w:r>
      <w:proofErr w:type="gramStart"/>
      <w:r>
        <w:t>(согласно Федеральному закону от 27.07.2006 N 152-ФЗ</w:t>
      </w:r>
      <w:proofErr w:type="gramEnd"/>
    </w:p>
    <w:p w:rsidR="005E120A" w:rsidRDefault="005E120A">
      <w:pPr>
        <w:pStyle w:val="ConsPlusNonformat"/>
        <w:jc w:val="both"/>
      </w:pPr>
      <w:r>
        <w:t xml:space="preserve">                          </w:t>
      </w:r>
      <w:proofErr w:type="gramStart"/>
      <w:r>
        <w:t>"О персональных данных")</w:t>
      </w:r>
      <w:proofErr w:type="gramEnd"/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120A" w:rsidRDefault="005E120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__________________________________________________________________________,</w:t>
      </w:r>
    </w:p>
    <w:p w:rsidR="005E120A" w:rsidRDefault="005E120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E120A" w:rsidRDefault="005E120A">
      <w:pPr>
        <w:pStyle w:val="ConsPlusNonformat"/>
        <w:jc w:val="both"/>
      </w:pPr>
      <w:r>
        <w:t>серия _________________ N 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дата выдачи ___________________, кем </w:t>
      </w:r>
      <w:proofErr w:type="gramStart"/>
      <w:r>
        <w:t>выдан</w:t>
      </w:r>
      <w:proofErr w:type="gramEnd"/>
      <w:r>
        <w:t xml:space="preserve"> _______________________________,</w:t>
      </w:r>
    </w:p>
    <w:p w:rsidR="005E120A" w:rsidRDefault="005E120A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5E120A" w:rsidRDefault="005E120A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5E120A" w:rsidRDefault="005E120A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5E120A" w:rsidRDefault="005E120A">
      <w:pPr>
        <w:pStyle w:val="ConsPlusNonformat"/>
        <w:jc w:val="both"/>
      </w:pPr>
      <w:r>
        <w:t xml:space="preserve">непосредственном  </w:t>
      </w:r>
      <w:proofErr w:type="gramStart"/>
      <w:r>
        <w:t>участии</w:t>
      </w:r>
      <w:proofErr w:type="gramEnd"/>
      <w:r>
        <w:t xml:space="preserve">  человека  персональных данных: Ф.И.О., телефона,</w:t>
      </w:r>
    </w:p>
    <w:p w:rsidR="005E120A" w:rsidRDefault="005E120A">
      <w:pPr>
        <w:pStyle w:val="ConsPlusNonformat"/>
        <w:jc w:val="both"/>
      </w:pPr>
      <w:r>
        <w:t>адреса,   паспортных   данных,   сведений,   необходимых   для   реализации</w:t>
      </w:r>
    </w:p>
    <w:p w:rsidR="005E120A" w:rsidRDefault="005E120A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5E120A" w:rsidRDefault="005E120A">
      <w:pPr>
        <w:pStyle w:val="ConsPlusNonformat"/>
        <w:jc w:val="both"/>
      </w:pPr>
      <w:r>
        <w:t>поддержки в соответствии с муниципальными правовыми актами.</w:t>
      </w:r>
    </w:p>
    <w:p w:rsidR="005E120A" w:rsidRDefault="005E120A">
      <w:pPr>
        <w:pStyle w:val="ConsPlusNonformat"/>
        <w:jc w:val="both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5E120A" w:rsidRDefault="005E120A">
      <w:pPr>
        <w:pStyle w:val="ConsPlusNonformat"/>
        <w:jc w:val="both"/>
      </w:pPr>
      <w:r>
        <w:t>персональными  данными,  включая  (без  ограничения) сбор информации, в том</w:t>
      </w:r>
    </w:p>
    <w:p w:rsidR="005E120A" w:rsidRDefault="005E120A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используя  информационные  системы  органов государственной власти и</w:t>
      </w:r>
    </w:p>
    <w:p w:rsidR="005E120A" w:rsidRDefault="005E120A">
      <w:pPr>
        <w:pStyle w:val="ConsPlusNonformat"/>
        <w:jc w:val="both"/>
      </w:pPr>
      <w:r>
        <w:lastRenderedPageBreak/>
        <w:t>органов  местного  самоуправления,  систематизацию,  накопление,  хранение,</w:t>
      </w:r>
    </w:p>
    <w:p w:rsidR="005E120A" w:rsidRDefault="005E120A">
      <w:pPr>
        <w:pStyle w:val="ConsPlusNonformat"/>
        <w:jc w:val="both"/>
      </w:pPr>
      <w:r>
        <w:t>уточнение  (обновление, изменение), использование, передачу, обезличивание,</w:t>
      </w:r>
    </w:p>
    <w:p w:rsidR="005E120A" w:rsidRDefault="005E120A">
      <w:pPr>
        <w:pStyle w:val="ConsPlusNonformat"/>
        <w:jc w:val="both"/>
      </w:pPr>
      <w:r>
        <w:t>блокирование, уничтожение персональных данных.</w:t>
      </w:r>
    </w:p>
    <w:p w:rsidR="005E120A" w:rsidRDefault="005E120A">
      <w:pPr>
        <w:pStyle w:val="ConsPlusNonformat"/>
        <w:jc w:val="both"/>
      </w:pPr>
      <w:r>
        <w:t xml:space="preserve">    Согласие действует до достижения цели обработки персональных данных.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"______" ______________ года 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подпись субъекта персональных данных</w:t>
      </w:r>
    </w:p>
    <w:p w:rsidR="005E120A" w:rsidRDefault="005E120A">
      <w:pPr>
        <w:pStyle w:val="ConsPlusNonformat"/>
        <w:jc w:val="both"/>
      </w:pPr>
      <w:r>
        <w:t xml:space="preserve">    Хранение  персональных  данных  может реализовываться оператором как </w:t>
      </w:r>
      <w:proofErr w:type="gramStart"/>
      <w:r>
        <w:t>на</w:t>
      </w:r>
      <w:proofErr w:type="gramEnd"/>
    </w:p>
    <w:p w:rsidR="005E120A" w:rsidRDefault="005E120A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5E120A" w:rsidRDefault="005E120A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5E120A" w:rsidRDefault="005E120A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5E120A" w:rsidRDefault="005E120A">
      <w:pPr>
        <w:pStyle w:val="ConsPlusNonformat"/>
        <w:jc w:val="both"/>
      </w:pPr>
      <w:r>
        <w:t xml:space="preserve">    Данное  согласие  может  быть  отозвано по письменному заявлению на имя</w:t>
      </w:r>
    </w:p>
    <w:p w:rsidR="005E120A" w:rsidRDefault="005E120A">
      <w:pPr>
        <w:pStyle w:val="ConsPlusNonformat"/>
        <w:jc w:val="both"/>
      </w:pPr>
      <w:r>
        <w:t>оператора персональных данных.</w:t>
      </w:r>
    </w:p>
    <w:p w:rsidR="005E120A" w:rsidRDefault="005E120A">
      <w:pPr>
        <w:pStyle w:val="ConsPlusNormal"/>
        <w:jc w:val="both"/>
      </w:pPr>
    </w:p>
    <w:p w:rsidR="005E120A" w:rsidRDefault="005E120A">
      <w:pPr>
        <w:sectPr w:rsidR="005E120A" w:rsidSect="00900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5613"/>
      </w:tblGrid>
      <w:tr w:rsidR="005E120A">
        <w:tc>
          <w:tcPr>
            <w:tcW w:w="11226" w:type="dxa"/>
            <w:gridSpan w:val="2"/>
          </w:tcPr>
          <w:p w:rsidR="005E120A" w:rsidRDefault="005E120A">
            <w:pPr>
              <w:pStyle w:val="ConsPlusNormal"/>
              <w:jc w:val="center"/>
            </w:pPr>
            <w:r>
              <w:lastRenderedPageBreak/>
              <w:t>Операторы персональных данных:</w:t>
            </w:r>
          </w:p>
        </w:tc>
      </w:tr>
      <w:tr w:rsidR="005E120A">
        <w:tc>
          <w:tcPr>
            <w:tcW w:w="5613" w:type="dxa"/>
          </w:tcPr>
          <w:p w:rsidR="005E120A" w:rsidRDefault="005E120A">
            <w:pPr>
              <w:pStyle w:val="ConsPlusNormal"/>
              <w:jc w:val="both"/>
            </w:pPr>
            <w:r>
              <w:t>Администрация городского округа Тольятти</w:t>
            </w:r>
          </w:p>
        </w:tc>
        <w:tc>
          <w:tcPr>
            <w:tcW w:w="5613" w:type="dxa"/>
          </w:tcPr>
          <w:p w:rsidR="005E120A" w:rsidRDefault="005E120A">
            <w:pPr>
              <w:pStyle w:val="ConsPlusNormal"/>
              <w:jc w:val="both"/>
            </w:pPr>
            <w:r>
              <w:t>445011, г. Тольятти, пл. Свободы, д. 4, 54-33-39</w:t>
            </w:r>
          </w:p>
        </w:tc>
      </w:tr>
      <w:tr w:rsidR="005E120A">
        <w:tc>
          <w:tcPr>
            <w:tcW w:w="5613" w:type="dxa"/>
          </w:tcPr>
          <w:p w:rsidR="005E120A" w:rsidRDefault="005E120A">
            <w:pPr>
              <w:pStyle w:val="ConsPlusNormal"/>
              <w:jc w:val="both"/>
            </w:pPr>
            <w: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5613" w:type="dxa"/>
          </w:tcPr>
          <w:p w:rsidR="005E120A" w:rsidRDefault="005E120A">
            <w:pPr>
              <w:pStyle w:val="ConsPlusNormal"/>
              <w:jc w:val="both"/>
            </w:pPr>
            <w:r>
              <w:t xml:space="preserve">445010, г. Тольятти, ул. </w:t>
            </w:r>
            <w:proofErr w:type="gramStart"/>
            <w:r>
              <w:t>Советская</w:t>
            </w:r>
            <w:proofErr w:type="gramEnd"/>
            <w:r>
              <w:t>, д. 51А, 52-50-50</w:t>
            </w:r>
          </w:p>
        </w:tc>
      </w:tr>
    </w:tbl>
    <w:p w:rsidR="005E120A" w:rsidRDefault="005E120A">
      <w:pPr>
        <w:sectPr w:rsidR="005E12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1.2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           С.А. Анташеву</w:t>
      </w:r>
    </w:p>
    <w:p w:rsidR="005E120A" w:rsidRDefault="005E120A">
      <w:pPr>
        <w:pStyle w:val="ConsPlusNonformat"/>
        <w:jc w:val="both"/>
      </w:pPr>
      <w:r>
        <w:t xml:space="preserve">                                   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5E120A" w:rsidRDefault="005E120A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(адрес)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bookmarkStart w:id="30" w:name="P484"/>
      <w:bookmarkEnd w:id="30"/>
      <w:r>
        <w:t xml:space="preserve">                                 ЗАЯВЛЕНИЕ</w:t>
      </w:r>
    </w:p>
    <w:p w:rsidR="005E120A" w:rsidRDefault="005E120A">
      <w:pPr>
        <w:pStyle w:val="ConsPlusNonformat"/>
        <w:jc w:val="both"/>
      </w:pPr>
      <w:r>
        <w:t xml:space="preserve"> о предоставлении социальной выплаты ветеранам Великой Отечественной войны</w:t>
      </w:r>
    </w:p>
    <w:p w:rsidR="005E120A" w:rsidRDefault="005E120A">
      <w:pPr>
        <w:pStyle w:val="ConsPlusNonformat"/>
        <w:jc w:val="both"/>
      </w:pPr>
      <w:r>
        <w:t xml:space="preserve">   1941 - 1945 годов, вдовам инвалидов и участников Великой Отечественной</w:t>
      </w:r>
    </w:p>
    <w:p w:rsidR="005E120A" w:rsidRDefault="005E120A">
      <w:pPr>
        <w:pStyle w:val="ConsPlusNonformat"/>
        <w:jc w:val="both"/>
      </w:pPr>
      <w:r>
        <w:t xml:space="preserve">  войны 1941 - 1945 годов, бывшим несовершеннолетним узникам концлагерей,</w:t>
      </w:r>
    </w:p>
    <w:p w:rsidR="005E120A" w:rsidRDefault="005E120A">
      <w:pPr>
        <w:pStyle w:val="ConsPlusNonformat"/>
        <w:jc w:val="both"/>
      </w:pPr>
      <w:r>
        <w:t xml:space="preserve">  гетто и других мест принудительного содержания, созданных фашистами и их</w:t>
      </w:r>
    </w:p>
    <w:p w:rsidR="005E120A" w:rsidRDefault="005E120A">
      <w:pPr>
        <w:pStyle w:val="ConsPlusNonformat"/>
        <w:jc w:val="both"/>
      </w:pPr>
      <w:r>
        <w:t xml:space="preserve">   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</w:t>
      </w:r>
    </w:p>
    <w:p w:rsidR="005E120A" w:rsidRDefault="005E120A">
      <w:pPr>
        <w:pStyle w:val="ConsPlusNonformat"/>
        <w:jc w:val="both"/>
      </w:pPr>
      <w:r>
        <w:t xml:space="preserve">              направленных на улучшение условий их проживания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Прошу  предоставить  социальную выплату ветеранам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5E120A" w:rsidRDefault="005E120A">
      <w:pPr>
        <w:pStyle w:val="ConsPlusNonformat"/>
        <w:jc w:val="both"/>
      </w:pPr>
      <w:r>
        <w:t>войны   1941 - 1945   годов,  вдовам   инвалидов   и   участников   Великой</w:t>
      </w:r>
    </w:p>
    <w:p w:rsidR="005E120A" w:rsidRDefault="005E120A">
      <w:pPr>
        <w:pStyle w:val="ConsPlusNonformat"/>
        <w:jc w:val="both"/>
      </w:pPr>
      <w:r>
        <w:t>Отечественной  войны  1941  - 1945 годов, бывшим несовершеннолетним узникам</w:t>
      </w:r>
    </w:p>
    <w:p w:rsidR="005E120A" w:rsidRDefault="005E120A">
      <w:pPr>
        <w:pStyle w:val="ConsPlusNonformat"/>
        <w:jc w:val="both"/>
      </w:pPr>
      <w:r>
        <w:t>концлагерей,  гетто  и  других  мест  принудительного содержания, созданных</w:t>
      </w:r>
    </w:p>
    <w:p w:rsidR="005E120A" w:rsidRDefault="005E120A">
      <w:pPr>
        <w:pStyle w:val="ConsPlusNonformat"/>
        <w:jc w:val="both"/>
      </w:pPr>
      <w:r>
        <w:t>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 проведение</w:t>
      </w:r>
    </w:p>
    <w:p w:rsidR="005E120A" w:rsidRDefault="005E120A">
      <w:pPr>
        <w:pStyle w:val="ConsPlusNonformat"/>
        <w:jc w:val="both"/>
      </w:pPr>
      <w:r>
        <w:t xml:space="preserve">мероприятий, направленных на улучшение условий их проживания, </w:t>
      </w:r>
      <w:proofErr w:type="gramStart"/>
      <w:r>
        <w:t>расположенном</w:t>
      </w:r>
      <w:proofErr w:type="gramEnd"/>
    </w:p>
    <w:p w:rsidR="005E120A" w:rsidRDefault="005E120A">
      <w:pPr>
        <w:pStyle w:val="ConsPlusNonformat"/>
        <w:jc w:val="both"/>
      </w:pPr>
      <w:r>
        <w:t>по адресу: _______________________________________________________________,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   (адрес жилого помещения)</w:t>
      </w:r>
    </w:p>
    <w:p w:rsidR="005E120A" w:rsidRDefault="005E120A">
      <w:pPr>
        <w:pStyle w:val="ConsPlusNonformat"/>
        <w:jc w:val="both"/>
      </w:pPr>
      <w:r>
        <w:t>в размере ________________________________________________________________.</w:t>
      </w:r>
    </w:p>
    <w:p w:rsidR="005E120A" w:rsidRDefault="005E120A">
      <w:pPr>
        <w:pStyle w:val="ConsPlusNonformat"/>
        <w:jc w:val="both"/>
      </w:pPr>
      <w:r>
        <w:t xml:space="preserve">                              (сумма прописью)</w:t>
      </w:r>
    </w:p>
    <w:p w:rsidR="005E120A" w:rsidRDefault="005E120A">
      <w:pPr>
        <w:pStyle w:val="ConsPlusNonformat"/>
        <w:jc w:val="both"/>
      </w:pPr>
      <w:r>
        <w:t xml:space="preserve">    В  указанном  жилом  </w:t>
      </w:r>
      <w:proofErr w:type="gramStart"/>
      <w:r>
        <w:t>помещении</w:t>
      </w:r>
      <w:proofErr w:type="gramEnd"/>
      <w:r>
        <w:t xml:space="preserve">  проведены  (будут  проведены) следующие</w:t>
      </w:r>
    </w:p>
    <w:p w:rsidR="005E120A" w:rsidRDefault="005E120A">
      <w:pPr>
        <w:pStyle w:val="ConsPlusNonformat"/>
        <w:jc w:val="both"/>
      </w:pPr>
      <w:r>
        <w:t>мероприятия: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(перечень мероприятий)</w:t>
      </w:r>
    </w:p>
    <w:p w:rsidR="005E120A" w:rsidRDefault="005E120A">
      <w:pPr>
        <w:pStyle w:val="ConsPlusNonformat"/>
        <w:jc w:val="both"/>
      </w:pPr>
      <w:r>
        <w:t xml:space="preserve">    К заявлению прилагаются:</w:t>
      </w:r>
    </w:p>
    <w:p w:rsidR="005E120A" w:rsidRDefault="005E120A">
      <w:pPr>
        <w:pStyle w:val="ConsPlusNonformat"/>
        <w:jc w:val="both"/>
      </w:pPr>
      <w:r>
        <w:t xml:space="preserve">    1.</w:t>
      </w:r>
    </w:p>
    <w:p w:rsidR="005E120A" w:rsidRDefault="005E120A">
      <w:pPr>
        <w:pStyle w:val="ConsPlusNonformat"/>
        <w:jc w:val="both"/>
      </w:pPr>
      <w:r>
        <w:t xml:space="preserve">    2.</w:t>
      </w:r>
    </w:p>
    <w:p w:rsidR="005E120A" w:rsidRDefault="005E120A">
      <w:pPr>
        <w:pStyle w:val="ConsPlusNonformat"/>
        <w:jc w:val="both"/>
      </w:pPr>
      <w:r>
        <w:t xml:space="preserve">    3.</w:t>
      </w:r>
    </w:p>
    <w:p w:rsidR="005E120A" w:rsidRDefault="005E120A">
      <w:pPr>
        <w:pStyle w:val="ConsPlusNonformat"/>
        <w:jc w:val="both"/>
      </w:pPr>
      <w:r>
        <w:t xml:space="preserve">    4.</w:t>
      </w:r>
    </w:p>
    <w:p w:rsidR="005E120A" w:rsidRDefault="005E120A">
      <w:pPr>
        <w:pStyle w:val="ConsPlusNonformat"/>
        <w:jc w:val="both"/>
      </w:pPr>
      <w:r>
        <w:t xml:space="preserve">    Денежные средства прошу перечислить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</w:t>
      </w:r>
      <w:proofErr w:type="gramStart"/>
      <w:r>
        <w:t>(наименование, платежные реквизиты юридического лица/реквизиты лицевого</w:t>
      </w:r>
      <w:proofErr w:type="gramEnd"/>
    </w:p>
    <w:p w:rsidR="005E120A" w:rsidRDefault="005E120A">
      <w:pPr>
        <w:pStyle w:val="ConsPlusNonformat"/>
        <w:jc w:val="both"/>
      </w:pPr>
      <w:r>
        <w:t xml:space="preserve">                                   счета)</w:t>
      </w:r>
    </w:p>
    <w:p w:rsidR="005E120A" w:rsidRDefault="005E120A">
      <w:pPr>
        <w:pStyle w:val="ConsPlusNonformat"/>
        <w:jc w:val="both"/>
      </w:pPr>
      <w:r>
        <w:t>"____" ___________ 20__ г.</w:t>
      </w:r>
    </w:p>
    <w:p w:rsidR="005E120A" w:rsidRDefault="005E120A">
      <w:pPr>
        <w:pStyle w:val="ConsPlusNonformat"/>
        <w:jc w:val="both"/>
      </w:pPr>
      <w:r>
        <w:t>_____________________/_____________________</w:t>
      </w:r>
    </w:p>
    <w:p w:rsidR="005E120A" w:rsidRDefault="005E120A">
      <w:pPr>
        <w:pStyle w:val="ConsPlusNonformat"/>
        <w:jc w:val="both"/>
      </w:pPr>
      <w:r>
        <w:t xml:space="preserve"> (подпись заявителя)  (расшифровка подписи)</w:t>
      </w:r>
    </w:p>
    <w:p w:rsidR="005E120A" w:rsidRDefault="005E120A">
      <w:pPr>
        <w:pStyle w:val="ConsPlusNonformat"/>
        <w:jc w:val="both"/>
      </w:pPr>
      <w:r>
        <w:t>---------------------------------------------------------------------------</w:t>
      </w:r>
    </w:p>
    <w:p w:rsidR="005E120A" w:rsidRDefault="005E120A">
      <w:pPr>
        <w:pStyle w:val="ConsPlusNonformat"/>
        <w:jc w:val="both"/>
      </w:pPr>
      <w:r>
        <w:t>Заявление ________________________________________________________________,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   (фамилия, имя, отчество)</w:t>
      </w:r>
    </w:p>
    <w:p w:rsidR="005E120A" w:rsidRDefault="005E120A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___________________________________________,</w:t>
      </w:r>
    </w:p>
    <w:p w:rsidR="005E120A" w:rsidRDefault="005E120A">
      <w:pPr>
        <w:pStyle w:val="ConsPlusNonformat"/>
        <w:jc w:val="both"/>
      </w:pPr>
      <w:r>
        <w:t>с приложением документов принято "___" ______________ 20___ г. и</w:t>
      </w:r>
    </w:p>
    <w:p w:rsidR="005E120A" w:rsidRDefault="005E120A">
      <w:pPr>
        <w:pStyle w:val="ConsPlusNonformat"/>
        <w:jc w:val="both"/>
      </w:pPr>
      <w:r>
        <w:t>зарегистрировано за номером 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(подпись работника, принявшего заявление)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1.3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           С.А. Анташеву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                               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5E120A" w:rsidRDefault="005E120A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(адрес)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bookmarkStart w:id="31" w:name="P557"/>
      <w:bookmarkEnd w:id="31"/>
      <w:r>
        <w:t xml:space="preserve">                                 ЗАЯВЛЕНИЕ</w:t>
      </w:r>
    </w:p>
    <w:p w:rsidR="005E120A" w:rsidRDefault="005E120A">
      <w:pPr>
        <w:pStyle w:val="ConsPlusNonformat"/>
        <w:jc w:val="both"/>
      </w:pPr>
      <w:r>
        <w:t xml:space="preserve"> об отказе от получения социальной выплаты ветеранам Великой Отечественной</w:t>
      </w:r>
    </w:p>
    <w:p w:rsidR="005E120A" w:rsidRDefault="005E120A">
      <w:pPr>
        <w:pStyle w:val="ConsPlusNonformat"/>
        <w:jc w:val="both"/>
      </w:pPr>
      <w:r>
        <w:t xml:space="preserve">       войны 1941 - 1945 годов, вдовам инвалидов и участников Великой</w:t>
      </w:r>
    </w:p>
    <w:p w:rsidR="005E120A" w:rsidRDefault="005E120A">
      <w:pPr>
        <w:pStyle w:val="ConsPlusNonformat"/>
        <w:jc w:val="both"/>
      </w:pPr>
      <w:r>
        <w:t xml:space="preserve">  Отечественной войны 1941 - 1945 годов, бывшим несовершеннолетним узникам</w:t>
      </w:r>
    </w:p>
    <w:p w:rsidR="005E120A" w:rsidRDefault="005E120A">
      <w:pPr>
        <w:pStyle w:val="ConsPlusNonformat"/>
        <w:jc w:val="both"/>
      </w:pPr>
      <w:r>
        <w:t xml:space="preserve">   концлагерей, гетто и других мест принудительного содержания, созданных</w:t>
      </w:r>
    </w:p>
    <w:p w:rsidR="005E120A" w:rsidRDefault="005E120A">
      <w:pPr>
        <w:pStyle w:val="ConsPlusNonformat"/>
        <w:jc w:val="both"/>
      </w:pPr>
      <w:r>
        <w:t xml:space="preserve">  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</w:t>
      </w:r>
    </w:p>
    <w:p w:rsidR="005E120A" w:rsidRDefault="005E120A">
      <w:pPr>
        <w:pStyle w:val="ConsPlusNonformat"/>
        <w:jc w:val="both"/>
      </w:pPr>
      <w:r>
        <w:t xml:space="preserve">        мероприятий, направленных на улучшение условий их проживания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Уведомляю  об  отказе от получения социальной выплаты ветеранам Великой</w:t>
      </w:r>
    </w:p>
    <w:p w:rsidR="005E120A" w:rsidRDefault="005E120A">
      <w:pPr>
        <w:pStyle w:val="ConsPlusNonformat"/>
        <w:jc w:val="both"/>
      </w:pPr>
      <w:r>
        <w:t>Отечественной  войны  1941  -  1945  годов,  вдовам  инвалидов и участников</w:t>
      </w:r>
    </w:p>
    <w:p w:rsidR="005E120A" w:rsidRDefault="005E120A">
      <w:pPr>
        <w:pStyle w:val="ConsPlusNonformat"/>
        <w:jc w:val="both"/>
      </w:pPr>
      <w:r>
        <w:t>Великой  Отечественной  войны  1941 - 1945 годов, бывшим несовершеннолетним</w:t>
      </w:r>
    </w:p>
    <w:p w:rsidR="005E120A" w:rsidRDefault="005E120A">
      <w:pPr>
        <w:pStyle w:val="ConsPlusNonformat"/>
        <w:jc w:val="both"/>
      </w:pPr>
      <w:r>
        <w:t>узникам  концлагерей,  гетто  и  других  мест  принудительного  содержания,</w:t>
      </w:r>
    </w:p>
    <w:p w:rsidR="005E120A" w:rsidRDefault="005E120A">
      <w:pPr>
        <w:pStyle w:val="ConsPlusNonformat"/>
        <w:jc w:val="both"/>
      </w:pPr>
      <w:r>
        <w:t>созданных  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</w:t>
      </w:r>
    </w:p>
    <w:p w:rsidR="005E120A" w:rsidRDefault="005E120A">
      <w:pPr>
        <w:pStyle w:val="ConsPlusNonformat"/>
        <w:jc w:val="both"/>
      </w:pPr>
      <w:r>
        <w:t>проведение мероприятий, направленных на улучшение условий проживания.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"____" ___________ 20__ г.</w:t>
      </w:r>
    </w:p>
    <w:p w:rsidR="005E120A" w:rsidRDefault="005E120A">
      <w:pPr>
        <w:pStyle w:val="ConsPlusNonformat"/>
        <w:jc w:val="both"/>
      </w:pPr>
      <w:r>
        <w:lastRenderedPageBreak/>
        <w:t>_____________________/_______________________</w:t>
      </w:r>
    </w:p>
    <w:p w:rsidR="005E120A" w:rsidRDefault="005E120A">
      <w:pPr>
        <w:pStyle w:val="ConsPlusNonformat"/>
        <w:jc w:val="both"/>
      </w:pPr>
      <w:r>
        <w:t>(подпись заявителя)    (расшифровка подписи)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2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bookmarkStart w:id="32" w:name="P591"/>
      <w:bookmarkEnd w:id="32"/>
      <w:r>
        <w:t xml:space="preserve">                             АКТ ОБСЛЕДОВАНИЯ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от "__" ____________ 20__ г.                                    г. Тольятти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Мы, нижеподписавшиеся: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</w:t>
      </w:r>
      <w:proofErr w:type="gramStart"/>
      <w:r>
        <w:t>составили   акт   обследования   индивидуального  жилого  дома  (жилого</w:t>
      </w:r>
      <w:proofErr w:type="gramEnd"/>
    </w:p>
    <w:p w:rsidR="005E120A" w:rsidRDefault="005E120A">
      <w:pPr>
        <w:pStyle w:val="ConsPlusNonformat"/>
        <w:jc w:val="both"/>
      </w:pPr>
      <w:r>
        <w:t>помещения в многоквартирном доме)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      (Ф.И.О.)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зарегистрированног</w:t>
      </w:r>
      <w:proofErr w:type="gramStart"/>
      <w:r>
        <w:t>о(</w:t>
      </w:r>
      <w:proofErr w:type="gramEnd"/>
      <w:r>
        <w:t>ой) по адресу: ___________________________________,</w:t>
      </w:r>
    </w:p>
    <w:p w:rsidR="005E120A" w:rsidRDefault="005E120A">
      <w:pPr>
        <w:pStyle w:val="ConsPlusNonformat"/>
        <w:jc w:val="both"/>
      </w:pPr>
      <w:r>
        <w:t xml:space="preserve">    являющегос</w:t>
      </w:r>
      <w:proofErr w:type="gramStart"/>
      <w:r>
        <w:t>я(</w:t>
      </w:r>
      <w:proofErr w:type="gramEnd"/>
      <w:r>
        <w:t>йся) 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           (правовой статус)</w:t>
      </w:r>
    </w:p>
    <w:p w:rsidR="005E120A" w:rsidRDefault="005E120A">
      <w:pPr>
        <w:pStyle w:val="ConsPlusNonformat"/>
        <w:jc w:val="both"/>
      </w:pPr>
      <w:r>
        <w:t xml:space="preserve">    Собственник (наниматель) жилого помещения 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В жилом </w:t>
      </w:r>
      <w:proofErr w:type="gramStart"/>
      <w:r>
        <w:t>помещении</w:t>
      </w:r>
      <w:proofErr w:type="gramEnd"/>
      <w:r>
        <w:t xml:space="preserve"> выполнены следующие мероприятия: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с использованием следующих материалов: 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Осуществлялся ли ремонт за счет средств бюджета (да/нет): 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            (виды работ)</w:t>
      </w:r>
    </w:p>
    <w:p w:rsidR="005E120A" w:rsidRDefault="005E120A">
      <w:pPr>
        <w:pStyle w:val="ConsPlusNonformat"/>
        <w:jc w:val="both"/>
      </w:pPr>
      <w:r>
        <w:t xml:space="preserve">    Акт составлен в одном экземпляре.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______________________              _______________________________</w:t>
      </w:r>
    </w:p>
    <w:p w:rsidR="005E120A" w:rsidRDefault="005E120A">
      <w:pPr>
        <w:pStyle w:val="ConsPlusNonformat"/>
        <w:jc w:val="both"/>
      </w:pPr>
      <w:r>
        <w:t xml:space="preserve">        подпись                           расшифровка подписи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______________________              _______________________________</w:t>
      </w:r>
    </w:p>
    <w:p w:rsidR="005E120A" w:rsidRDefault="005E120A">
      <w:pPr>
        <w:pStyle w:val="ConsPlusNonformat"/>
        <w:jc w:val="both"/>
      </w:pPr>
      <w:r>
        <w:t xml:space="preserve">        подпись                           расшифровка подписи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______________________              _______________________________</w:t>
      </w:r>
    </w:p>
    <w:p w:rsidR="005E120A" w:rsidRDefault="005E120A">
      <w:pPr>
        <w:pStyle w:val="ConsPlusNonformat"/>
        <w:jc w:val="both"/>
      </w:pPr>
      <w:r>
        <w:t xml:space="preserve">        подпись                           расшифровка подписи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С настоящим Актом ознакомле</w:t>
      </w:r>
      <w:proofErr w:type="gramStart"/>
      <w:r>
        <w:t>н(</w:t>
      </w:r>
      <w:proofErr w:type="gramEnd"/>
      <w:r>
        <w:t>а):</w:t>
      </w:r>
    </w:p>
    <w:p w:rsidR="005E120A" w:rsidRDefault="005E120A">
      <w:pPr>
        <w:pStyle w:val="ConsPlusNonformat"/>
        <w:jc w:val="both"/>
      </w:pPr>
      <w:r>
        <w:t>_____________________ _____________________________</w:t>
      </w:r>
    </w:p>
    <w:p w:rsidR="005E120A" w:rsidRDefault="005E120A">
      <w:pPr>
        <w:pStyle w:val="ConsPlusNonformat"/>
        <w:jc w:val="both"/>
      </w:pPr>
      <w:r>
        <w:t xml:space="preserve">    (подпись)                (расшифровка подписи)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lastRenderedPageBreak/>
        <w:t>Председатель _________</w:t>
      </w:r>
    </w:p>
    <w:p w:rsidR="005E120A" w:rsidRDefault="005E120A">
      <w:pPr>
        <w:pStyle w:val="ConsPlusNonformat"/>
        <w:jc w:val="both"/>
      </w:pPr>
      <w:r>
        <w:t>______________________</w:t>
      </w:r>
    </w:p>
    <w:p w:rsidR="005E120A" w:rsidRDefault="005E120A">
      <w:pPr>
        <w:pStyle w:val="ConsPlusNonformat"/>
        <w:jc w:val="both"/>
      </w:pPr>
      <w:r>
        <w:t>______________________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____________________/_______________________________</w:t>
      </w:r>
    </w:p>
    <w:p w:rsidR="005E120A" w:rsidRDefault="005E120A">
      <w:pPr>
        <w:pStyle w:val="ConsPlusNonformat"/>
        <w:jc w:val="both"/>
      </w:pPr>
      <w:r>
        <w:t xml:space="preserve">        подпись           (расшифровка подписи)</w:t>
      </w:r>
    </w:p>
    <w:p w:rsidR="005E120A" w:rsidRDefault="005E120A">
      <w:pPr>
        <w:pStyle w:val="ConsPlusNonformat"/>
        <w:jc w:val="both"/>
      </w:pPr>
      <w:r>
        <w:t xml:space="preserve">                М.П.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3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bookmarkStart w:id="33" w:name="P660"/>
      <w:bookmarkEnd w:id="33"/>
      <w:r>
        <w:t xml:space="preserve">                                 Соглашение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"____"______________20__ г.                                     г. Тольятти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Администрация   городского  округа  Тольятти,  именуемая  в  дальнейшем</w:t>
      </w:r>
    </w:p>
    <w:p w:rsidR="005E120A" w:rsidRDefault="005E120A">
      <w:pPr>
        <w:pStyle w:val="ConsPlusNonformat"/>
        <w:jc w:val="both"/>
      </w:pPr>
      <w:r>
        <w:t>"Администрация", в лице руководителя департамента информационных технологий</w:t>
      </w:r>
    </w:p>
    <w:p w:rsidR="005E120A" w:rsidRDefault="005E120A">
      <w:pPr>
        <w:pStyle w:val="ConsPlusNonformat"/>
        <w:jc w:val="both"/>
      </w:pPr>
      <w:r>
        <w:t>и       связи       администрации      городского      округа      Тольятти</w:t>
      </w:r>
    </w:p>
    <w:p w:rsidR="005E120A" w:rsidRDefault="005E120A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E120A" w:rsidRDefault="005E120A">
      <w:pPr>
        <w:pStyle w:val="ConsPlusNonformat"/>
        <w:jc w:val="both"/>
      </w:pPr>
      <w:r>
        <w:t>_______________________________________________________, и граждани</w:t>
      </w:r>
      <w:proofErr w:type="gramStart"/>
      <w:r>
        <w:t>н(</w:t>
      </w:r>
      <w:proofErr w:type="gramEnd"/>
      <w:r>
        <w:t>ка) РФ</w:t>
      </w:r>
    </w:p>
    <w:p w:rsidR="005E120A" w:rsidRDefault="005E120A">
      <w:pPr>
        <w:pStyle w:val="ConsPlusNonformat"/>
        <w:jc w:val="both"/>
      </w:pPr>
      <w:r>
        <w:t>__________________________________________________________, именуемы</w:t>
      </w:r>
      <w:proofErr w:type="gramStart"/>
      <w:r>
        <w:t>й(</w:t>
      </w:r>
      <w:proofErr w:type="gramEnd"/>
      <w:r>
        <w:t>ая) в</w:t>
      </w:r>
    </w:p>
    <w:p w:rsidR="005E120A" w:rsidRDefault="005E120A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"Получатель", заключили настоящее Соглашение о нижеследующем:</w:t>
      </w:r>
    </w:p>
    <w:p w:rsidR="005E120A" w:rsidRDefault="005E120A">
      <w:pPr>
        <w:pStyle w:val="ConsPlusNonformat"/>
        <w:jc w:val="both"/>
      </w:pPr>
      <w:r>
        <w:t xml:space="preserve">    1. Администрация на основании распоряжения заместителя главы городского</w:t>
      </w:r>
    </w:p>
    <w:p w:rsidR="005E120A" w:rsidRDefault="005E120A">
      <w:pPr>
        <w:pStyle w:val="ConsPlusNonformat"/>
        <w:jc w:val="both"/>
      </w:pPr>
      <w:r>
        <w:t>округа  по  социальным вопросам от ______________ N _______________________</w:t>
      </w:r>
    </w:p>
    <w:p w:rsidR="005E120A" w:rsidRDefault="005E120A">
      <w:pPr>
        <w:pStyle w:val="ConsPlusNonformat"/>
        <w:jc w:val="both"/>
      </w:pPr>
      <w:r>
        <w:t>перечисляет социальную выплату ветеранам Великой Отечественной войны 1941 -</w:t>
      </w:r>
    </w:p>
    <w:p w:rsidR="005E120A" w:rsidRDefault="005E120A">
      <w:pPr>
        <w:pStyle w:val="ConsPlusNonformat"/>
        <w:jc w:val="both"/>
      </w:pPr>
      <w:r>
        <w:t>1945  годов, вдовам инвалидов и участников Великой Отечественной войны 1941</w:t>
      </w:r>
    </w:p>
    <w:p w:rsidR="005E120A" w:rsidRDefault="005E120A">
      <w:pPr>
        <w:pStyle w:val="ConsPlusNonformat"/>
        <w:jc w:val="both"/>
      </w:pPr>
      <w:r>
        <w:t>- 1945 годов, бывшим несовершеннолетним узникам концлагерей, гетто и других</w:t>
      </w:r>
    </w:p>
    <w:p w:rsidR="005E120A" w:rsidRDefault="005E120A">
      <w:pPr>
        <w:pStyle w:val="ConsPlusNonformat"/>
        <w:jc w:val="both"/>
      </w:pPr>
      <w:r>
        <w:t xml:space="preserve">мест  принудительного  содержания,  созданных  фашистами  и их союзниками </w:t>
      </w:r>
      <w:proofErr w:type="gramStart"/>
      <w:r>
        <w:t>в</w:t>
      </w:r>
      <w:proofErr w:type="gramEnd"/>
    </w:p>
    <w:p w:rsidR="005E120A" w:rsidRDefault="005E120A">
      <w:pPr>
        <w:pStyle w:val="ConsPlusNonformat"/>
        <w:jc w:val="both"/>
      </w:pPr>
      <w:r>
        <w:t>период</w:t>
      </w:r>
      <w:proofErr w:type="gramStart"/>
      <w:r>
        <w:t xml:space="preserve">  В</w:t>
      </w:r>
      <w:proofErr w:type="gramEnd"/>
      <w:r>
        <w:t>торой  мировой  войны,  на проведение мероприятий, направленных на</w:t>
      </w:r>
    </w:p>
    <w:p w:rsidR="005E120A" w:rsidRDefault="005E120A">
      <w:pPr>
        <w:pStyle w:val="ConsPlusNonformat"/>
        <w:jc w:val="both"/>
      </w:pPr>
      <w:r>
        <w:t>улучшение условий их проживания (далее - социальная выплата), для улучшения</w:t>
      </w:r>
    </w:p>
    <w:p w:rsidR="005E120A" w:rsidRDefault="005E120A">
      <w:pPr>
        <w:pStyle w:val="ConsPlusNonformat"/>
        <w:jc w:val="both"/>
      </w:pPr>
      <w:r>
        <w:t>условий проживания в жилом помещении, расположенном по адресу: ____________</w:t>
      </w:r>
    </w:p>
    <w:p w:rsidR="005E120A" w:rsidRDefault="005E120A">
      <w:pPr>
        <w:pStyle w:val="ConsPlusNonformat"/>
        <w:jc w:val="both"/>
      </w:pPr>
      <w:r>
        <w:t>_________________________________ в размере _______________________________</w:t>
      </w:r>
    </w:p>
    <w:p w:rsidR="005E120A" w:rsidRDefault="005E120A">
      <w:pPr>
        <w:pStyle w:val="ConsPlusNonformat"/>
        <w:jc w:val="both"/>
      </w:pPr>
      <w:r>
        <w:t>на   расчетный   счет   Получателя,   а  Получатель  обязуется  осуществить</w:t>
      </w:r>
    </w:p>
    <w:p w:rsidR="005E120A" w:rsidRDefault="005E120A">
      <w:pPr>
        <w:pStyle w:val="ConsPlusNonformat"/>
        <w:jc w:val="both"/>
      </w:pPr>
      <w:r>
        <w:t>мероприятия по улучшению условий проживания в данном жилом помещении.</w:t>
      </w:r>
    </w:p>
    <w:p w:rsidR="005E120A" w:rsidRDefault="005E120A">
      <w:pPr>
        <w:pStyle w:val="ConsPlusNonformat"/>
        <w:jc w:val="both"/>
      </w:pPr>
      <w:bookmarkStart w:id="34" w:name="P683"/>
      <w:bookmarkEnd w:id="34"/>
      <w:r>
        <w:t xml:space="preserve">    2. Перечень мероприятий, планируемых к выполнению:</w:t>
      </w:r>
    </w:p>
    <w:p w:rsidR="005E120A" w:rsidRDefault="005E120A">
      <w:pPr>
        <w:pStyle w:val="ConsPlusNonformat"/>
        <w:jc w:val="both"/>
      </w:pPr>
      <w:r>
        <w:t xml:space="preserve">    1) 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2) 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3.  Мероприятия, указанные в </w:t>
      </w:r>
      <w:hyperlink w:anchor="P683" w:history="1">
        <w:r>
          <w:rPr>
            <w:color w:val="0000FF"/>
          </w:rPr>
          <w:t>пункте 2</w:t>
        </w:r>
      </w:hyperlink>
      <w:r>
        <w:t xml:space="preserve"> настоящего Соглашения, Получатель</w:t>
      </w:r>
    </w:p>
    <w:p w:rsidR="005E120A" w:rsidRDefault="005E120A">
      <w:pPr>
        <w:pStyle w:val="ConsPlusNonformat"/>
        <w:jc w:val="both"/>
      </w:pPr>
      <w:r>
        <w:t>обязуется  выполнить  самостоятельно  или  с  привлечением  юридических лиц</w:t>
      </w:r>
    </w:p>
    <w:p w:rsidR="005E120A" w:rsidRDefault="005E120A">
      <w:pPr>
        <w:pStyle w:val="ConsPlusNonformat"/>
        <w:jc w:val="both"/>
      </w:pPr>
      <w:r>
        <w:t>(далее - подрядчики) в срок до "___" ______________20__ года.</w:t>
      </w:r>
    </w:p>
    <w:p w:rsidR="005E120A" w:rsidRDefault="005E120A">
      <w:pPr>
        <w:pStyle w:val="ConsPlusNonformat"/>
        <w:jc w:val="both"/>
      </w:pPr>
      <w:r>
        <w:t xml:space="preserve">    4.  Документы, подтверждающие целевое использование социальной выплаты,</w:t>
      </w:r>
    </w:p>
    <w:p w:rsidR="005E120A" w:rsidRDefault="005E120A">
      <w:pPr>
        <w:pStyle w:val="ConsPlusNonformat"/>
        <w:jc w:val="both"/>
      </w:pPr>
      <w:r>
        <w:t>Получатель обязуется представить в срок до "___" ______________20__ года.</w:t>
      </w:r>
    </w:p>
    <w:p w:rsidR="005E120A" w:rsidRDefault="005E120A">
      <w:pPr>
        <w:pStyle w:val="ConsPlusNonformat"/>
        <w:jc w:val="both"/>
      </w:pPr>
      <w:r>
        <w:lastRenderedPageBreak/>
        <w:t xml:space="preserve">    5.  Получатель  обязуется  вернуть  денежные средства на расчетный счет</w:t>
      </w:r>
    </w:p>
    <w:p w:rsidR="005E120A" w:rsidRDefault="005E120A">
      <w:pPr>
        <w:pStyle w:val="ConsPlusNonformat"/>
        <w:jc w:val="both"/>
      </w:pPr>
      <w:r>
        <w:t>Администрации в случае невыполнения условий настоящего Соглашения.</w:t>
      </w:r>
    </w:p>
    <w:p w:rsidR="005E120A" w:rsidRDefault="005E120A">
      <w:pPr>
        <w:pStyle w:val="ConsPlusNonformat"/>
        <w:jc w:val="both"/>
      </w:pPr>
      <w:r>
        <w:t xml:space="preserve">    6. Лицом, уполномоченным произвести возврат социальной выплаты в </w:t>
      </w:r>
      <w:proofErr w:type="gramStart"/>
      <w:r>
        <w:t>полном</w:t>
      </w:r>
      <w:proofErr w:type="gramEnd"/>
    </w:p>
    <w:p w:rsidR="005E120A" w:rsidRDefault="005E120A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случае  смерти  получателя  социальной  выплаты до осуществления</w:t>
      </w:r>
    </w:p>
    <w:p w:rsidR="005E120A" w:rsidRDefault="005E120A">
      <w:pPr>
        <w:pStyle w:val="ConsPlusNonformat"/>
        <w:jc w:val="both"/>
      </w:pPr>
      <w:r>
        <w:t>мероприятий,  направленных  на улучшение условий его проживания, Получатель</w:t>
      </w:r>
    </w:p>
    <w:p w:rsidR="005E120A" w:rsidRDefault="005E120A">
      <w:pPr>
        <w:pStyle w:val="ConsPlusNonformat"/>
        <w:jc w:val="both"/>
      </w:pPr>
      <w:r>
        <w:t>назначает:</w:t>
      </w:r>
    </w:p>
    <w:p w:rsidR="005E120A" w:rsidRDefault="005E120A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Адрес регистрации 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Адрес проживания ______________________________________________________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5E120A" w:rsidRDefault="005E120A">
      <w:pPr>
        <w:pStyle w:val="ConsPlusNonformat"/>
        <w:jc w:val="both"/>
      </w:pPr>
      <w:r>
        <w:t xml:space="preserve">    7.  В  </w:t>
      </w:r>
      <w:proofErr w:type="gramStart"/>
      <w:r>
        <w:t>случае</w:t>
      </w:r>
      <w:proofErr w:type="gramEnd"/>
      <w:r>
        <w:t xml:space="preserve"> смерти получателя социальной выплаты, уполномоченное лицо</w:t>
      </w:r>
    </w:p>
    <w:p w:rsidR="005E120A" w:rsidRDefault="005E120A">
      <w:pPr>
        <w:pStyle w:val="ConsPlusNonformat"/>
        <w:jc w:val="both"/>
      </w:pPr>
      <w:r>
        <w:t>вправе   представить   документы,  подтверждающие  выполнение  мероприятий,</w:t>
      </w:r>
    </w:p>
    <w:p w:rsidR="005E120A" w:rsidRDefault="005E120A">
      <w:pPr>
        <w:pStyle w:val="ConsPlusNonformat"/>
        <w:jc w:val="both"/>
      </w:pPr>
      <w:r>
        <w:t>направленных на улучшение условий проживания получателя социальной выплаты,</w:t>
      </w:r>
    </w:p>
    <w:p w:rsidR="005E120A" w:rsidRDefault="005E120A">
      <w:pPr>
        <w:pStyle w:val="ConsPlusNonformat"/>
        <w:jc w:val="both"/>
      </w:pPr>
      <w:r>
        <w:t>при его жизни.</w:t>
      </w:r>
    </w:p>
    <w:p w:rsidR="005E120A" w:rsidRDefault="005E120A">
      <w:pPr>
        <w:pStyle w:val="ConsPlusNonformat"/>
        <w:jc w:val="both"/>
      </w:pPr>
      <w:r>
        <w:t xml:space="preserve">    8.  Ответственность  сторон  по  настоящему  Соглашению  определяется </w:t>
      </w:r>
      <w:proofErr w:type="gramStart"/>
      <w:r>
        <w:t>в</w:t>
      </w:r>
      <w:proofErr w:type="gramEnd"/>
    </w:p>
    <w:p w:rsidR="005E120A" w:rsidRDefault="005E120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5E120A" w:rsidRDefault="005E120A">
      <w:pPr>
        <w:pStyle w:val="ConsPlusNonformat"/>
        <w:jc w:val="both"/>
      </w:pPr>
      <w:r>
        <w:t xml:space="preserve">    9.   Настоящее   Соглашение   составлено  в  2-х  экземплярах,  имеющих</w:t>
      </w:r>
    </w:p>
    <w:p w:rsidR="005E120A" w:rsidRDefault="005E120A">
      <w:pPr>
        <w:pStyle w:val="ConsPlusNonformat"/>
        <w:jc w:val="both"/>
      </w:pPr>
      <w:r>
        <w:t xml:space="preserve">одинаковую   юридическую  силу:  один  -  для  Администрации,  один  -  </w:t>
      </w:r>
      <w:proofErr w:type="gramStart"/>
      <w:r>
        <w:t>для</w:t>
      </w:r>
      <w:proofErr w:type="gramEnd"/>
    </w:p>
    <w:p w:rsidR="005E120A" w:rsidRDefault="005E120A">
      <w:pPr>
        <w:pStyle w:val="ConsPlusNonformat"/>
        <w:jc w:val="both"/>
      </w:pPr>
      <w:r>
        <w:t>Получателя.</w:t>
      </w:r>
    </w:p>
    <w:p w:rsidR="005E120A" w:rsidRDefault="005E120A">
      <w:pPr>
        <w:pStyle w:val="ConsPlusNonformat"/>
        <w:jc w:val="both"/>
      </w:pPr>
      <w:r>
        <w:t xml:space="preserve">    10. Реквизиты и подписи сторон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Администрация            Получатель</w:t>
      </w:r>
      <w:proofErr w:type="gramStart"/>
      <w:r>
        <w:t xml:space="preserve">            С</w:t>
      </w:r>
      <w:proofErr w:type="gramEnd"/>
      <w:r>
        <w:t xml:space="preserve"> условиями настоящего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Соглашения </w:t>
      </w:r>
      <w:proofErr w:type="gramStart"/>
      <w:r>
        <w:t>ознакомлен</w:t>
      </w:r>
      <w:proofErr w:type="gramEnd"/>
    </w:p>
    <w:p w:rsidR="005E120A" w:rsidRDefault="005E120A">
      <w:pPr>
        <w:pStyle w:val="ConsPlusNonformat"/>
        <w:jc w:val="both"/>
      </w:pPr>
      <w:r>
        <w:t>_________________        ________________        __________________________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right"/>
        <w:outlineLvl w:val="1"/>
      </w:pPr>
      <w:r>
        <w:t>Приложение N 4</w:t>
      </w:r>
    </w:p>
    <w:p w:rsidR="005E120A" w:rsidRDefault="005E120A">
      <w:pPr>
        <w:pStyle w:val="ConsPlusNormal"/>
        <w:jc w:val="right"/>
      </w:pPr>
      <w:r>
        <w:t>к Порядку</w:t>
      </w:r>
    </w:p>
    <w:p w:rsidR="005E120A" w:rsidRDefault="005E120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5E120A" w:rsidRDefault="005E120A">
      <w:pPr>
        <w:pStyle w:val="ConsPlusNormal"/>
        <w:jc w:val="right"/>
      </w:pPr>
      <w:r>
        <w:t>Отечественной войны 1941 - 1945 годов, вдовам инвалидов</w:t>
      </w:r>
    </w:p>
    <w:p w:rsidR="005E120A" w:rsidRDefault="005E120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5E120A" w:rsidRDefault="005E120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5E120A" w:rsidRDefault="005E120A">
      <w:pPr>
        <w:pStyle w:val="ConsPlusNormal"/>
        <w:jc w:val="right"/>
      </w:pPr>
      <w:r>
        <w:t>и других мест принудительного содержания, созданных</w:t>
      </w:r>
    </w:p>
    <w:p w:rsidR="005E120A" w:rsidRDefault="005E120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5E120A" w:rsidRDefault="005E120A">
      <w:pPr>
        <w:pStyle w:val="ConsPlusNormal"/>
        <w:jc w:val="right"/>
      </w:pPr>
      <w:r>
        <w:t>войны, на проведение мероприятий, направленных</w:t>
      </w:r>
    </w:p>
    <w:p w:rsidR="005E120A" w:rsidRDefault="005E120A">
      <w:pPr>
        <w:pStyle w:val="ConsPlusNormal"/>
        <w:jc w:val="right"/>
      </w:pPr>
      <w:r>
        <w:t>на улучшение условий их проживания</w:t>
      </w:r>
    </w:p>
    <w:p w:rsidR="005E120A" w:rsidRDefault="005E12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12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20A" w:rsidRDefault="005E1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E120A" w:rsidRDefault="005E120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</w:tr>
    </w:tbl>
    <w:p w:rsidR="005E120A" w:rsidRDefault="005E120A">
      <w:pPr>
        <w:pStyle w:val="ConsPlusNormal"/>
        <w:jc w:val="both"/>
      </w:pPr>
    </w:p>
    <w:p w:rsidR="005E120A" w:rsidRDefault="005E120A">
      <w:pPr>
        <w:pStyle w:val="ConsPlusNonformat"/>
        <w:jc w:val="both"/>
      </w:pPr>
      <w:bookmarkStart w:id="35" w:name="P737"/>
      <w:bookmarkEnd w:id="35"/>
      <w:r>
        <w:t xml:space="preserve">                            Соглашение N ______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>"____"______________20__ г.                                     г. Тольятти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Администрация   городского  округа  Тольятти,  именуемая  в  дальнейшем</w:t>
      </w:r>
    </w:p>
    <w:p w:rsidR="005E120A" w:rsidRDefault="005E120A">
      <w:pPr>
        <w:pStyle w:val="ConsPlusNonformat"/>
        <w:jc w:val="both"/>
      </w:pPr>
      <w:r>
        <w:t>"Администрация", в лице руководителя департамента информационных технологий</w:t>
      </w:r>
    </w:p>
    <w:p w:rsidR="005E120A" w:rsidRDefault="005E120A">
      <w:pPr>
        <w:pStyle w:val="ConsPlusNonformat"/>
        <w:jc w:val="both"/>
      </w:pPr>
      <w:r>
        <w:t>и связи администрации городского округа Тольятти _________________________,</w:t>
      </w:r>
    </w:p>
    <w:p w:rsidR="005E120A" w:rsidRDefault="005E120A">
      <w:pPr>
        <w:pStyle w:val="ConsPlusNonformat"/>
        <w:jc w:val="both"/>
      </w:pPr>
      <w:r>
        <w:t>действующего на основании ___________________________, граждани</w:t>
      </w:r>
      <w:proofErr w:type="gramStart"/>
      <w:r>
        <w:t>н(</w:t>
      </w:r>
      <w:proofErr w:type="gramEnd"/>
      <w:r>
        <w:t>ка) России</w:t>
      </w:r>
    </w:p>
    <w:p w:rsidR="005E120A" w:rsidRDefault="005E120A">
      <w:pPr>
        <w:pStyle w:val="ConsPlusNonformat"/>
        <w:jc w:val="both"/>
      </w:pPr>
      <w:r>
        <w:t>__________________________________________________________, именуемы</w:t>
      </w:r>
      <w:proofErr w:type="gramStart"/>
      <w:r>
        <w:t>й(</w:t>
      </w:r>
      <w:proofErr w:type="gramEnd"/>
      <w:r>
        <w:t>ая) в</w:t>
      </w:r>
    </w:p>
    <w:p w:rsidR="005E120A" w:rsidRDefault="005E120A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"Получатель",</w:t>
      </w:r>
    </w:p>
    <w:p w:rsidR="005E120A" w:rsidRDefault="005E120A">
      <w:pPr>
        <w:pStyle w:val="ConsPlusNonformat"/>
        <w:jc w:val="both"/>
      </w:pPr>
      <w:r>
        <w:t>__________________________________________________________________________,</w:t>
      </w:r>
    </w:p>
    <w:p w:rsidR="005E120A" w:rsidRDefault="005E120A">
      <w:pPr>
        <w:pStyle w:val="ConsPlusNonformat"/>
        <w:jc w:val="both"/>
      </w:pPr>
      <w:r>
        <w:t xml:space="preserve">                       наименование юридического лица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lastRenderedPageBreak/>
        <w:t>именуемый в дальнейшем "Подрядчик", в лице _______________________________,</w:t>
      </w:r>
    </w:p>
    <w:p w:rsidR="005E120A" w:rsidRDefault="005E120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E120A" w:rsidRDefault="005E120A">
      <w:pPr>
        <w:pStyle w:val="ConsPlusNonformat"/>
        <w:jc w:val="both"/>
      </w:pPr>
      <w:r>
        <w:t>заключили настоящее Соглашение о нижеследующем: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 1.  Администрация  перечисляет  денежные  средства  на  расчетный  счет</w:t>
      </w:r>
    </w:p>
    <w:p w:rsidR="005E120A" w:rsidRDefault="005E120A">
      <w:pPr>
        <w:pStyle w:val="ConsPlusNonformat"/>
        <w:jc w:val="both"/>
      </w:pPr>
      <w:r>
        <w:t>Подрядчика,  выполнившего  мероприятия,  направленные  на улучшение условий</w:t>
      </w:r>
    </w:p>
    <w:p w:rsidR="005E120A" w:rsidRDefault="005E120A">
      <w:pPr>
        <w:pStyle w:val="ConsPlusNonformat"/>
        <w:jc w:val="both"/>
      </w:pPr>
      <w:r>
        <w:t xml:space="preserve">проживания   в  жилом  помещении  Получателя  на  основании  Соглашения  </w:t>
      </w:r>
      <w:proofErr w:type="gramStart"/>
      <w:r>
        <w:t>от</w:t>
      </w:r>
      <w:proofErr w:type="gramEnd"/>
    </w:p>
    <w:p w:rsidR="005E120A" w:rsidRDefault="005E120A">
      <w:pPr>
        <w:pStyle w:val="ConsPlusNonformat"/>
        <w:jc w:val="both"/>
      </w:pPr>
      <w:r>
        <w:t>________________ N _______________.</w:t>
      </w:r>
    </w:p>
    <w:p w:rsidR="005E120A" w:rsidRDefault="005E120A">
      <w:pPr>
        <w:pStyle w:val="ConsPlusNonformat"/>
        <w:jc w:val="both"/>
      </w:pPr>
      <w:r>
        <w:t xml:space="preserve">    2.   Мероприятия,   направленные   на   улучшение  условий  проживания,</w:t>
      </w:r>
    </w:p>
    <w:p w:rsidR="005E120A" w:rsidRDefault="005E120A">
      <w:pPr>
        <w:pStyle w:val="ConsPlusNonformat"/>
        <w:jc w:val="both"/>
      </w:pPr>
      <w:r>
        <w:t xml:space="preserve">осуществлены  Подрядчиком и приняты Получателем по акту приемки </w:t>
      </w:r>
      <w:proofErr w:type="gramStart"/>
      <w:r>
        <w:t>выполненных</w:t>
      </w:r>
      <w:proofErr w:type="gramEnd"/>
    </w:p>
    <w:p w:rsidR="005E120A" w:rsidRDefault="005E120A">
      <w:pPr>
        <w:pStyle w:val="ConsPlusNonformat"/>
        <w:jc w:val="both"/>
      </w:pPr>
      <w:r>
        <w:t>работ (оказанных услуг).</w:t>
      </w:r>
    </w:p>
    <w:p w:rsidR="005E120A" w:rsidRDefault="005E120A">
      <w:pPr>
        <w:pStyle w:val="ConsPlusNonformat"/>
        <w:jc w:val="both"/>
      </w:pPr>
      <w:r>
        <w:t xml:space="preserve">    3.   Получателю  предоставлена  социальная  выплата  ветеранам  </w:t>
      </w:r>
      <w:proofErr w:type="gramStart"/>
      <w:r>
        <w:t>Великой</w:t>
      </w:r>
      <w:proofErr w:type="gramEnd"/>
    </w:p>
    <w:p w:rsidR="005E120A" w:rsidRDefault="005E120A">
      <w:pPr>
        <w:pStyle w:val="ConsPlusNonformat"/>
        <w:jc w:val="both"/>
      </w:pPr>
      <w:r>
        <w:t>Отечественной  войны  1941  -  1945  годов,  вдовам  инвалидов и участников</w:t>
      </w:r>
    </w:p>
    <w:p w:rsidR="005E120A" w:rsidRDefault="005E120A">
      <w:pPr>
        <w:pStyle w:val="ConsPlusNonformat"/>
        <w:jc w:val="both"/>
      </w:pPr>
      <w:r>
        <w:t>Великой  Отечественной  войны  1941 - 1945 годов, бывшим несовершеннолетним</w:t>
      </w:r>
    </w:p>
    <w:p w:rsidR="005E120A" w:rsidRDefault="005E120A">
      <w:pPr>
        <w:pStyle w:val="ConsPlusNonformat"/>
        <w:jc w:val="both"/>
      </w:pPr>
      <w:r>
        <w:t>узникам  концлагерей,  гетто  и  других  мест  принудительного  содержания,</w:t>
      </w:r>
    </w:p>
    <w:p w:rsidR="005E120A" w:rsidRDefault="005E120A">
      <w:pPr>
        <w:pStyle w:val="ConsPlusNonformat"/>
        <w:jc w:val="both"/>
      </w:pPr>
      <w:r>
        <w:t>созданных  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</w:t>
      </w:r>
    </w:p>
    <w:p w:rsidR="005E120A" w:rsidRDefault="005E120A">
      <w:pPr>
        <w:pStyle w:val="ConsPlusNonformat"/>
        <w:jc w:val="both"/>
      </w:pPr>
      <w:r>
        <w:t>проведение  мероприятий,  направленных  на улучшение условий их проживания,</w:t>
      </w:r>
    </w:p>
    <w:p w:rsidR="005E120A" w:rsidRDefault="005E120A">
      <w:pPr>
        <w:pStyle w:val="ConsPlusNonformat"/>
        <w:jc w:val="both"/>
      </w:pPr>
      <w:r>
        <w:t xml:space="preserve">для  улучшения  условий  проживания  в  жилом  помещении,  расположенном </w:t>
      </w:r>
      <w:proofErr w:type="gramStart"/>
      <w:r>
        <w:t>по</w:t>
      </w:r>
      <w:proofErr w:type="gramEnd"/>
    </w:p>
    <w:p w:rsidR="005E120A" w:rsidRDefault="005E120A">
      <w:pPr>
        <w:pStyle w:val="ConsPlusNonformat"/>
        <w:jc w:val="both"/>
      </w:pPr>
      <w:r>
        <w:t>адресу: ________________________________________, на основании распоряжения</w:t>
      </w:r>
    </w:p>
    <w:p w:rsidR="005E120A" w:rsidRDefault="005E120A">
      <w:pPr>
        <w:pStyle w:val="ConsPlusNonformat"/>
        <w:jc w:val="both"/>
      </w:pPr>
      <w:r>
        <w:t xml:space="preserve">заместителя  главы  городского  округа  Тольятти  по социальным вопросам </w:t>
      </w:r>
      <w:proofErr w:type="gramStart"/>
      <w:r>
        <w:t>от</w:t>
      </w:r>
      <w:proofErr w:type="gramEnd"/>
    </w:p>
    <w:p w:rsidR="005E120A" w:rsidRDefault="005E120A">
      <w:pPr>
        <w:pStyle w:val="ConsPlusNonformat"/>
        <w:jc w:val="both"/>
      </w:pPr>
      <w:r>
        <w:t>______________ N ____________.</w:t>
      </w:r>
    </w:p>
    <w:p w:rsidR="005E120A" w:rsidRDefault="005E120A">
      <w:pPr>
        <w:pStyle w:val="ConsPlusNonformat"/>
        <w:jc w:val="both"/>
      </w:pPr>
      <w:r>
        <w:t xml:space="preserve">    4.  Ответственность  сторон  по  настоящему  Соглашению  определяется </w:t>
      </w:r>
      <w:proofErr w:type="gramStart"/>
      <w:r>
        <w:t>в</w:t>
      </w:r>
      <w:proofErr w:type="gramEnd"/>
    </w:p>
    <w:p w:rsidR="005E120A" w:rsidRDefault="005E120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5E120A" w:rsidRDefault="005E120A">
      <w:pPr>
        <w:pStyle w:val="ConsPlusNonformat"/>
        <w:jc w:val="both"/>
      </w:pPr>
      <w:r>
        <w:t xml:space="preserve">    5.   Настоящее   Соглашение   составлено  в  3-х  экземплярах,  имеющих</w:t>
      </w:r>
    </w:p>
    <w:p w:rsidR="005E120A" w:rsidRDefault="005E120A">
      <w:pPr>
        <w:pStyle w:val="ConsPlusNonformat"/>
        <w:jc w:val="both"/>
      </w:pPr>
      <w:r>
        <w:t xml:space="preserve">одинаковую   юридическую  силу:  один  -  для  Администрации,  один  -  </w:t>
      </w:r>
      <w:proofErr w:type="gramStart"/>
      <w:r>
        <w:t>для</w:t>
      </w:r>
      <w:proofErr w:type="gramEnd"/>
    </w:p>
    <w:p w:rsidR="005E120A" w:rsidRDefault="005E120A">
      <w:pPr>
        <w:pStyle w:val="ConsPlusNonformat"/>
        <w:jc w:val="both"/>
      </w:pPr>
      <w:r>
        <w:t>Подрядчика, один - для Получателя.</w:t>
      </w:r>
    </w:p>
    <w:p w:rsidR="005E120A" w:rsidRDefault="005E120A">
      <w:pPr>
        <w:pStyle w:val="ConsPlusNonformat"/>
        <w:jc w:val="both"/>
      </w:pPr>
      <w:r>
        <w:t xml:space="preserve">    6. Реквизиты и подписи сторон</w:t>
      </w:r>
    </w:p>
    <w:p w:rsidR="005E120A" w:rsidRDefault="005E120A">
      <w:pPr>
        <w:pStyle w:val="ConsPlusNonformat"/>
        <w:jc w:val="both"/>
      </w:pPr>
    </w:p>
    <w:p w:rsidR="005E120A" w:rsidRDefault="005E120A">
      <w:pPr>
        <w:pStyle w:val="ConsPlusNonformat"/>
        <w:jc w:val="both"/>
      </w:pPr>
      <w:r>
        <w:t xml:space="preserve">   Администрация            Получатель</w:t>
      </w:r>
      <w:proofErr w:type="gramStart"/>
      <w:r>
        <w:t xml:space="preserve">                 С</w:t>
      </w:r>
      <w:proofErr w:type="gramEnd"/>
      <w:r>
        <w:t xml:space="preserve"> условиями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     настоящего</w:t>
      </w:r>
    </w:p>
    <w:p w:rsidR="005E120A" w:rsidRDefault="005E120A">
      <w:pPr>
        <w:pStyle w:val="ConsPlusNonformat"/>
        <w:jc w:val="both"/>
      </w:pPr>
      <w:r>
        <w:t xml:space="preserve">                                                   Соглашения </w:t>
      </w:r>
      <w:proofErr w:type="gramStart"/>
      <w:r>
        <w:t>ознакомлен</w:t>
      </w:r>
      <w:proofErr w:type="gramEnd"/>
    </w:p>
    <w:p w:rsidR="005E120A" w:rsidRDefault="005E120A">
      <w:pPr>
        <w:pStyle w:val="ConsPlusNonformat"/>
        <w:jc w:val="both"/>
      </w:pPr>
      <w:r>
        <w:t>_________________        ________________        __________________________</w:t>
      </w: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jc w:val="both"/>
      </w:pPr>
    </w:p>
    <w:p w:rsidR="005E120A" w:rsidRDefault="005E1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16F" w:rsidRDefault="005D316F"/>
    <w:sectPr w:rsidR="005D316F" w:rsidSect="001538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E120A"/>
    <w:rsid w:val="005D316F"/>
    <w:rsid w:val="005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2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7CB700A068768665627510C1DA2D8F54836950C06C4B0186430DEC87593983E4EFFD4B30D49C152018E1AD5D851AF0580BCAF50CDAACF52B4926mBm7K" TargetMode="External"/><Relationship Id="rId117" Type="http://schemas.openxmlformats.org/officeDocument/2006/relationships/hyperlink" Target="consultantplus://offline/ref=A77CB700A068768665627510C1DA2D8F54836950C06C4B0186430DEC87593983E4EFFD4B30D49C152018E4A95D851AF0580BCAF50CDAACF52B4926mBm7K" TargetMode="External"/><Relationship Id="rId21" Type="http://schemas.openxmlformats.org/officeDocument/2006/relationships/hyperlink" Target="consultantplus://offline/ref=A77CB700A068768665627510C1DA2D8F54836950CC634C0783430DEC87593983E4EFFD59308C90142106E0AF48D34BB6m0mDK" TargetMode="External"/><Relationship Id="rId42" Type="http://schemas.openxmlformats.org/officeDocument/2006/relationships/hyperlink" Target="consultantplus://offline/ref=A77CB700A068768665627510C1DA2D8F54836950CE6A4B0284430DEC87593983E4EFFD59308C90142106E0AF48D34BB6m0mDK" TargetMode="External"/><Relationship Id="rId47" Type="http://schemas.openxmlformats.org/officeDocument/2006/relationships/hyperlink" Target="consultantplus://offline/ref=A77CB700A068768665627510C1DA2D8F54836950C86B4A05854D50E68F003581E3E0A25C379D90142018E0AD54DA1FE54953C6F513C4AFE8374B24B5m7m7K" TargetMode="External"/><Relationship Id="rId63" Type="http://schemas.openxmlformats.org/officeDocument/2006/relationships/hyperlink" Target="consultantplus://offline/ref=A77CB700A068768665627510C1DA2D8F54836950C06C4B0186430DEC87593983E4EFFD4B30D49C152018E2A85D851AF0580BCAF50CDAACF52B4926mBm7K" TargetMode="External"/><Relationship Id="rId68" Type="http://schemas.openxmlformats.org/officeDocument/2006/relationships/hyperlink" Target="consultantplus://offline/ref=A77CB700A068768665627510C1DA2D8F54836950C86B4A05854D50E68F003581E3E0A25C379D90142018E0AE53DA1FE54953C6F513C4AFE8374B24B5m7m7K" TargetMode="External"/><Relationship Id="rId84" Type="http://schemas.openxmlformats.org/officeDocument/2006/relationships/hyperlink" Target="consultantplus://offline/ref=A77CB700A068768665627510C1DA2D8F54836950C86B4A05854D50E68F003581E3E0A25C379D90142018E0AF5EDA1FE54953C6F513C4AFE8374B24B5m7m7K" TargetMode="External"/><Relationship Id="rId89" Type="http://schemas.openxmlformats.org/officeDocument/2006/relationships/hyperlink" Target="consultantplus://offline/ref=A77CB700A068768665627510C1DA2D8F54836950C8684308874B50E68F003581E3E0A25C379D90142018E0AD56DA1FE54953C6F513C4AFE8374B24B5m7m7K" TargetMode="External"/><Relationship Id="rId112" Type="http://schemas.openxmlformats.org/officeDocument/2006/relationships/hyperlink" Target="consultantplus://offline/ref=A77CB700A068768665627510C1DA2D8F54836950C06C4B0186430DEC87593983E4EFFD4B30D49C152018E4AD5D851AF0580BCAF50CDAACF52B4926mBm7K" TargetMode="External"/><Relationship Id="rId16" Type="http://schemas.openxmlformats.org/officeDocument/2006/relationships/hyperlink" Target="consultantplus://offline/ref=A77CB700A068768665627510C1DA2D8F54836950C86B4C03814C50E68F003581E3E0A25C379D90142018E0AC53DA1FE54953C6F513C4AFE8374B24B5m7m7K" TargetMode="External"/><Relationship Id="rId107" Type="http://schemas.openxmlformats.org/officeDocument/2006/relationships/hyperlink" Target="consultantplus://offline/ref=A77CB700A068768665627510C1DA2D8F54836950C86B4A05854D50E68F003581E3E0A25C379D90142018E0A953DA1FE54953C6F513C4AFE8374B24B5m7m7K" TargetMode="External"/><Relationship Id="rId11" Type="http://schemas.openxmlformats.org/officeDocument/2006/relationships/hyperlink" Target="consultantplus://offline/ref=A77CB700A068768665627510C1DA2D8F54836950C86B4C03814C50E68F003581E3E0A25C379D90142018E0AC53DA1FE54953C6F513C4AFE8374B24B5m7m7K" TargetMode="External"/><Relationship Id="rId24" Type="http://schemas.openxmlformats.org/officeDocument/2006/relationships/hyperlink" Target="consultantplus://offline/ref=A77CB700A068768665627510C1DA2D8F54836950CC6A420781430DEC87593983E4EFFD59308C90142106E0AF48D34BB6m0mDK" TargetMode="External"/><Relationship Id="rId32" Type="http://schemas.openxmlformats.org/officeDocument/2006/relationships/hyperlink" Target="consultantplus://offline/ref=A77CB700A068768665627510C1DA2D8F54836950C86B4A05854D50E68F003581E3E0A25C379D90142018E0AC53DA1FE54953C6F513C4AFE8374B24B5m7m7K" TargetMode="External"/><Relationship Id="rId37" Type="http://schemas.openxmlformats.org/officeDocument/2006/relationships/hyperlink" Target="consultantplus://offline/ref=A77CB700A068768665627510C1DA2D8F54836950C86B4C03814C50E68F003581E3E0A25C379D90142018E0AC51DA1FE54953C6F513C4AFE8374B24B5m7m7K" TargetMode="External"/><Relationship Id="rId40" Type="http://schemas.openxmlformats.org/officeDocument/2006/relationships/hyperlink" Target="consultantplus://offline/ref=A77CB700A068768665627510C1DA2D8F54836950CE63480580430DEC87593983E4EFFD4B30D49C152018E0A45D851AF0580BCAF50CDAACF52B4926mBm7K" TargetMode="External"/><Relationship Id="rId45" Type="http://schemas.openxmlformats.org/officeDocument/2006/relationships/hyperlink" Target="consultantplus://offline/ref=A77CB700A068768665627510C1DA2D8F54836950C86B4A05854D50E68F003581E3E0A25C379D90142018E0AD56DA1FE54953C6F513C4AFE8374B24B5m7m7K" TargetMode="External"/><Relationship Id="rId53" Type="http://schemas.openxmlformats.org/officeDocument/2006/relationships/hyperlink" Target="consultantplus://offline/ref=A77CB700A068768665627510C1DA2D8F54836950C06C4B0186430DEC87593983E4EFFD4B30D49C152018E1A45D851AF0580BCAF50CDAACF52B4926mBm7K" TargetMode="External"/><Relationship Id="rId58" Type="http://schemas.openxmlformats.org/officeDocument/2006/relationships/hyperlink" Target="consultantplus://offline/ref=A77CB700A068768665627510C1DA2D8F54836950C86B4A05854D50E68F003581E3E0A25C379D90142018E0AD5EDA1FE54953C6F513C4AFE8374B24B5m7m7K" TargetMode="External"/><Relationship Id="rId66" Type="http://schemas.openxmlformats.org/officeDocument/2006/relationships/hyperlink" Target="consultantplus://offline/ref=A77CB700A068768665627510C1DA2D8F54836950C86B4A05854D50E68F003581E3E0A25C379D90142018E0AE55DA1FE54953C6F513C4AFE8374B24B5m7m7K" TargetMode="External"/><Relationship Id="rId74" Type="http://schemas.openxmlformats.org/officeDocument/2006/relationships/hyperlink" Target="consultantplus://offline/ref=A77CB700A068768665627510C1DA2D8F54836950CE63480580430DEC87593983E4EFFD4B30D49C152018E1AE5D851AF0580BCAF50CDAACF52B4926mBm7K" TargetMode="External"/><Relationship Id="rId79" Type="http://schemas.openxmlformats.org/officeDocument/2006/relationships/hyperlink" Target="consultantplus://offline/ref=A77CB700A068768665627510C1DA2D8F54836950CF63480181430DEC87593983E4EFFD4B30D49C152018E1AE5D851AF0580BCAF50CDAACF52B4926mBm7K" TargetMode="External"/><Relationship Id="rId87" Type="http://schemas.openxmlformats.org/officeDocument/2006/relationships/hyperlink" Target="consultantplus://offline/ref=A77CB700A068768665627510C1DA2D8F54836950C06C4B0186430DEC87593983E4EFFD4B30D49C152018E3AF5D851AF0580BCAF50CDAACF52B4926mBm7K" TargetMode="External"/><Relationship Id="rId102" Type="http://schemas.openxmlformats.org/officeDocument/2006/relationships/hyperlink" Target="consultantplus://offline/ref=A77CB700A068768665627510C1DA2D8F54836950CE63480580430DEC87593983E4EFFD4B30D49C152018E2AF5D851AF0580BCAF50CDAACF52B4926mBm7K" TargetMode="External"/><Relationship Id="rId110" Type="http://schemas.openxmlformats.org/officeDocument/2006/relationships/hyperlink" Target="consultantplus://offline/ref=A77CB700A068768665627510C1DA2D8F54836950C86B4A05854D50E68F003581E3E0A25C379D90142018E0A95EDA1FE54953C6F513C4AFE8374B24B5m7m7K" TargetMode="External"/><Relationship Id="rId115" Type="http://schemas.openxmlformats.org/officeDocument/2006/relationships/hyperlink" Target="consultantplus://offline/ref=A77CB700A068768665627510C1DA2D8F54836950C06C4B0186430DEC87593983E4EFFD4B30D49C152018E4AC5D851AF0580BCAF50CDAACF52B4926mBm7K" TargetMode="External"/><Relationship Id="rId5" Type="http://schemas.openxmlformats.org/officeDocument/2006/relationships/hyperlink" Target="consultantplus://offline/ref=A77CB700A068768665627510C1DA2D8F54836950CF63480181430DEC87593983E4EFFD4B30D49C152018E0A95D851AF0580BCAF50CDAACF52B4926mBm7K" TargetMode="External"/><Relationship Id="rId61" Type="http://schemas.openxmlformats.org/officeDocument/2006/relationships/hyperlink" Target="consultantplus://offline/ref=A77CB700A068768665627510C1DA2D8F54836950C8684F068D4050E68F003581E3E0A25C259DC8182119FEAC55CF49B40Fm0m6K" TargetMode="External"/><Relationship Id="rId82" Type="http://schemas.openxmlformats.org/officeDocument/2006/relationships/hyperlink" Target="consultantplus://offline/ref=A77CB700A068768665627510C1DA2D8F54836950C86B4A05854D50E68F003581E3E0A25C379D90142018E0AF52DA1FE54953C6F513C4AFE8374B24B5m7m7K" TargetMode="External"/><Relationship Id="rId90" Type="http://schemas.openxmlformats.org/officeDocument/2006/relationships/hyperlink" Target="consultantplus://offline/ref=A77CB700A068768665627510C1DA2D8F54836950C06C4B0186430DEC87593983E4EFFD4B30D49C152018E3A85D851AF0580BCAF50CDAACF52B4926mBm7K" TargetMode="External"/><Relationship Id="rId95" Type="http://schemas.openxmlformats.org/officeDocument/2006/relationships/hyperlink" Target="consultantplus://offline/ref=A77CB700A068768665627510C1DA2D8F54836950C86B4C03814C50E68F003581E3E0A25C379D90142018E0AD53DA1FE54953C6F513C4AFE8374B24B5m7m7K" TargetMode="External"/><Relationship Id="rId19" Type="http://schemas.openxmlformats.org/officeDocument/2006/relationships/hyperlink" Target="consultantplus://offline/ref=A77CB700A068768665627510C1DA2D8F54836950CE63480580430DEC87593983E4EFFD4B30D49C152018E0A95D851AF0580BCAF50CDAACF52B4926mBm7K" TargetMode="External"/><Relationship Id="rId14" Type="http://schemas.openxmlformats.org/officeDocument/2006/relationships/hyperlink" Target="consultantplus://offline/ref=A77CB700A068768665627510C1DA2D8F54836950C8684D008D4B50E68F003581E3E0A25C379D90142018E0AE52DA1FE54953C6F513C4AFE8374B24B5m7m7K" TargetMode="External"/><Relationship Id="rId22" Type="http://schemas.openxmlformats.org/officeDocument/2006/relationships/hyperlink" Target="consultantplus://offline/ref=A77CB700A068768665627510C1DA2D8F54836950CD6E4C0581430DEC87593983E4EFFD59308C90142106E0AF48D34BB6m0mDK" TargetMode="External"/><Relationship Id="rId27" Type="http://schemas.openxmlformats.org/officeDocument/2006/relationships/hyperlink" Target="consultantplus://offline/ref=A77CB700A068768665627510C1DA2D8F54836950CF63480181430DEC87593983E4EFFD4B30D49C152018E0A55D851AF0580BCAF50CDAACF52B4926mBm7K" TargetMode="External"/><Relationship Id="rId30" Type="http://schemas.openxmlformats.org/officeDocument/2006/relationships/hyperlink" Target="consultantplus://offline/ref=A77CB700A068768665627510C1DA2D8F54836950C06C4B0186430DEC87593983E4EFFD4B30D49C152018E1AF5D851AF0580BCAF50CDAACF52B4926mBm7K" TargetMode="External"/><Relationship Id="rId35" Type="http://schemas.openxmlformats.org/officeDocument/2006/relationships/hyperlink" Target="consultantplus://offline/ref=A77CB700A068768665627510C1DA2D8F54836950C8684C058C4050E68F003581E3E0A25C259DC8182119FEAC55CF49B40Fm0m6K" TargetMode="External"/><Relationship Id="rId43" Type="http://schemas.openxmlformats.org/officeDocument/2006/relationships/hyperlink" Target="consultantplus://offline/ref=A77CB700A068768665627510C1DA2D8F54836950CC634C0783430DEC87593983E4EFFD59308C90142106E0AF48D34BB6m0mDK" TargetMode="External"/><Relationship Id="rId48" Type="http://schemas.openxmlformats.org/officeDocument/2006/relationships/hyperlink" Target="consultantplus://offline/ref=A77CB700A068768665627510C1DA2D8F54836950C06C4B0186430DEC87593983E4EFFD4B30D49C152018E1AB5D851AF0580BCAF50CDAACF52B4926mBm7K" TargetMode="External"/><Relationship Id="rId56" Type="http://schemas.openxmlformats.org/officeDocument/2006/relationships/hyperlink" Target="consultantplus://offline/ref=A77CB700A068768665627510C1DA2D8F54836950C06C4B0186430DEC87593983E4EFFD4B30D49C152018E2AC5D851AF0580BCAF50CDAACF52B4926mBm7K" TargetMode="External"/><Relationship Id="rId64" Type="http://schemas.openxmlformats.org/officeDocument/2006/relationships/hyperlink" Target="consultantplus://offline/ref=A77CB700A068768665627510C1DA2D8F54836950CE63480580430DEC87593983E4EFFD4B30D49C152018E0A55D851AF0580BCAF50CDAACF52B4926mBm7K" TargetMode="External"/><Relationship Id="rId69" Type="http://schemas.openxmlformats.org/officeDocument/2006/relationships/hyperlink" Target="consultantplus://offline/ref=A77CB700A068768665627510C1DA2D8F54836950CE6A4B0284430DEC87593983E4EFFD59308C90142106E0AF48D34BB6m0mDK" TargetMode="External"/><Relationship Id="rId77" Type="http://schemas.openxmlformats.org/officeDocument/2006/relationships/hyperlink" Target="consultantplus://offline/ref=A77CB700A068768665627510C1DA2D8F54836950C06C4B0186430DEC87593983E4EFFD4B30D49C152018E3AD5D851AF0580BCAF50CDAACF52B4926mBm7K" TargetMode="External"/><Relationship Id="rId100" Type="http://schemas.openxmlformats.org/officeDocument/2006/relationships/hyperlink" Target="consultantplus://offline/ref=A77CB700A068768665627510C1DA2D8F54836950C86B4A05854D50E68F003581E3E0A25C379D90142018E0A85EDA1FE54953C6F513C4AFE8374B24B5m7m7K" TargetMode="External"/><Relationship Id="rId105" Type="http://schemas.openxmlformats.org/officeDocument/2006/relationships/hyperlink" Target="consultantplus://offline/ref=A77CB700A068768665627510C1DA2D8F54836950C86B4A05854D50E68F003581E3E0A25C379D90142018E0A957DA1FE54953C6F513C4AFE8374B24B5m7m7K" TargetMode="External"/><Relationship Id="rId113" Type="http://schemas.openxmlformats.org/officeDocument/2006/relationships/hyperlink" Target="consultantplus://offline/ref=A77CB700A068768665627510C1DA2D8F54836950C06C4B0186430DEC87593983E4EFFD4B30D49C152018E4AE5D851AF0580BCAF50CDAACF52B4926mBm7K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A77CB700A068768665627510C1DA2D8F54836950C06C4B0186430DEC87593983E4EFFD4B30D49C152018E0A95D851AF0580BCAF50CDAACF52B4926mBm7K" TargetMode="External"/><Relationship Id="rId51" Type="http://schemas.openxmlformats.org/officeDocument/2006/relationships/hyperlink" Target="consultantplus://offline/ref=A77CB700A068768665627510C1DA2D8F54836950C06C4B0186430DEC87593983E4EFFD4B30D49C152018E1A45D851AF0580BCAF50CDAACF52B4926mBm7K" TargetMode="External"/><Relationship Id="rId72" Type="http://schemas.openxmlformats.org/officeDocument/2006/relationships/hyperlink" Target="consultantplus://offline/ref=A77CB700A068768665627510C1DA2D8F54836950C86B4A05854D50E68F003581E3E0A25C379D90142018E0AE5FDA1FE54953C6F513C4AFE8374B24B5m7m7K" TargetMode="External"/><Relationship Id="rId80" Type="http://schemas.openxmlformats.org/officeDocument/2006/relationships/hyperlink" Target="consultantplus://offline/ref=A77CB700A068768665627510C1DA2D8F54836950C06C4B0186430DEC87593983E4EFFD4B30D49C152018E3AE5D851AF0580BCAF50CDAACF52B4926mBm7K" TargetMode="External"/><Relationship Id="rId85" Type="http://schemas.openxmlformats.org/officeDocument/2006/relationships/hyperlink" Target="consultantplus://offline/ref=A77CB700A068768665627510C1DA2D8F54836950C86B4A05854D50E68F003581E3E0A25C379D90142018E0AF5FDA1FE54953C6F513C4AFE8374B24B5m7m7K" TargetMode="External"/><Relationship Id="rId93" Type="http://schemas.openxmlformats.org/officeDocument/2006/relationships/hyperlink" Target="consultantplus://offline/ref=A77CB700A068768665627510C1DA2D8F54836950C06C4B0186430DEC87593983E4EFFD4B30D49C152018E3A95D851AF0580BCAF50CDAACF52B4926mBm7K" TargetMode="External"/><Relationship Id="rId98" Type="http://schemas.openxmlformats.org/officeDocument/2006/relationships/hyperlink" Target="consultantplus://offline/ref=A77CB700A068768665626B1DD7B6718751883E58C1684057D91C56B1D05033D4B1A0FC0575D883152306E2AC54mDm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7CB700A068768665627510C1DA2D8F54836950C8684308874B50E68F003581E3E0A25C379D90142018E0AC53DA1FE54953C6F513C4AFE8374B24B5m7m7K" TargetMode="External"/><Relationship Id="rId17" Type="http://schemas.openxmlformats.org/officeDocument/2006/relationships/hyperlink" Target="consultantplus://offline/ref=A77CB700A068768665627510C1DA2D8F54836950C8684308874B50E68F003581E3E0A25C379D90142018E0AC53DA1FE54953C6F513C4AFE8374B24B5m7m7K" TargetMode="External"/><Relationship Id="rId25" Type="http://schemas.openxmlformats.org/officeDocument/2006/relationships/hyperlink" Target="consultantplus://offline/ref=A77CB700A068768665627510C1DA2D8F54836950CE6F490880430DEC87593983E4EFFD59308C90142106E0AF48D34BB6m0mDK" TargetMode="External"/><Relationship Id="rId33" Type="http://schemas.openxmlformats.org/officeDocument/2006/relationships/hyperlink" Target="consultantplus://offline/ref=A77CB700A068768665627510C1DA2D8F54836950C86B4C03814C50E68F003581E3E0A25C379D90142018E0AC50DA1FE54953C6F513C4AFE8374B24B5m7m7K" TargetMode="External"/><Relationship Id="rId38" Type="http://schemas.openxmlformats.org/officeDocument/2006/relationships/hyperlink" Target="consultantplus://offline/ref=A77CB700A068768665627510C1DA2D8F54836950C8684308874B50E68F003581E3E0A25C379D90142018E0AC51DA1FE54953C6F513C4AFE8374B24B5m7m7K" TargetMode="External"/><Relationship Id="rId46" Type="http://schemas.openxmlformats.org/officeDocument/2006/relationships/hyperlink" Target="consultantplus://offline/ref=A77CB700A068768665627510C1DA2D8F54836950C06C4B0186430DEC87593983E4EFFD4B30D49C152018E1AB5D851AF0580BCAF50CDAACF52B4926mBm7K" TargetMode="External"/><Relationship Id="rId59" Type="http://schemas.openxmlformats.org/officeDocument/2006/relationships/hyperlink" Target="consultantplus://offline/ref=A77CB700A068768665627510C1DA2D8F54836950C86B4A05854D50E68F003581E3E0A25C379D90142018E0AD5FDA1FE54953C6F513C4AFE8374B24B5m7m7K" TargetMode="External"/><Relationship Id="rId67" Type="http://schemas.openxmlformats.org/officeDocument/2006/relationships/hyperlink" Target="consultantplus://offline/ref=A77CB700A068768665627510C1DA2D8F54836950C86B4A05854D50E68F003581E3E0A25C379D90142018E0AE55DA1FE54953C6F513C4AFE8374B24B5m7m7K" TargetMode="External"/><Relationship Id="rId103" Type="http://schemas.openxmlformats.org/officeDocument/2006/relationships/hyperlink" Target="consultantplus://offline/ref=A77CB700A068768665627510C1DA2D8F54836950C06C4B0186430DEC87593983E4EFFD4B30D49C152018E3A45D851AF0580BCAF50CDAACF52B4926mBm7K" TargetMode="External"/><Relationship Id="rId108" Type="http://schemas.openxmlformats.org/officeDocument/2006/relationships/hyperlink" Target="consultantplus://offline/ref=A77CB700A068768665627510C1DA2D8F54836950C86B4A05854D50E68F003581E3E0A25C379D90142018E0A951DA1FE54953C6F513C4AFE8374B24B5m7m7K" TargetMode="External"/><Relationship Id="rId116" Type="http://schemas.openxmlformats.org/officeDocument/2006/relationships/hyperlink" Target="consultantplus://offline/ref=A77CB700A068768665627510C1DA2D8F54836950C06C4B0186430DEC87593983E4EFFD4B30D49C152018E4A85D851AF0580BCAF50CDAACF52B4926mBm7K" TargetMode="External"/><Relationship Id="rId20" Type="http://schemas.openxmlformats.org/officeDocument/2006/relationships/hyperlink" Target="consultantplus://offline/ref=A77CB700A068768665627510C1DA2D8F54836950C06C4B0186430DEC87593983E4EFFD4B30D49C152018E1AC5D851AF0580BCAF50CDAACF52B4926mBm7K" TargetMode="External"/><Relationship Id="rId41" Type="http://schemas.openxmlformats.org/officeDocument/2006/relationships/hyperlink" Target="consultantplus://offline/ref=A77CB700A068768665627510C1DA2D8F54836950C86B4A05854D50E68F003581E3E0A25C379D90142018E0AC50DA1FE54953C6F513C4AFE8374B24B5m7m7K" TargetMode="External"/><Relationship Id="rId54" Type="http://schemas.openxmlformats.org/officeDocument/2006/relationships/hyperlink" Target="consultantplus://offline/ref=A77CB700A068768665627510C1DA2D8F54836950C06C4B0186430DEC87593983E4EFFD4B30D49C152018E1A55D851AF0580BCAF50CDAACF52B4926mBm7K" TargetMode="External"/><Relationship Id="rId62" Type="http://schemas.openxmlformats.org/officeDocument/2006/relationships/hyperlink" Target="consultantplus://offline/ref=A77CB700A068768665627510C1DA2D8F54836950C86B4A05854D50E68F003581E3E0A25C379D90142018E0AE57DA1FE54953C6F513C4AFE8374B24B5m7m7K" TargetMode="External"/><Relationship Id="rId70" Type="http://schemas.openxmlformats.org/officeDocument/2006/relationships/hyperlink" Target="consultantplus://offline/ref=A77CB700A068768665627510C1DA2D8F54836950CC634C0783430DEC87593983E4EFFD59308C90142106E0AF48D34BB6m0mDK" TargetMode="External"/><Relationship Id="rId75" Type="http://schemas.openxmlformats.org/officeDocument/2006/relationships/hyperlink" Target="consultantplus://offline/ref=A77CB700A068768665627510C1DA2D8F54836950C06C4B0186430DEC87593983E4EFFD4B30D49C152018E3AC5D851AF0580BCAF50CDAACF52B4926mBm7K" TargetMode="External"/><Relationship Id="rId83" Type="http://schemas.openxmlformats.org/officeDocument/2006/relationships/hyperlink" Target="consultantplus://offline/ref=A77CB700A068768665627510C1DA2D8F54836950C86B4A05854D50E68F003581E3E0A25C379D90142018E0AF50DA1FE54953C6F513C4AFE8374B24B5m7m7K" TargetMode="External"/><Relationship Id="rId88" Type="http://schemas.openxmlformats.org/officeDocument/2006/relationships/hyperlink" Target="consultantplus://offline/ref=A77CB700A068768665627510C1DA2D8F54836950C06C4B0186430DEC87593983E4EFFD4B30D49C152018E3A85D851AF0580BCAF50CDAACF52B4926mBm7K" TargetMode="External"/><Relationship Id="rId91" Type="http://schemas.openxmlformats.org/officeDocument/2006/relationships/hyperlink" Target="consultantplus://offline/ref=A77CB700A068768665627510C1DA2D8F54836950C86B4A05854D50E68F003581E3E0A25C379D90142018E0A857DA1FE54953C6F513C4AFE8374B24B5m7m7K" TargetMode="External"/><Relationship Id="rId96" Type="http://schemas.openxmlformats.org/officeDocument/2006/relationships/hyperlink" Target="consultantplus://offline/ref=A77CB700A068768665627510C1DA2D8F54836950C06C4B0186430DEC87593983E4EFFD4B30D49C152018E3AA5D851AF0580BCAF50CDAACF52B4926mBm7K" TargetMode="External"/><Relationship Id="rId111" Type="http://schemas.openxmlformats.org/officeDocument/2006/relationships/hyperlink" Target="consultantplus://offline/ref=A77CB700A068768665627510C1DA2D8F54836950C86B4A05854D50E68F003581E3E0A25C379D90142018E0AA56DA1FE54953C6F513C4AFE8374B24B5m7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B700A068768665627510C1DA2D8F54836950CE63480580430DEC87593983E4EFFD4B30D49C152018E0A95D851AF0580BCAF50CDAACF52B4926mBm7K" TargetMode="External"/><Relationship Id="rId15" Type="http://schemas.openxmlformats.org/officeDocument/2006/relationships/hyperlink" Target="consultantplus://offline/ref=A77CB700A068768665627510C1DA2D8F54836950C86A4D03804950E68F003581E3E0A25C379D90142018E0AC53DA1FE54953C6F513C4AFE8374B24B5m7m7K" TargetMode="External"/><Relationship Id="rId23" Type="http://schemas.openxmlformats.org/officeDocument/2006/relationships/hyperlink" Target="consultantplus://offline/ref=A77CB700A068768665627510C1DA2D8F54836950CD6F4D0780430DEC87593983E4EFFD59308C90142106E0AF48D34BB6m0mDK" TargetMode="External"/><Relationship Id="rId28" Type="http://schemas.openxmlformats.org/officeDocument/2006/relationships/hyperlink" Target="consultantplus://offline/ref=A77CB700A068768665627510C1DA2D8F54836950CE63480580430DEC87593983E4EFFD4B30D49C152018E0AB5D851AF0580BCAF50CDAACF52B4926mBm7K" TargetMode="External"/><Relationship Id="rId36" Type="http://schemas.openxmlformats.org/officeDocument/2006/relationships/hyperlink" Target="consultantplus://offline/ref=A77CB700A068768665627510C1DA2D8F54836950C86A4D03804950E68F003581E3E0A25C379D90142018E0AC51DA1FE54953C6F513C4AFE8374B24B5m7m7K" TargetMode="External"/><Relationship Id="rId49" Type="http://schemas.openxmlformats.org/officeDocument/2006/relationships/hyperlink" Target="consultantplus://offline/ref=A77CB700A068768665627510C1DA2D8F54836950C86B4A05854D50E68F003581E3E0A25C379D90142018E0AD52DA1FE54953C6F513C4AFE8374B24B5m7m7K" TargetMode="External"/><Relationship Id="rId57" Type="http://schemas.openxmlformats.org/officeDocument/2006/relationships/hyperlink" Target="consultantplus://offline/ref=A77CB700A068768665627510C1DA2D8F54836950C86B4A05854D50E68F003581E3E0A25C379D90142018E0AD50DA1FE54953C6F513C4AFE8374B24B5m7m7K" TargetMode="External"/><Relationship Id="rId106" Type="http://schemas.openxmlformats.org/officeDocument/2006/relationships/hyperlink" Target="consultantplus://offline/ref=A77CB700A068768665627510C1DA2D8F54836950C86B4A05854D50E68F003581E3E0A25C379D90142018E0A955DA1FE54953C6F513C4AFE8374B24B5m7m7K" TargetMode="External"/><Relationship Id="rId114" Type="http://schemas.openxmlformats.org/officeDocument/2006/relationships/hyperlink" Target="consultantplus://offline/ref=A77CB700A068768665627510C1DA2D8F54836950C06C4B0186430DEC87593983E4EFFD4B30D49C152018E4AF5D851AF0580BCAF50CDAACF52B4926mBm7K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A77CB700A068768665627510C1DA2D8F54836950C86B4A05854D50E68F003581E3E0A25C379D90142018E0AC53DA1FE54953C6F513C4AFE8374B24B5m7m7K" TargetMode="External"/><Relationship Id="rId31" Type="http://schemas.openxmlformats.org/officeDocument/2006/relationships/hyperlink" Target="consultantplus://offline/ref=A77CB700A068768665627510C1DA2D8F54836950C86A4D03804950E68F003581E3E0A25C379D90142018E0AC51DA1FE54953C6F513C4AFE8374B24B5m7m7K" TargetMode="External"/><Relationship Id="rId44" Type="http://schemas.openxmlformats.org/officeDocument/2006/relationships/hyperlink" Target="consultantplus://offline/ref=A77CB700A068768665627510C1DA2D8F54836950C86B4A05854D50E68F003581E3E0A25C379D90142018E0AC5EDA1FE54953C6F513C4AFE8374B24B5m7m7K" TargetMode="External"/><Relationship Id="rId52" Type="http://schemas.openxmlformats.org/officeDocument/2006/relationships/hyperlink" Target="consultantplus://offline/ref=A77CB700A068768665627510C1DA2D8F54836950C06C4B0186430DEC87593983E4EFFD4B30D49C152018E1A45D851AF0580BCAF50CDAACF52B4926mBm7K" TargetMode="External"/><Relationship Id="rId60" Type="http://schemas.openxmlformats.org/officeDocument/2006/relationships/hyperlink" Target="consultantplus://offline/ref=A77CB700A068768665627510C1DA2D8F54836950C06C4B0186430DEC87593983E4EFFD4B30D49C152018E2AF5D851AF0580BCAF50CDAACF52B4926mBm7K" TargetMode="External"/><Relationship Id="rId65" Type="http://schemas.openxmlformats.org/officeDocument/2006/relationships/hyperlink" Target="consultantplus://offline/ref=A77CB700A068768665627510C1DA2D8F54836950C86B4A05854D50E68F003581E3E0A25C379D90142018E0AE55DA1FE54953C6F513C4AFE8374B24B5m7m7K" TargetMode="External"/><Relationship Id="rId73" Type="http://schemas.openxmlformats.org/officeDocument/2006/relationships/hyperlink" Target="consultantplus://offline/ref=A77CB700A068768665627510C1DA2D8F54836950C06C4B0186430DEC87593983E4EFFD4B30D49C152018E2A55D851AF0580BCAF50CDAACF52B4926mBm7K" TargetMode="External"/><Relationship Id="rId78" Type="http://schemas.openxmlformats.org/officeDocument/2006/relationships/hyperlink" Target="consultantplus://offline/ref=A77CB700A068768665627510C1DA2D8F54836950C86B4C03814C50E68F003581E3E0A25C379D90142018E0AD56DA1FE54953C6F513C4AFE8374B24B5m7m7K" TargetMode="External"/><Relationship Id="rId81" Type="http://schemas.openxmlformats.org/officeDocument/2006/relationships/hyperlink" Target="consultantplus://offline/ref=A77CB700A068768665627510C1DA2D8F54836950C86B4A05854D50E68F003581E3E0A25C379D90142018E0AF55DA1FE54953C6F513C4AFE8374B24B5m7m7K" TargetMode="External"/><Relationship Id="rId86" Type="http://schemas.openxmlformats.org/officeDocument/2006/relationships/hyperlink" Target="consultantplus://offline/ref=A77CB700A068768665627510C1DA2D8F54836950C86B4A05854D50E68F003581E3E0A25C379D90142018E0A856DA1FE54953C6F513C4AFE8374B24B5m7m7K" TargetMode="External"/><Relationship Id="rId94" Type="http://schemas.openxmlformats.org/officeDocument/2006/relationships/hyperlink" Target="consultantplus://offline/ref=A77CB700A068768665627510C1DA2D8F54836950C86B4C03814C50E68F003581E3E0A25C379D90142018E0AD55DA1FE54953C6F513C4AFE8374B24B5m7m7K" TargetMode="External"/><Relationship Id="rId99" Type="http://schemas.openxmlformats.org/officeDocument/2006/relationships/hyperlink" Target="consultantplus://offline/ref=A77CB700A068768665627510C1DA2D8F54836950C86B4A05854D50E68F003581E3E0A25C379D90142018E0A854DA1FE54953C6F513C4AFE8374B24B5m7m7K" TargetMode="External"/><Relationship Id="rId101" Type="http://schemas.openxmlformats.org/officeDocument/2006/relationships/hyperlink" Target="consultantplus://offline/ref=A77CB700A068768665627510C1DA2D8F54836950CE63480580430DEC87593983E4EFFD4B30D49C152018E2AC5D851AF0580BCAF50CDAACF52B4926mBm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7CB700A068768665627510C1DA2D8F54836950C86A4D03804950E68F003581E3E0A25C379D90142018E0AC53DA1FE54953C6F513C4AFE8374B24B5m7m7K" TargetMode="External"/><Relationship Id="rId13" Type="http://schemas.openxmlformats.org/officeDocument/2006/relationships/hyperlink" Target="consultantplus://offline/ref=A77CB700A068768665627510C1DA2D8F54836950C8684C058C4050E68F003581E3E0A25C379D90142018E6A452DA1FE54953C6F513C4AFE8374B24B5m7m7K" TargetMode="External"/><Relationship Id="rId18" Type="http://schemas.openxmlformats.org/officeDocument/2006/relationships/hyperlink" Target="consultantplus://offline/ref=A77CB700A068768665627510C1DA2D8F54836950C06C4B0186430DEC87593983E4EFFD4B30D49C152018E0A55D851AF0580BCAF50CDAACF52B4926mBm7K" TargetMode="External"/><Relationship Id="rId39" Type="http://schemas.openxmlformats.org/officeDocument/2006/relationships/hyperlink" Target="consultantplus://offline/ref=A77CB700A068768665626B1DD7B67187518C3255C06E4057D91C56B1D05033D4B1A0FC0575D883152306E2AC54mDm1K" TargetMode="External"/><Relationship Id="rId109" Type="http://schemas.openxmlformats.org/officeDocument/2006/relationships/hyperlink" Target="consultantplus://offline/ref=A77CB700A068768665627510C1DA2D8F54836950C86B4C03814C50E68F003581E3E0A25C379D90142018E0AD5EDA1FE54953C6F513C4AFE8374B24B5m7m7K" TargetMode="External"/><Relationship Id="rId34" Type="http://schemas.openxmlformats.org/officeDocument/2006/relationships/hyperlink" Target="consultantplus://offline/ref=A77CB700A068768665627510C1DA2D8F54836950C8684308874B50E68F003581E3E0A25C379D90142018E0AC50DA1FE54953C6F513C4AFE8374B24B5m7m7K" TargetMode="External"/><Relationship Id="rId50" Type="http://schemas.openxmlformats.org/officeDocument/2006/relationships/hyperlink" Target="consultantplus://offline/ref=A77CB700A068768665627510C1DA2D8F54836950C86B4C03814C50E68F003581E3E0A25C379D90142018E0AC5EDA1FE54953C6F513C4AFE8374B24B5m7m7K" TargetMode="External"/><Relationship Id="rId55" Type="http://schemas.openxmlformats.org/officeDocument/2006/relationships/hyperlink" Target="consultantplus://offline/ref=A77CB700A068768665627510C1DA2D8F54836950C8684308874B50E68F003581E3E0A25C379D90142018E0AC5EDA1FE54953C6F513C4AFE8374B24B5m7m7K" TargetMode="External"/><Relationship Id="rId76" Type="http://schemas.openxmlformats.org/officeDocument/2006/relationships/hyperlink" Target="consultantplus://offline/ref=A77CB700A068768665627510C1DA2D8F54836950C86B4A05854D50E68F003581E3E0A25C379D90142018E0AF57DA1FE54953C6F513C4AFE8374B24B5m7m7K" TargetMode="External"/><Relationship Id="rId97" Type="http://schemas.openxmlformats.org/officeDocument/2006/relationships/hyperlink" Target="consultantplus://offline/ref=A77CB700A068768665627510C1DA2D8F54836950C86B4C03814C50E68F003581E3E0A25C379D90142018E0AD50DA1FE54953C6F513C4AFE8374B24B5m7m7K" TargetMode="External"/><Relationship Id="rId104" Type="http://schemas.openxmlformats.org/officeDocument/2006/relationships/hyperlink" Target="consultantplus://offline/ref=A77CB700A068768665627510C1DA2D8F54836950C86B4A05854D50E68F003581E3E0A25C379D90142018E0A956DA1FE54953C6F513C4AFE8374B24B5m7m7K" TargetMode="External"/><Relationship Id="rId7" Type="http://schemas.openxmlformats.org/officeDocument/2006/relationships/hyperlink" Target="consultantplus://offline/ref=A77CB700A068768665627510C1DA2D8F54836950C168480883430DEC87593983E4EFFD4B30D49C152018E0A95D851AF0580BCAF50CDAACF52B4926mBm7K" TargetMode="External"/><Relationship Id="rId71" Type="http://schemas.openxmlformats.org/officeDocument/2006/relationships/hyperlink" Target="consultantplus://offline/ref=A77CB700A068768665627510C1DA2D8F54836950C86B4A05854D50E68F003581E3E0A25C379D90142018E0AE51DA1FE54953C6F513C4AFE8374B24B5m7m7K" TargetMode="External"/><Relationship Id="rId92" Type="http://schemas.openxmlformats.org/officeDocument/2006/relationships/hyperlink" Target="consultantplus://offline/ref=A77CB700A068768665627510C1DA2D8F54836950C06C4B0186430DEC87593983E4EFFD4B30D49C152018E3A95D851AF0580BCAF50CDAACF52B4926mBm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7CB700A068768665627510C1DA2D8F54836950C168480883430DEC87593983E4EFFD4B30D49C152018E0A55D851AF0580BCAF50CDAACF52B4926mB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14574</Words>
  <Characters>83075</Characters>
  <Application>Microsoft Office Word</Application>
  <DocSecurity>0</DocSecurity>
  <Lines>692</Lines>
  <Paragraphs>194</Paragraphs>
  <ScaleCrop>false</ScaleCrop>
  <Company/>
  <LinksUpToDate>false</LinksUpToDate>
  <CharactersWithSpaces>97455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2020-03-11T10:38:00Z</dcterms:created>
  <dcterms:modified xsi:type="dcterms:W3CDTF">2020-03-11T10:39:00Z</dcterms:modified>
</cp:coreProperties>
</file>