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41" w:rsidRPr="00A855EA" w:rsidRDefault="00953441" w:rsidP="008D1B24">
      <w:pPr>
        <w:ind w:right="-143" w:hanging="142"/>
        <w:jc w:val="center"/>
        <w:rPr>
          <w:sz w:val="28"/>
        </w:rPr>
      </w:pPr>
      <w:r w:rsidRPr="00A855EA">
        <w:rPr>
          <w:sz w:val="28"/>
        </w:rPr>
        <w:t>МИНИСТЕРСТВО ОБРАЗОВАНИЯ И НАУКИ РОССИЙСКОЙ ФЕДЕРАЦИИ</w:t>
      </w:r>
    </w:p>
    <w:p w:rsidR="00953441" w:rsidRPr="00A855EA" w:rsidRDefault="00953441" w:rsidP="008D1B24">
      <w:pPr>
        <w:jc w:val="center"/>
        <w:rPr>
          <w:sz w:val="28"/>
        </w:rPr>
      </w:pPr>
      <w:r w:rsidRPr="00A855EA">
        <w:rPr>
          <w:sz w:val="28"/>
        </w:rPr>
        <w:t>федеральное государственное бюджетное образовательное учреждение</w:t>
      </w:r>
    </w:p>
    <w:p w:rsidR="00953441" w:rsidRPr="00A855EA" w:rsidRDefault="00953441" w:rsidP="008D1B24">
      <w:pPr>
        <w:jc w:val="center"/>
        <w:rPr>
          <w:sz w:val="28"/>
        </w:rPr>
      </w:pPr>
      <w:r w:rsidRPr="00A855EA">
        <w:rPr>
          <w:sz w:val="28"/>
        </w:rPr>
        <w:t>высшего образования</w:t>
      </w:r>
    </w:p>
    <w:p w:rsidR="00953441" w:rsidRDefault="00953441" w:rsidP="008D1B24">
      <w:pPr>
        <w:tabs>
          <w:tab w:val="left" w:pos="4500"/>
        </w:tabs>
        <w:spacing w:after="60"/>
        <w:jc w:val="center"/>
        <w:rPr>
          <w:b/>
          <w:sz w:val="28"/>
        </w:rPr>
      </w:pPr>
      <w:r w:rsidRPr="00A855EA">
        <w:rPr>
          <w:b/>
          <w:sz w:val="28"/>
        </w:rPr>
        <w:t>«Тольяттинский государственный университет»</w:t>
      </w:r>
    </w:p>
    <w:p w:rsidR="00654A92" w:rsidRDefault="00654A92" w:rsidP="008D1B24">
      <w:pPr>
        <w:tabs>
          <w:tab w:val="left" w:pos="4500"/>
        </w:tabs>
        <w:spacing w:after="60"/>
        <w:jc w:val="center"/>
        <w:rPr>
          <w:b/>
          <w:sz w:val="28"/>
        </w:rPr>
      </w:pPr>
    </w:p>
    <w:p w:rsidR="00654A92" w:rsidRPr="00654A92" w:rsidRDefault="00654A92" w:rsidP="00654A92">
      <w:pPr>
        <w:tabs>
          <w:tab w:val="left" w:pos="4500"/>
        </w:tabs>
        <w:spacing w:after="60"/>
        <w:jc w:val="center"/>
        <w:rPr>
          <w:sz w:val="28"/>
        </w:rPr>
      </w:pPr>
      <w:r w:rsidRPr="00654A92">
        <w:rPr>
          <w:sz w:val="28"/>
        </w:rPr>
        <w:t>ИНСТИТУТ ПРАВА</w:t>
      </w:r>
    </w:p>
    <w:p w:rsidR="00654A92" w:rsidRPr="00A855EA" w:rsidRDefault="00654A92" w:rsidP="00654A92">
      <w:pPr>
        <w:tabs>
          <w:tab w:val="left" w:pos="4500"/>
        </w:tabs>
        <w:spacing w:after="60"/>
        <w:jc w:val="center"/>
        <w:rPr>
          <w:sz w:val="28"/>
        </w:rPr>
      </w:pPr>
      <w:r>
        <w:rPr>
          <w:sz w:val="28"/>
        </w:rPr>
        <w:t xml:space="preserve">Кафедра </w:t>
      </w:r>
      <w:r w:rsidRPr="00654A92">
        <w:rPr>
          <w:sz w:val="28"/>
        </w:rPr>
        <w:t>«К</w:t>
      </w:r>
      <w:r>
        <w:rPr>
          <w:sz w:val="28"/>
        </w:rPr>
        <w:t>онституционное и административное право</w:t>
      </w:r>
      <w:r w:rsidRPr="00654A92">
        <w:rPr>
          <w:sz w:val="28"/>
        </w:rPr>
        <w:t>»</w:t>
      </w:r>
    </w:p>
    <w:p w:rsidR="00953441" w:rsidRPr="00A855EA" w:rsidRDefault="00953441" w:rsidP="008D1B24">
      <w:pPr>
        <w:rPr>
          <w:sz w:val="28"/>
        </w:rPr>
      </w:pPr>
    </w:p>
    <w:p w:rsidR="00953441" w:rsidRPr="00A855EA" w:rsidRDefault="00953441" w:rsidP="008D1B24">
      <w:pPr>
        <w:rPr>
          <w:sz w:val="28"/>
        </w:rPr>
      </w:pPr>
    </w:p>
    <w:p w:rsidR="00953441" w:rsidRPr="00A855EA" w:rsidRDefault="00953441" w:rsidP="008D1B24">
      <w:pPr>
        <w:rPr>
          <w:sz w:val="28"/>
        </w:rPr>
      </w:pPr>
    </w:p>
    <w:p w:rsidR="00953441" w:rsidRPr="00A855EA" w:rsidRDefault="00953441" w:rsidP="008D1B24">
      <w:pPr>
        <w:ind w:left="5670"/>
        <w:rPr>
          <w:b/>
          <w:sz w:val="28"/>
        </w:rPr>
      </w:pPr>
      <w:r w:rsidRPr="00A855EA">
        <w:rPr>
          <w:sz w:val="28"/>
        </w:rPr>
        <w:t>УТВЕРЖДАЮ</w:t>
      </w:r>
    </w:p>
    <w:p w:rsidR="00953441" w:rsidRPr="00A855EA" w:rsidRDefault="00953441" w:rsidP="008D1B24">
      <w:pPr>
        <w:ind w:left="5670"/>
        <w:rPr>
          <w:sz w:val="28"/>
        </w:rPr>
      </w:pPr>
      <w:r w:rsidRPr="00A855EA">
        <w:rPr>
          <w:sz w:val="28"/>
        </w:rPr>
        <w:t>Ректор</w:t>
      </w:r>
    </w:p>
    <w:p w:rsidR="00953441" w:rsidRPr="00A855EA" w:rsidRDefault="00953441" w:rsidP="008D1B24">
      <w:pPr>
        <w:ind w:left="5670"/>
        <w:rPr>
          <w:sz w:val="28"/>
        </w:rPr>
      </w:pPr>
      <w:r w:rsidRPr="00A855EA">
        <w:rPr>
          <w:sz w:val="28"/>
        </w:rPr>
        <w:t xml:space="preserve">_____________ </w:t>
      </w:r>
      <w:proofErr w:type="spellStart"/>
      <w:r w:rsidRPr="00A855EA">
        <w:rPr>
          <w:sz w:val="28"/>
        </w:rPr>
        <w:t>М.М.Криштал</w:t>
      </w:r>
      <w:proofErr w:type="spellEnd"/>
    </w:p>
    <w:p w:rsidR="00953441" w:rsidRPr="00A855EA" w:rsidRDefault="00953441" w:rsidP="008D1B24">
      <w:pPr>
        <w:ind w:left="5670"/>
        <w:rPr>
          <w:sz w:val="28"/>
        </w:rPr>
      </w:pPr>
      <w:r w:rsidRPr="00A855EA">
        <w:rPr>
          <w:sz w:val="28"/>
        </w:rPr>
        <w:t>«___» ______________ 20__г.</w:t>
      </w:r>
    </w:p>
    <w:p w:rsidR="00245D71" w:rsidRPr="00A855EA" w:rsidRDefault="00245D71" w:rsidP="008D1B24">
      <w:pPr>
        <w:ind w:firstLine="567"/>
        <w:jc w:val="center"/>
        <w:rPr>
          <w:b/>
          <w:sz w:val="28"/>
        </w:rPr>
      </w:pPr>
    </w:p>
    <w:p w:rsidR="00245D71" w:rsidRPr="00A855EA" w:rsidRDefault="00245D71" w:rsidP="008D1B24">
      <w:pPr>
        <w:spacing w:line="360" w:lineRule="auto"/>
        <w:ind w:firstLine="567"/>
        <w:jc w:val="center"/>
        <w:rPr>
          <w:b/>
          <w:sz w:val="28"/>
        </w:rPr>
      </w:pPr>
    </w:p>
    <w:p w:rsidR="00245D71" w:rsidRPr="00A855EA" w:rsidRDefault="00245D71" w:rsidP="008D1B24">
      <w:pPr>
        <w:spacing w:line="360" w:lineRule="auto"/>
        <w:ind w:firstLine="567"/>
        <w:jc w:val="center"/>
        <w:rPr>
          <w:b/>
          <w:sz w:val="28"/>
        </w:rPr>
      </w:pPr>
    </w:p>
    <w:p w:rsidR="00245D71" w:rsidRPr="00A855EA" w:rsidRDefault="00245D71" w:rsidP="008D1B24">
      <w:pPr>
        <w:spacing w:line="360" w:lineRule="auto"/>
        <w:ind w:firstLine="567"/>
        <w:jc w:val="center"/>
        <w:rPr>
          <w:b/>
          <w:sz w:val="28"/>
        </w:rPr>
      </w:pPr>
    </w:p>
    <w:p w:rsidR="00245D71" w:rsidRPr="00A855EA" w:rsidRDefault="00245D71" w:rsidP="008D1B24">
      <w:pPr>
        <w:spacing w:line="360" w:lineRule="auto"/>
        <w:ind w:firstLine="567"/>
        <w:jc w:val="center"/>
        <w:rPr>
          <w:b/>
          <w:sz w:val="28"/>
        </w:rPr>
      </w:pPr>
      <w:r w:rsidRPr="00A855EA">
        <w:rPr>
          <w:b/>
          <w:sz w:val="28"/>
        </w:rPr>
        <w:t xml:space="preserve">ПОЛОЖЕНИЕ </w:t>
      </w:r>
    </w:p>
    <w:p w:rsidR="00654A92" w:rsidRDefault="00654A92" w:rsidP="00654A92">
      <w:pPr>
        <w:spacing w:line="360" w:lineRule="auto"/>
        <w:ind w:firstLine="567"/>
        <w:jc w:val="center"/>
        <w:rPr>
          <w:sz w:val="28"/>
        </w:rPr>
      </w:pPr>
      <w:r>
        <w:rPr>
          <w:sz w:val="28"/>
        </w:rPr>
        <w:t xml:space="preserve">О </w:t>
      </w:r>
      <w:r w:rsidR="00226929">
        <w:rPr>
          <w:sz w:val="28"/>
        </w:rPr>
        <w:t xml:space="preserve">районном </w:t>
      </w:r>
      <w:proofErr w:type="gramStart"/>
      <w:r>
        <w:rPr>
          <w:sz w:val="28"/>
        </w:rPr>
        <w:t>конкурсе</w:t>
      </w:r>
      <w:proofErr w:type="gramEnd"/>
      <w:r>
        <w:rPr>
          <w:sz w:val="28"/>
        </w:rPr>
        <w:t xml:space="preserve"> эссе</w:t>
      </w:r>
    </w:p>
    <w:p w:rsidR="00245D71" w:rsidRPr="00A855EA" w:rsidRDefault="00654A92" w:rsidP="00654A92">
      <w:pPr>
        <w:spacing w:line="360" w:lineRule="auto"/>
        <w:ind w:firstLine="567"/>
        <w:jc w:val="center"/>
        <w:rPr>
          <w:sz w:val="28"/>
        </w:rPr>
      </w:pPr>
      <w:r w:rsidRPr="00654A92">
        <w:rPr>
          <w:sz w:val="28"/>
        </w:rPr>
        <w:t xml:space="preserve">«МОЯ РОССИЯ </w:t>
      </w:r>
      <w:r w:rsidR="00C029F7">
        <w:rPr>
          <w:sz w:val="28"/>
        </w:rPr>
        <w:t xml:space="preserve">– </w:t>
      </w:r>
      <w:r w:rsidRPr="00654A92">
        <w:rPr>
          <w:sz w:val="28"/>
        </w:rPr>
        <w:t>МОЙ ВЫБОР»</w:t>
      </w:r>
    </w:p>
    <w:p w:rsidR="00245D71" w:rsidRPr="00A855EA" w:rsidRDefault="00245D71" w:rsidP="008D1B24">
      <w:pPr>
        <w:spacing w:line="360" w:lineRule="auto"/>
        <w:ind w:firstLine="567"/>
        <w:rPr>
          <w:sz w:val="28"/>
        </w:rPr>
      </w:pPr>
    </w:p>
    <w:p w:rsidR="00245D71" w:rsidRPr="00A855EA" w:rsidRDefault="00245D71" w:rsidP="008D1B24">
      <w:pPr>
        <w:spacing w:line="360" w:lineRule="auto"/>
        <w:ind w:firstLine="567"/>
        <w:jc w:val="both"/>
        <w:rPr>
          <w:b/>
          <w:sz w:val="28"/>
        </w:rPr>
      </w:pPr>
    </w:p>
    <w:p w:rsidR="00245D71" w:rsidRPr="00A855EA" w:rsidRDefault="00245D71" w:rsidP="008D1B24">
      <w:pPr>
        <w:spacing w:line="360" w:lineRule="auto"/>
        <w:ind w:firstLine="567"/>
        <w:jc w:val="both"/>
        <w:rPr>
          <w:b/>
          <w:sz w:val="28"/>
        </w:rPr>
      </w:pPr>
    </w:p>
    <w:p w:rsidR="00245D71" w:rsidRPr="00A855EA" w:rsidRDefault="00245D71" w:rsidP="008D1B24">
      <w:pPr>
        <w:spacing w:line="360" w:lineRule="auto"/>
        <w:ind w:firstLine="567"/>
        <w:jc w:val="both"/>
        <w:rPr>
          <w:b/>
          <w:sz w:val="28"/>
        </w:rPr>
      </w:pPr>
    </w:p>
    <w:p w:rsidR="00245D71" w:rsidRPr="00A855EA" w:rsidRDefault="00245D71" w:rsidP="008D1B24">
      <w:pPr>
        <w:spacing w:line="360" w:lineRule="auto"/>
        <w:ind w:firstLine="567"/>
        <w:jc w:val="both"/>
        <w:rPr>
          <w:b/>
          <w:sz w:val="28"/>
        </w:rPr>
      </w:pPr>
    </w:p>
    <w:p w:rsidR="00245D71" w:rsidRPr="00A855EA" w:rsidRDefault="00245D71" w:rsidP="008D1B24">
      <w:pPr>
        <w:spacing w:line="360" w:lineRule="auto"/>
        <w:ind w:firstLine="567"/>
        <w:jc w:val="both"/>
        <w:rPr>
          <w:b/>
          <w:sz w:val="28"/>
        </w:rPr>
      </w:pPr>
    </w:p>
    <w:p w:rsidR="00245D71" w:rsidRPr="00A855EA" w:rsidRDefault="00245D71" w:rsidP="008D1B24">
      <w:pPr>
        <w:spacing w:line="360" w:lineRule="auto"/>
        <w:ind w:firstLine="567"/>
        <w:jc w:val="center"/>
        <w:rPr>
          <w:sz w:val="28"/>
        </w:rPr>
      </w:pPr>
    </w:p>
    <w:p w:rsidR="008D1B24" w:rsidRPr="00A855EA" w:rsidRDefault="008D1B24" w:rsidP="008D1B24">
      <w:pPr>
        <w:spacing w:line="360" w:lineRule="auto"/>
        <w:ind w:firstLine="567"/>
        <w:jc w:val="center"/>
        <w:rPr>
          <w:sz w:val="28"/>
        </w:rPr>
      </w:pPr>
    </w:p>
    <w:p w:rsidR="008D1B24" w:rsidRPr="00A855EA" w:rsidRDefault="008D1B24" w:rsidP="008D1B24">
      <w:pPr>
        <w:spacing w:line="360" w:lineRule="auto"/>
        <w:ind w:firstLine="567"/>
        <w:jc w:val="center"/>
        <w:rPr>
          <w:sz w:val="28"/>
        </w:rPr>
      </w:pPr>
    </w:p>
    <w:p w:rsidR="008D1B24" w:rsidRPr="00A855EA" w:rsidRDefault="008D1B24" w:rsidP="008D1B24">
      <w:pPr>
        <w:spacing w:line="360" w:lineRule="auto"/>
        <w:ind w:firstLine="567"/>
        <w:jc w:val="center"/>
        <w:rPr>
          <w:sz w:val="28"/>
        </w:rPr>
      </w:pPr>
    </w:p>
    <w:p w:rsidR="008D1B24" w:rsidRDefault="008D1B24" w:rsidP="008D1B24">
      <w:pPr>
        <w:spacing w:line="360" w:lineRule="auto"/>
        <w:ind w:firstLine="567"/>
        <w:jc w:val="center"/>
        <w:rPr>
          <w:sz w:val="28"/>
        </w:rPr>
      </w:pPr>
    </w:p>
    <w:p w:rsidR="00267541" w:rsidRDefault="00267541" w:rsidP="008D1B24">
      <w:pPr>
        <w:spacing w:line="360" w:lineRule="auto"/>
        <w:ind w:firstLine="567"/>
        <w:jc w:val="center"/>
        <w:rPr>
          <w:sz w:val="28"/>
        </w:rPr>
      </w:pPr>
    </w:p>
    <w:p w:rsidR="00267541" w:rsidRPr="00A855EA" w:rsidRDefault="00267541" w:rsidP="008D1B24">
      <w:pPr>
        <w:spacing w:line="360" w:lineRule="auto"/>
        <w:ind w:firstLine="567"/>
        <w:jc w:val="center"/>
        <w:rPr>
          <w:sz w:val="28"/>
        </w:rPr>
      </w:pPr>
    </w:p>
    <w:p w:rsidR="00245D71" w:rsidRPr="00654A92" w:rsidRDefault="00654A92" w:rsidP="00654A92">
      <w:pPr>
        <w:spacing w:line="360" w:lineRule="auto"/>
        <w:ind w:firstLine="567"/>
        <w:jc w:val="center"/>
        <w:rPr>
          <w:sz w:val="28"/>
        </w:rPr>
      </w:pPr>
      <w:r w:rsidRPr="00A855EA">
        <w:rPr>
          <w:sz w:val="28"/>
        </w:rPr>
        <w:t>Тольятти</w:t>
      </w:r>
      <w:r>
        <w:rPr>
          <w:sz w:val="28"/>
        </w:rPr>
        <w:t>,</w:t>
      </w:r>
      <w:r w:rsidRPr="00A855EA">
        <w:rPr>
          <w:sz w:val="28"/>
        </w:rPr>
        <w:t xml:space="preserve"> 201</w:t>
      </w:r>
      <w:r>
        <w:rPr>
          <w:sz w:val="28"/>
        </w:rPr>
        <w:t>7</w:t>
      </w:r>
      <w:r w:rsidR="00953441" w:rsidRPr="00A855EA">
        <w:rPr>
          <w:sz w:val="28"/>
        </w:rPr>
        <w:br w:type="page"/>
      </w:r>
      <w:r w:rsidR="00723431" w:rsidRPr="006E4772">
        <w:rPr>
          <w:b/>
          <w:sz w:val="28"/>
        </w:rPr>
        <w:lastRenderedPageBreak/>
        <w:t xml:space="preserve">Оглавление </w:t>
      </w:r>
    </w:p>
    <w:p w:rsidR="00245D71" w:rsidRPr="006E4772" w:rsidRDefault="00245D71" w:rsidP="008D1B24">
      <w:pPr>
        <w:spacing w:line="360" w:lineRule="auto"/>
        <w:ind w:firstLine="567"/>
        <w:jc w:val="both"/>
        <w:rPr>
          <w:sz w:val="28"/>
        </w:rPr>
      </w:pPr>
    </w:p>
    <w:p w:rsidR="00245D71" w:rsidRPr="006E4772" w:rsidRDefault="00245D71" w:rsidP="00EC2514">
      <w:pPr>
        <w:spacing w:line="360" w:lineRule="auto"/>
        <w:jc w:val="both"/>
        <w:rPr>
          <w:sz w:val="28"/>
        </w:rPr>
      </w:pPr>
      <w:r w:rsidRPr="006E4772">
        <w:rPr>
          <w:sz w:val="28"/>
        </w:rPr>
        <w:t>1. Область применения</w:t>
      </w:r>
      <w:r w:rsidR="006E4772">
        <w:rPr>
          <w:sz w:val="28"/>
        </w:rPr>
        <w:t>………………………………………………</w:t>
      </w:r>
      <w:r w:rsidR="00694A36" w:rsidRPr="006E4772">
        <w:rPr>
          <w:sz w:val="28"/>
        </w:rPr>
        <w:t>…</w:t>
      </w:r>
      <w:r w:rsidR="00737093" w:rsidRPr="006E4772">
        <w:rPr>
          <w:sz w:val="28"/>
        </w:rPr>
        <w:t>..</w:t>
      </w:r>
      <w:r w:rsidR="004938B5" w:rsidRPr="006E4772">
        <w:rPr>
          <w:sz w:val="28"/>
        </w:rPr>
        <w:t>…</w:t>
      </w:r>
      <w:r w:rsidR="00694A36" w:rsidRPr="006E4772">
        <w:rPr>
          <w:sz w:val="28"/>
        </w:rPr>
        <w:t>…</w:t>
      </w:r>
      <w:r w:rsidR="00A757E0">
        <w:rPr>
          <w:sz w:val="28"/>
        </w:rPr>
        <w:t>…</w:t>
      </w:r>
      <w:r w:rsidR="00694A36" w:rsidRPr="006E4772">
        <w:rPr>
          <w:sz w:val="28"/>
        </w:rPr>
        <w:t>3</w:t>
      </w:r>
    </w:p>
    <w:p w:rsidR="00694A36" w:rsidRPr="006E4772" w:rsidRDefault="00245D71" w:rsidP="00EC2514">
      <w:pPr>
        <w:pStyle w:val="112"/>
        <w:ind w:firstLine="0"/>
        <w:jc w:val="both"/>
        <w:rPr>
          <w:b w:val="0"/>
          <w:szCs w:val="24"/>
        </w:rPr>
      </w:pPr>
      <w:r w:rsidRPr="006E4772">
        <w:rPr>
          <w:b w:val="0"/>
          <w:szCs w:val="24"/>
        </w:rPr>
        <w:t>2. Нормативные ссылки………………………………………………………</w:t>
      </w:r>
      <w:r w:rsidR="00A757E0">
        <w:rPr>
          <w:b w:val="0"/>
          <w:szCs w:val="24"/>
        </w:rPr>
        <w:t>….</w:t>
      </w:r>
      <w:r w:rsidR="00694A36" w:rsidRPr="006E4772">
        <w:rPr>
          <w:b w:val="0"/>
          <w:szCs w:val="24"/>
        </w:rPr>
        <w:t>3</w:t>
      </w:r>
    </w:p>
    <w:p w:rsidR="00245D71" w:rsidRPr="006E4772" w:rsidRDefault="00245D71" w:rsidP="00EC2514">
      <w:pPr>
        <w:pStyle w:val="112"/>
        <w:ind w:firstLine="0"/>
        <w:jc w:val="both"/>
        <w:rPr>
          <w:b w:val="0"/>
          <w:szCs w:val="24"/>
        </w:rPr>
      </w:pPr>
      <w:r w:rsidRPr="006E4772">
        <w:rPr>
          <w:b w:val="0"/>
          <w:szCs w:val="24"/>
        </w:rPr>
        <w:t>3. Общие положения</w:t>
      </w:r>
      <w:r w:rsidR="006E4772">
        <w:rPr>
          <w:b w:val="0"/>
          <w:szCs w:val="24"/>
        </w:rPr>
        <w:t>…………………………………………………………</w:t>
      </w:r>
      <w:r w:rsidR="00A757E0">
        <w:rPr>
          <w:b w:val="0"/>
          <w:szCs w:val="24"/>
        </w:rPr>
        <w:t>......</w:t>
      </w:r>
      <w:r w:rsidR="00694A36" w:rsidRPr="006E4772">
        <w:rPr>
          <w:b w:val="0"/>
          <w:szCs w:val="24"/>
        </w:rPr>
        <w:t>3</w:t>
      </w:r>
    </w:p>
    <w:p w:rsidR="00245D71" w:rsidRPr="006E4772" w:rsidRDefault="00245D71" w:rsidP="00EC2514">
      <w:pPr>
        <w:pStyle w:val="Default"/>
        <w:tabs>
          <w:tab w:val="left" w:pos="9639"/>
        </w:tabs>
        <w:spacing w:line="360" w:lineRule="auto"/>
        <w:jc w:val="both"/>
        <w:rPr>
          <w:sz w:val="28"/>
        </w:rPr>
      </w:pPr>
      <w:r w:rsidRPr="006E4772">
        <w:rPr>
          <w:sz w:val="28"/>
        </w:rPr>
        <w:t>4. Цел</w:t>
      </w:r>
      <w:r w:rsidR="00626F4C">
        <w:rPr>
          <w:sz w:val="28"/>
        </w:rPr>
        <w:t xml:space="preserve">ь и задачи проведения </w:t>
      </w:r>
      <w:r w:rsidR="008E27A4">
        <w:rPr>
          <w:sz w:val="28"/>
        </w:rPr>
        <w:t>Конкурса</w:t>
      </w:r>
      <w:r w:rsidR="00626F4C">
        <w:rPr>
          <w:sz w:val="28"/>
        </w:rPr>
        <w:t>……</w:t>
      </w:r>
      <w:r w:rsidR="006E460C">
        <w:rPr>
          <w:sz w:val="28"/>
        </w:rPr>
        <w:t>..</w:t>
      </w:r>
      <w:r w:rsidR="00626F4C">
        <w:rPr>
          <w:sz w:val="28"/>
        </w:rPr>
        <w:t>……...</w:t>
      </w:r>
      <w:r w:rsidR="00694A36" w:rsidRPr="006E4772">
        <w:rPr>
          <w:sz w:val="28"/>
        </w:rPr>
        <w:t>……………………</w:t>
      </w:r>
      <w:r w:rsidR="00A757E0">
        <w:rPr>
          <w:sz w:val="28"/>
        </w:rPr>
        <w:t>…</w:t>
      </w:r>
      <w:r w:rsidR="00E8244D">
        <w:rPr>
          <w:sz w:val="28"/>
        </w:rPr>
        <w:t>…</w:t>
      </w:r>
      <w:r w:rsidR="008E27A4">
        <w:rPr>
          <w:sz w:val="28"/>
        </w:rPr>
        <w:t>4</w:t>
      </w:r>
    </w:p>
    <w:p w:rsidR="008E27A4" w:rsidRPr="006E4772" w:rsidRDefault="00245D71" w:rsidP="00EC2514">
      <w:pPr>
        <w:spacing w:line="360" w:lineRule="auto"/>
        <w:jc w:val="both"/>
        <w:rPr>
          <w:sz w:val="28"/>
        </w:rPr>
      </w:pPr>
      <w:r w:rsidRPr="006E4772">
        <w:rPr>
          <w:sz w:val="28"/>
        </w:rPr>
        <w:t>5</w:t>
      </w:r>
      <w:r w:rsidR="006E460C">
        <w:rPr>
          <w:sz w:val="28"/>
        </w:rPr>
        <w:t xml:space="preserve">. </w:t>
      </w:r>
      <w:r w:rsidR="008E27A4">
        <w:rPr>
          <w:sz w:val="28"/>
        </w:rPr>
        <w:t>Участники Конкурса</w:t>
      </w:r>
      <w:r w:rsidR="006E460C">
        <w:rPr>
          <w:sz w:val="28"/>
        </w:rPr>
        <w:t>….................</w:t>
      </w:r>
      <w:r w:rsidR="006E4772">
        <w:rPr>
          <w:sz w:val="28"/>
        </w:rPr>
        <w:t>……………………………</w:t>
      </w:r>
      <w:r w:rsidR="008E27A4">
        <w:rPr>
          <w:sz w:val="28"/>
        </w:rPr>
        <w:t>……………..4</w:t>
      </w:r>
    </w:p>
    <w:p w:rsidR="00245D71" w:rsidRPr="006E4772" w:rsidRDefault="00245D71" w:rsidP="00EC2514">
      <w:pPr>
        <w:spacing w:line="360" w:lineRule="auto"/>
        <w:jc w:val="both"/>
        <w:rPr>
          <w:sz w:val="28"/>
        </w:rPr>
      </w:pPr>
      <w:r w:rsidRPr="006E4772">
        <w:rPr>
          <w:sz w:val="28"/>
        </w:rPr>
        <w:t xml:space="preserve">6. </w:t>
      </w:r>
      <w:r w:rsidR="008E27A4">
        <w:rPr>
          <w:sz w:val="28"/>
        </w:rPr>
        <w:t>Условия Конкурса……………………………</w:t>
      </w:r>
      <w:r w:rsidR="006E460C">
        <w:rPr>
          <w:sz w:val="28"/>
        </w:rPr>
        <w:t>…………</w:t>
      </w:r>
      <w:r w:rsidR="00A757E0">
        <w:rPr>
          <w:sz w:val="28"/>
        </w:rPr>
        <w:t>………………......</w:t>
      </w:r>
      <w:r w:rsidR="00192446">
        <w:rPr>
          <w:sz w:val="28"/>
        </w:rPr>
        <w:t>..</w:t>
      </w:r>
      <w:r w:rsidR="000973C1">
        <w:rPr>
          <w:sz w:val="28"/>
        </w:rPr>
        <w:t>4</w:t>
      </w:r>
    </w:p>
    <w:p w:rsidR="008E27A4" w:rsidRDefault="006E460C" w:rsidP="00EC2514">
      <w:pPr>
        <w:spacing w:line="360" w:lineRule="auto"/>
        <w:jc w:val="both"/>
        <w:rPr>
          <w:sz w:val="28"/>
        </w:rPr>
      </w:pPr>
      <w:r>
        <w:rPr>
          <w:sz w:val="28"/>
        </w:rPr>
        <w:t>7.</w:t>
      </w:r>
      <w:r w:rsidR="008E27A4">
        <w:rPr>
          <w:sz w:val="28"/>
        </w:rPr>
        <w:t xml:space="preserve"> Порядок проведения конкурса………………………………………………5</w:t>
      </w:r>
    </w:p>
    <w:p w:rsidR="00245D71" w:rsidRPr="006E4772" w:rsidRDefault="003E29B5" w:rsidP="00EC251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8. </w:t>
      </w:r>
      <w:r w:rsidR="00245D71" w:rsidRPr="006E4772">
        <w:rPr>
          <w:sz w:val="28"/>
        </w:rPr>
        <w:t xml:space="preserve">Критерии оценки </w:t>
      </w:r>
      <w:r>
        <w:rPr>
          <w:sz w:val="28"/>
        </w:rPr>
        <w:t>и требование к оформлению конкурсных работ………5</w:t>
      </w:r>
    </w:p>
    <w:p w:rsidR="00EC2514" w:rsidRDefault="00EC2514" w:rsidP="00267541">
      <w:pPr>
        <w:spacing w:line="360" w:lineRule="auto"/>
        <w:jc w:val="both"/>
        <w:rPr>
          <w:rStyle w:val="submenu-table"/>
          <w:bCs/>
          <w:sz w:val="28"/>
          <w:szCs w:val="28"/>
        </w:rPr>
      </w:pPr>
      <w:r>
        <w:rPr>
          <w:sz w:val="28"/>
        </w:rPr>
        <w:t>9</w:t>
      </w:r>
      <w:r w:rsidRPr="00EC2514">
        <w:rPr>
          <w:sz w:val="28"/>
        </w:rPr>
        <w:t xml:space="preserve">. </w:t>
      </w:r>
      <w:r w:rsidR="003E29B5">
        <w:rPr>
          <w:sz w:val="28"/>
        </w:rPr>
        <w:t>Определение победителей Конкурса и поощрение участников ……….</w:t>
      </w:r>
      <w:r>
        <w:rPr>
          <w:rStyle w:val="submenu-table"/>
          <w:bCs/>
          <w:sz w:val="28"/>
          <w:szCs w:val="28"/>
        </w:rPr>
        <w:t>…</w:t>
      </w:r>
      <w:r w:rsidR="003E29B5">
        <w:rPr>
          <w:rStyle w:val="submenu-table"/>
          <w:bCs/>
          <w:sz w:val="28"/>
          <w:szCs w:val="28"/>
        </w:rPr>
        <w:t>7</w:t>
      </w:r>
    </w:p>
    <w:p w:rsidR="003E29B5" w:rsidRDefault="003E29B5" w:rsidP="00267541">
      <w:pPr>
        <w:spacing w:line="360" w:lineRule="auto"/>
        <w:jc w:val="both"/>
        <w:rPr>
          <w:rStyle w:val="submenu-table"/>
          <w:bCs/>
          <w:sz w:val="28"/>
          <w:szCs w:val="28"/>
        </w:rPr>
      </w:pPr>
      <w:r>
        <w:rPr>
          <w:rStyle w:val="submenu-table"/>
          <w:bCs/>
          <w:sz w:val="28"/>
          <w:szCs w:val="28"/>
        </w:rPr>
        <w:t>10. Отчёт о проведении Конкурса……………………………………………...8</w:t>
      </w:r>
    </w:p>
    <w:p w:rsidR="0083127F" w:rsidRDefault="0083127F" w:rsidP="00E77B8E">
      <w:pPr>
        <w:spacing w:line="360" w:lineRule="auto"/>
        <w:jc w:val="both"/>
        <w:rPr>
          <w:rStyle w:val="submenu-table"/>
          <w:bCs/>
          <w:sz w:val="28"/>
          <w:szCs w:val="28"/>
        </w:rPr>
      </w:pPr>
      <w:r>
        <w:rPr>
          <w:rStyle w:val="submenu-table"/>
          <w:bCs/>
          <w:sz w:val="28"/>
          <w:szCs w:val="28"/>
        </w:rPr>
        <w:t>11. Приложение</w:t>
      </w:r>
      <w:r w:rsidR="00445983">
        <w:rPr>
          <w:rStyle w:val="submenu-table"/>
          <w:bCs/>
          <w:sz w:val="28"/>
          <w:szCs w:val="28"/>
        </w:rPr>
        <w:t xml:space="preserve"> </w:t>
      </w:r>
      <w:r w:rsidR="00E77B8E">
        <w:rPr>
          <w:rStyle w:val="submenu-table"/>
          <w:bCs/>
          <w:sz w:val="28"/>
          <w:szCs w:val="28"/>
        </w:rPr>
        <w:t>А</w:t>
      </w:r>
      <w:r w:rsidR="00445983">
        <w:rPr>
          <w:rStyle w:val="submenu-table"/>
          <w:bCs/>
          <w:sz w:val="28"/>
          <w:szCs w:val="28"/>
        </w:rPr>
        <w:t xml:space="preserve"> </w:t>
      </w:r>
      <w:r w:rsidR="00E77B8E" w:rsidRPr="00E77B8E">
        <w:rPr>
          <w:rStyle w:val="submenu-table"/>
          <w:bCs/>
          <w:sz w:val="28"/>
          <w:szCs w:val="28"/>
        </w:rPr>
        <w:t>Заявка</w:t>
      </w:r>
      <w:r w:rsidR="00445983">
        <w:rPr>
          <w:rStyle w:val="submenu-table"/>
          <w:bCs/>
          <w:sz w:val="28"/>
          <w:szCs w:val="28"/>
        </w:rPr>
        <w:t xml:space="preserve"> </w:t>
      </w:r>
      <w:r w:rsidR="00E77B8E" w:rsidRPr="00E77B8E">
        <w:rPr>
          <w:rStyle w:val="submenu-table"/>
          <w:bCs/>
          <w:sz w:val="28"/>
          <w:szCs w:val="28"/>
        </w:rPr>
        <w:t>на участие в конкурсе</w:t>
      </w:r>
      <w:proofErr w:type="gramStart"/>
      <w:r w:rsidR="00E77B8E" w:rsidRPr="00E77B8E">
        <w:rPr>
          <w:rStyle w:val="submenu-table"/>
          <w:bCs/>
          <w:sz w:val="28"/>
          <w:szCs w:val="28"/>
        </w:rPr>
        <w:t>«М</w:t>
      </w:r>
      <w:proofErr w:type="gramEnd"/>
      <w:r w:rsidR="00E77B8E" w:rsidRPr="00E77B8E">
        <w:rPr>
          <w:rStyle w:val="submenu-table"/>
          <w:bCs/>
          <w:sz w:val="28"/>
          <w:szCs w:val="28"/>
        </w:rPr>
        <w:t>оя Россия – мой выбор»</w:t>
      </w:r>
      <w:r>
        <w:rPr>
          <w:rStyle w:val="submenu-table"/>
          <w:bCs/>
          <w:sz w:val="28"/>
          <w:szCs w:val="28"/>
        </w:rPr>
        <w:t>10</w:t>
      </w:r>
    </w:p>
    <w:p w:rsidR="0083127F" w:rsidRDefault="00E77B8E" w:rsidP="00267541">
      <w:pPr>
        <w:spacing w:line="360" w:lineRule="auto"/>
        <w:jc w:val="both"/>
        <w:rPr>
          <w:rStyle w:val="submenu-table"/>
          <w:b/>
          <w:bCs/>
          <w:sz w:val="28"/>
          <w:szCs w:val="28"/>
        </w:rPr>
      </w:pPr>
      <w:r>
        <w:rPr>
          <w:rStyle w:val="submenu-table"/>
          <w:bCs/>
          <w:sz w:val="28"/>
          <w:szCs w:val="28"/>
        </w:rPr>
        <w:t>12. Приложение</w:t>
      </w:r>
      <w:proofErr w:type="gramStart"/>
      <w:r>
        <w:rPr>
          <w:rStyle w:val="submenu-table"/>
          <w:bCs/>
          <w:sz w:val="28"/>
          <w:szCs w:val="28"/>
        </w:rPr>
        <w:t xml:space="preserve"> Б</w:t>
      </w:r>
      <w:proofErr w:type="gramEnd"/>
      <w:r w:rsidR="00445983">
        <w:rPr>
          <w:rStyle w:val="submenu-table"/>
          <w:bCs/>
          <w:sz w:val="28"/>
          <w:szCs w:val="28"/>
        </w:rPr>
        <w:t xml:space="preserve"> </w:t>
      </w:r>
      <w:r w:rsidRPr="00E77B8E">
        <w:rPr>
          <w:rStyle w:val="submenu-table"/>
          <w:bCs/>
          <w:sz w:val="28"/>
          <w:szCs w:val="28"/>
        </w:rPr>
        <w:t>Образец титульного листа конкурсной работы</w:t>
      </w:r>
      <w:r>
        <w:rPr>
          <w:rStyle w:val="submenu-table"/>
          <w:bCs/>
          <w:sz w:val="28"/>
          <w:szCs w:val="28"/>
        </w:rPr>
        <w:t>………….</w:t>
      </w:r>
      <w:r w:rsidR="0083127F">
        <w:rPr>
          <w:rStyle w:val="submenu-table"/>
          <w:bCs/>
          <w:sz w:val="28"/>
          <w:szCs w:val="28"/>
        </w:rPr>
        <w:t>.11</w:t>
      </w:r>
    </w:p>
    <w:p w:rsidR="00EC2514" w:rsidRPr="006E4772" w:rsidRDefault="00EC2514" w:rsidP="00EC2514">
      <w:pPr>
        <w:jc w:val="both"/>
        <w:rPr>
          <w:sz w:val="28"/>
        </w:rPr>
      </w:pPr>
    </w:p>
    <w:p w:rsidR="00245D71" w:rsidRPr="008D1B24" w:rsidRDefault="00245D71" w:rsidP="00EC2514">
      <w:pPr>
        <w:ind w:firstLine="567"/>
        <w:jc w:val="both"/>
      </w:pPr>
    </w:p>
    <w:p w:rsidR="00245D71" w:rsidRPr="008D1B24" w:rsidRDefault="00245D71" w:rsidP="00EC2514">
      <w:pPr>
        <w:ind w:firstLine="567"/>
        <w:jc w:val="both"/>
        <w:rPr>
          <w:b/>
        </w:rPr>
      </w:pPr>
    </w:p>
    <w:p w:rsidR="00245D71" w:rsidRPr="008D1B24" w:rsidRDefault="00245D71" w:rsidP="00EC2514">
      <w:pPr>
        <w:ind w:firstLine="567"/>
        <w:jc w:val="both"/>
        <w:rPr>
          <w:b/>
        </w:rPr>
      </w:pPr>
    </w:p>
    <w:p w:rsidR="00245D71" w:rsidRPr="008D1B24" w:rsidRDefault="00245D71" w:rsidP="00EC2514">
      <w:pPr>
        <w:ind w:firstLine="567"/>
        <w:jc w:val="both"/>
        <w:rPr>
          <w:b/>
        </w:rPr>
      </w:pPr>
    </w:p>
    <w:p w:rsidR="00245D71" w:rsidRPr="008D1B24" w:rsidRDefault="00245D71" w:rsidP="00EC2514">
      <w:pPr>
        <w:ind w:firstLine="567"/>
        <w:jc w:val="both"/>
        <w:rPr>
          <w:b/>
        </w:rPr>
      </w:pPr>
    </w:p>
    <w:p w:rsidR="00245D71" w:rsidRPr="008D1B24" w:rsidRDefault="00245D71" w:rsidP="00EC2514">
      <w:pPr>
        <w:ind w:firstLine="567"/>
        <w:jc w:val="both"/>
        <w:rPr>
          <w:b/>
        </w:rPr>
      </w:pPr>
    </w:p>
    <w:p w:rsidR="00245D71" w:rsidRPr="008D1B24" w:rsidRDefault="00245D71" w:rsidP="00EC2514">
      <w:pPr>
        <w:ind w:firstLine="567"/>
        <w:jc w:val="both"/>
        <w:rPr>
          <w:b/>
        </w:rPr>
      </w:pPr>
    </w:p>
    <w:p w:rsidR="00245D71" w:rsidRPr="008D1B24" w:rsidRDefault="00245D71" w:rsidP="00EC2514">
      <w:pPr>
        <w:ind w:firstLine="567"/>
        <w:jc w:val="both"/>
        <w:rPr>
          <w:b/>
        </w:rPr>
      </w:pPr>
    </w:p>
    <w:p w:rsidR="000C3C11" w:rsidRPr="008D1B24" w:rsidRDefault="000C3C11" w:rsidP="00EC2514">
      <w:pPr>
        <w:ind w:firstLine="567"/>
        <w:jc w:val="both"/>
        <w:rPr>
          <w:b/>
        </w:rPr>
      </w:pPr>
    </w:p>
    <w:p w:rsidR="000C3C11" w:rsidRPr="008D1B24" w:rsidRDefault="000C3C11" w:rsidP="00EC2514">
      <w:pPr>
        <w:ind w:firstLine="567"/>
        <w:jc w:val="both"/>
        <w:rPr>
          <w:b/>
        </w:rPr>
      </w:pPr>
    </w:p>
    <w:p w:rsidR="000C3C11" w:rsidRPr="008D1B24" w:rsidRDefault="000C3C11" w:rsidP="00EC2514">
      <w:pPr>
        <w:ind w:firstLine="567"/>
        <w:jc w:val="both"/>
        <w:rPr>
          <w:b/>
        </w:rPr>
      </w:pPr>
    </w:p>
    <w:p w:rsidR="000C3C11" w:rsidRPr="008D1B24" w:rsidRDefault="000C3C11" w:rsidP="00EC2514">
      <w:pPr>
        <w:ind w:firstLine="567"/>
        <w:jc w:val="both"/>
        <w:rPr>
          <w:b/>
        </w:rPr>
      </w:pPr>
    </w:p>
    <w:p w:rsidR="000C3C11" w:rsidRPr="008D1B24" w:rsidRDefault="000C3C11" w:rsidP="00EC2514">
      <w:pPr>
        <w:ind w:firstLine="567"/>
        <w:jc w:val="both"/>
        <w:rPr>
          <w:b/>
        </w:rPr>
      </w:pPr>
    </w:p>
    <w:p w:rsidR="00694A36" w:rsidRPr="008D1B24" w:rsidRDefault="00694A36" w:rsidP="00EC2514">
      <w:pPr>
        <w:ind w:firstLine="567"/>
        <w:jc w:val="both"/>
        <w:rPr>
          <w:b/>
        </w:rPr>
      </w:pPr>
    </w:p>
    <w:p w:rsidR="000C3C11" w:rsidRPr="008D1B24" w:rsidRDefault="000C3C11" w:rsidP="00EC2514">
      <w:pPr>
        <w:ind w:firstLine="567"/>
        <w:jc w:val="both"/>
        <w:rPr>
          <w:b/>
        </w:rPr>
      </w:pPr>
    </w:p>
    <w:p w:rsidR="00245D71" w:rsidRPr="00DB6390" w:rsidRDefault="00564DB2" w:rsidP="00EC2514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8D1B24">
        <w:rPr>
          <w:b/>
        </w:rPr>
        <w:br w:type="page"/>
      </w:r>
      <w:r w:rsidR="00245D71" w:rsidRPr="00DB6390">
        <w:rPr>
          <w:b/>
          <w:sz w:val="28"/>
          <w:szCs w:val="28"/>
        </w:rPr>
        <w:lastRenderedPageBreak/>
        <w:t>Область применения</w:t>
      </w:r>
    </w:p>
    <w:p w:rsidR="00E849EF" w:rsidRPr="00DB6390" w:rsidRDefault="00E849EF" w:rsidP="00EC2514">
      <w:pPr>
        <w:ind w:left="927"/>
        <w:rPr>
          <w:b/>
          <w:sz w:val="28"/>
          <w:szCs w:val="28"/>
        </w:rPr>
      </w:pPr>
    </w:p>
    <w:p w:rsidR="00226929" w:rsidRPr="00226929" w:rsidRDefault="00245D71" w:rsidP="00226929">
      <w:pPr>
        <w:ind w:firstLine="567"/>
        <w:jc w:val="both"/>
        <w:rPr>
          <w:sz w:val="28"/>
          <w:szCs w:val="28"/>
        </w:rPr>
      </w:pPr>
      <w:r w:rsidRPr="00DB6390">
        <w:rPr>
          <w:sz w:val="28"/>
          <w:szCs w:val="28"/>
        </w:rPr>
        <w:t xml:space="preserve">1.1. </w:t>
      </w:r>
      <w:r w:rsidR="00E849EF" w:rsidRPr="00DB6390">
        <w:rPr>
          <w:sz w:val="28"/>
          <w:szCs w:val="28"/>
        </w:rPr>
        <w:t xml:space="preserve">Положение </w:t>
      </w:r>
      <w:r w:rsidR="0087035F" w:rsidRPr="00DB6390">
        <w:rPr>
          <w:sz w:val="28"/>
          <w:szCs w:val="28"/>
        </w:rPr>
        <w:t xml:space="preserve">об организации и проведении </w:t>
      </w:r>
      <w:r w:rsidR="0087035F">
        <w:rPr>
          <w:sz w:val="28"/>
          <w:szCs w:val="28"/>
        </w:rPr>
        <w:t>районного конкурса</w:t>
      </w:r>
      <w:r w:rsidR="0087035F" w:rsidRPr="0087035F">
        <w:rPr>
          <w:sz w:val="28"/>
          <w:szCs w:val="28"/>
        </w:rPr>
        <w:t xml:space="preserve"> эссе</w:t>
      </w:r>
      <w:r w:rsidR="003B09CF">
        <w:rPr>
          <w:sz w:val="28"/>
          <w:szCs w:val="28"/>
        </w:rPr>
        <w:t xml:space="preserve"> </w:t>
      </w:r>
      <w:r w:rsidR="0087035F" w:rsidRPr="0087035F">
        <w:rPr>
          <w:sz w:val="28"/>
          <w:szCs w:val="28"/>
        </w:rPr>
        <w:t xml:space="preserve">«МОЯ РОССИЯ </w:t>
      </w:r>
      <w:r w:rsidR="002F59B6">
        <w:rPr>
          <w:sz w:val="28"/>
          <w:szCs w:val="28"/>
        </w:rPr>
        <w:t xml:space="preserve">– </w:t>
      </w:r>
      <w:r w:rsidR="0087035F" w:rsidRPr="0087035F">
        <w:rPr>
          <w:sz w:val="28"/>
          <w:szCs w:val="28"/>
        </w:rPr>
        <w:t>МОЙ ВЫБОР»</w:t>
      </w:r>
      <w:r w:rsidR="003B09CF">
        <w:rPr>
          <w:sz w:val="28"/>
          <w:szCs w:val="28"/>
        </w:rPr>
        <w:t xml:space="preserve"> </w:t>
      </w:r>
      <w:r w:rsidR="00E849EF" w:rsidRPr="00DB6390">
        <w:rPr>
          <w:sz w:val="28"/>
          <w:szCs w:val="28"/>
        </w:rPr>
        <w:t>(далее</w:t>
      </w:r>
      <w:r w:rsidR="00A757E0">
        <w:rPr>
          <w:sz w:val="28"/>
          <w:szCs w:val="28"/>
        </w:rPr>
        <w:t xml:space="preserve"> – </w:t>
      </w:r>
      <w:r w:rsidR="00E849EF" w:rsidRPr="00DB6390">
        <w:rPr>
          <w:sz w:val="28"/>
          <w:szCs w:val="28"/>
        </w:rPr>
        <w:t xml:space="preserve">Положение) </w:t>
      </w:r>
      <w:r w:rsidR="00BA7C63" w:rsidRPr="00DB6390">
        <w:rPr>
          <w:sz w:val="28"/>
          <w:szCs w:val="28"/>
        </w:rPr>
        <w:t xml:space="preserve">определяет порядок </w:t>
      </w:r>
      <w:r w:rsidRPr="00DB6390">
        <w:rPr>
          <w:sz w:val="28"/>
          <w:szCs w:val="28"/>
        </w:rPr>
        <w:t xml:space="preserve">организации и проведения </w:t>
      </w:r>
      <w:r w:rsidR="00226929">
        <w:rPr>
          <w:sz w:val="28"/>
          <w:szCs w:val="28"/>
        </w:rPr>
        <w:t xml:space="preserve">мероприятия </w:t>
      </w:r>
      <w:r w:rsidR="0087035F">
        <w:rPr>
          <w:sz w:val="28"/>
          <w:szCs w:val="28"/>
        </w:rPr>
        <w:t xml:space="preserve">в рамках </w:t>
      </w:r>
      <w:r w:rsidR="00226929">
        <w:rPr>
          <w:sz w:val="28"/>
          <w:szCs w:val="28"/>
        </w:rPr>
        <w:t xml:space="preserve">утверждённого </w:t>
      </w:r>
      <w:r w:rsidR="00226929" w:rsidRPr="00226929">
        <w:rPr>
          <w:sz w:val="28"/>
          <w:szCs w:val="28"/>
        </w:rPr>
        <w:t>План</w:t>
      </w:r>
      <w:r w:rsidR="00226929">
        <w:rPr>
          <w:sz w:val="28"/>
          <w:szCs w:val="28"/>
        </w:rPr>
        <w:t>а</w:t>
      </w:r>
      <w:r w:rsidR="00226929" w:rsidRPr="00226929">
        <w:rPr>
          <w:sz w:val="28"/>
          <w:szCs w:val="28"/>
        </w:rPr>
        <w:t xml:space="preserve"> совместных действий Тольяттинского государственного университета</w:t>
      </w:r>
      <w:r w:rsidR="0067064F">
        <w:rPr>
          <w:sz w:val="28"/>
          <w:szCs w:val="28"/>
        </w:rPr>
        <w:t xml:space="preserve"> (далее – ТГУ)</w:t>
      </w:r>
      <w:proofErr w:type="gramStart"/>
      <w:r w:rsidR="00226929" w:rsidRPr="00226929">
        <w:rPr>
          <w:sz w:val="28"/>
          <w:szCs w:val="28"/>
        </w:rPr>
        <w:t>,т</w:t>
      </w:r>
      <w:proofErr w:type="gramEnd"/>
      <w:r w:rsidR="00226929" w:rsidRPr="00226929">
        <w:rPr>
          <w:sz w:val="28"/>
          <w:szCs w:val="28"/>
        </w:rPr>
        <w:t xml:space="preserve">ерриториальной избирательной комиссии </w:t>
      </w:r>
      <w:r w:rsidR="006801AB">
        <w:rPr>
          <w:sz w:val="28"/>
          <w:szCs w:val="28"/>
        </w:rPr>
        <w:t xml:space="preserve">(далее – </w:t>
      </w:r>
      <w:r w:rsidR="0067064F">
        <w:rPr>
          <w:sz w:val="28"/>
          <w:szCs w:val="28"/>
        </w:rPr>
        <w:t xml:space="preserve">ТИК) </w:t>
      </w:r>
      <w:r w:rsidR="00226929" w:rsidRPr="00226929">
        <w:rPr>
          <w:sz w:val="28"/>
          <w:szCs w:val="28"/>
        </w:rPr>
        <w:t>Центрального района города Тольятти Самарской области</w:t>
      </w:r>
      <w:r w:rsidR="00943496">
        <w:rPr>
          <w:sz w:val="28"/>
          <w:szCs w:val="28"/>
        </w:rPr>
        <w:t>, администрации города</w:t>
      </w:r>
      <w:r w:rsidR="00226929" w:rsidRPr="00226929">
        <w:rPr>
          <w:sz w:val="28"/>
          <w:szCs w:val="28"/>
        </w:rPr>
        <w:t xml:space="preserve"> Тольятти</w:t>
      </w:r>
      <w:r w:rsidR="00445983">
        <w:rPr>
          <w:sz w:val="28"/>
          <w:szCs w:val="28"/>
        </w:rPr>
        <w:t xml:space="preserve"> </w:t>
      </w:r>
      <w:r w:rsidR="00226929" w:rsidRPr="00226929">
        <w:rPr>
          <w:sz w:val="28"/>
          <w:szCs w:val="28"/>
        </w:rPr>
        <w:t>по правовому просвещению и повышению правовой культуры молодёжи на 2017 год</w:t>
      </w:r>
      <w:r w:rsidR="00226929">
        <w:rPr>
          <w:sz w:val="28"/>
          <w:szCs w:val="28"/>
        </w:rPr>
        <w:t xml:space="preserve"> (приказ ТГУ</w:t>
      </w:r>
      <w:r w:rsidR="00226929" w:rsidRPr="00226929">
        <w:rPr>
          <w:sz w:val="28"/>
          <w:szCs w:val="28"/>
        </w:rPr>
        <w:t xml:space="preserve"> № 1670 от 11.04.2017</w:t>
      </w:r>
      <w:r w:rsidR="00226929">
        <w:rPr>
          <w:sz w:val="28"/>
          <w:szCs w:val="28"/>
        </w:rPr>
        <w:t xml:space="preserve">). </w:t>
      </w:r>
    </w:p>
    <w:p w:rsidR="00E849EF" w:rsidRPr="00DB6390" w:rsidRDefault="00E849EF" w:rsidP="0067064F">
      <w:pPr>
        <w:jc w:val="both"/>
        <w:rPr>
          <w:sz w:val="28"/>
          <w:szCs w:val="28"/>
        </w:rPr>
      </w:pPr>
    </w:p>
    <w:p w:rsidR="006E7AAC" w:rsidRPr="00DB6390" w:rsidRDefault="006E7AAC" w:rsidP="00EC2514">
      <w:pPr>
        <w:pStyle w:val="Default"/>
        <w:ind w:firstLine="567"/>
        <w:jc w:val="both"/>
        <w:rPr>
          <w:sz w:val="28"/>
          <w:szCs w:val="28"/>
        </w:rPr>
      </w:pPr>
    </w:p>
    <w:p w:rsidR="00245D71" w:rsidRPr="00DB6390" w:rsidRDefault="00245D71" w:rsidP="00EC2514">
      <w:pPr>
        <w:pStyle w:val="112"/>
        <w:numPr>
          <w:ilvl w:val="0"/>
          <w:numId w:val="5"/>
        </w:numPr>
        <w:spacing w:line="240" w:lineRule="auto"/>
        <w:jc w:val="center"/>
        <w:rPr>
          <w:szCs w:val="28"/>
        </w:rPr>
      </w:pPr>
      <w:r w:rsidRPr="00DB6390">
        <w:rPr>
          <w:szCs w:val="28"/>
        </w:rPr>
        <w:t>Нормативные ссылки</w:t>
      </w:r>
    </w:p>
    <w:p w:rsidR="00E849EF" w:rsidRPr="00DB6390" w:rsidRDefault="00E849EF" w:rsidP="00EC2514">
      <w:pPr>
        <w:pStyle w:val="112"/>
        <w:spacing w:line="240" w:lineRule="auto"/>
        <w:ind w:left="927" w:firstLine="0"/>
        <w:rPr>
          <w:szCs w:val="28"/>
        </w:rPr>
      </w:pPr>
    </w:p>
    <w:p w:rsidR="00245D71" w:rsidRPr="00DB6390" w:rsidRDefault="00245D71" w:rsidP="00EC2514">
      <w:pPr>
        <w:pStyle w:val="a3"/>
        <w:ind w:firstLine="567"/>
        <w:jc w:val="both"/>
        <w:rPr>
          <w:szCs w:val="28"/>
        </w:rPr>
      </w:pPr>
      <w:r w:rsidRPr="00DB6390">
        <w:rPr>
          <w:szCs w:val="28"/>
        </w:rPr>
        <w:t xml:space="preserve">2.1. </w:t>
      </w:r>
      <w:r w:rsidR="00E849EF" w:rsidRPr="00DB6390">
        <w:rPr>
          <w:szCs w:val="28"/>
        </w:rPr>
        <w:t xml:space="preserve">Положение </w:t>
      </w:r>
      <w:r w:rsidRPr="00DB6390">
        <w:rPr>
          <w:szCs w:val="28"/>
        </w:rPr>
        <w:t>разработан</w:t>
      </w:r>
      <w:r w:rsidR="00E849EF" w:rsidRPr="00DB6390">
        <w:rPr>
          <w:szCs w:val="28"/>
        </w:rPr>
        <w:t>о</w:t>
      </w:r>
      <w:r w:rsidRPr="00DB6390">
        <w:rPr>
          <w:szCs w:val="28"/>
        </w:rPr>
        <w:t xml:space="preserve"> на основании:</w:t>
      </w:r>
    </w:p>
    <w:p w:rsidR="00FE3829" w:rsidRDefault="00FE3829" w:rsidP="00EC2514">
      <w:pPr>
        <w:pStyle w:val="3"/>
        <w:numPr>
          <w:ilvl w:val="0"/>
          <w:numId w:val="1"/>
        </w:numPr>
        <w:tabs>
          <w:tab w:val="clear" w:pos="1068"/>
          <w:tab w:val="left" w:pos="1044"/>
        </w:tabs>
        <w:ind w:left="0" w:right="0" w:firstLine="567"/>
        <w:rPr>
          <w:szCs w:val="28"/>
        </w:rPr>
      </w:pPr>
      <w:r w:rsidRPr="00DB6390">
        <w:rPr>
          <w:szCs w:val="28"/>
        </w:rPr>
        <w:t>Закона Российской Федерации № 273-ФЗ от 29.12.2012 «Об образовании в Российской Федерации»</w:t>
      </w:r>
      <w:r w:rsidR="0067064F">
        <w:rPr>
          <w:szCs w:val="28"/>
        </w:rPr>
        <w:t>.</w:t>
      </w:r>
    </w:p>
    <w:p w:rsidR="00F80155" w:rsidRPr="00DB6390" w:rsidRDefault="00F80155" w:rsidP="00F80155">
      <w:pPr>
        <w:pStyle w:val="3"/>
        <w:numPr>
          <w:ilvl w:val="0"/>
          <w:numId w:val="1"/>
        </w:numPr>
        <w:ind w:right="0"/>
        <w:rPr>
          <w:szCs w:val="28"/>
        </w:rPr>
      </w:pPr>
      <w:r w:rsidRPr="00F80155">
        <w:rPr>
          <w:szCs w:val="28"/>
        </w:rPr>
        <w:t>Постановление Избирательной комиссии Самарской облас</w:t>
      </w:r>
      <w:r w:rsidR="003F5F1A">
        <w:rPr>
          <w:szCs w:val="28"/>
        </w:rPr>
        <w:t>ти от 15.12.2016 г. №3/14-6 «О с</w:t>
      </w:r>
      <w:r w:rsidRPr="00F80155">
        <w:rPr>
          <w:szCs w:val="28"/>
        </w:rPr>
        <w:t>водном плане мероприятий по повышению правовой культуры избирателей (участников референдума), обучению организаторов выборов и референдумов, совершенствованию и развитию избирательных технологий в Самарской области на 2017 год»</w:t>
      </w:r>
      <w:r w:rsidR="003F5F1A">
        <w:rPr>
          <w:szCs w:val="28"/>
        </w:rPr>
        <w:t>.</w:t>
      </w:r>
    </w:p>
    <w:p w:rsidR="00FE3829" w:rsidRDefault="00FE3829" w:rsidP="00EC2514">
      <w:pPr>
        <w:pStyle w:val="3"/>
        <w:numPr>
          <w:ilvl w:val="0"/>
          <w:numId w:val="1"/>
        </w:numPr>
        <w:tabs>
          <w:tab w:val="clear" w:pos="1068"/>
          <w:tab w:val="left" w:pos="1044"/>
        </w:tabs>
        <w:ind w:left="0" w:right="0" w:firstLine="567"/>
        <w:rPr>
          <w:szCs w:val="28"/>
        </w:rPr>
      </w:pPr>
      <w:r w:rsidRPr="00E2664E">
        <w:rPr>
          <w:szCs w:val="28"/>
        </w:rPr>
        <w:t>Порядка организации и проведения</w:t>
      </w:r>
      <w:r w:rsidRPr="00DB6390">
        <w:rPr>
          <w:szCs w:val="28"/>
        </w:rPr>
        <w:t xml:space="preserve"> предметных студенческих олимпиад (конкурсов) в Тольяттинском государственном университете.</w:t>
      </w:r>
    </w:p>
    <w:p w:rsidR="00564DB2" w:rsidRPr="00DB6390" w:rsidRDefault="00564DB2" w:rsidP="004B6BB9">
      <w:pPr>
        <w:rPr>
          <w:b/>
          <w:sz w:val="28"/>
          <w:szCs w:val="28"/>
        </w:rPr>
      </w:pPr>
    </w:p>
    <w:p w:rsidR="00E849EF" w:rsidRPr="00DB6390" w:rsidRDefault="00E849EF" w:rsidP="00EC2514">
      <w:pPr>
        <w:ind w:firstLine="567"/>
        <w:jc w:val="center"/>
        <w:rPr>
          <w:b/>
          <w:sz w:val="28"/>
          <w:szCs w:val="28"/>
        </w:rPr>
      </w:pPr>
    </w:p>
    <w:p w:rsidR="00245D71" w:rsidRPr="00DB6390" w:rsidRDefault="00245D71" w:rsidP="00EC2514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DB6390">
        <w:rPr>
          <w:b/>
          <w:sz w:val="28"/>
          <w:szCs w:val="28"/>
        </w:rPr>
        <w:t>Общие положения</w:t>
      </w:r>
    </w:p>
    <w:p w:rsidR="00E849EF" w:rsidRPr="00DB6390" w:rsidRDefault="00E849EF" w:rsidP="00EC2514">
      <w:pPr>
        <w:ind w:left="927"/>
        <w:rPr>
          <w:b/>
          <w:sz w:val="28"/>
          <w:szCs w:val="28"/>
        </w:rPr>
      </w:pPr>
    </w:p>
    <w:p w:rsidR="00245D71" w:rsidRDefault="00245D71" w:rsidP="00EC2514">
      <w:pPr>
        <w:ind w:firstLine="567"/>
        <w:jc w:val="both"/>
        <w:rPr>
          <w:sz w:val="28"/>
          <w:szCs w:val="28"/>
        </w:rPr>
      </w:pPr>
      <w:r w:rsidRPr="00DB6390">
        <w:rPr>
          <w:sz w:val="28"/>
          <w:szCs w:val="28"/>
        </w:rPr>
        <w:t xml:space="preserve">3.1. </w:t>
      </w:r>
      <w:r w:rsidR="00F20253">
        <w:rPr>
          <w:sz w:val="28"/>
          <w:szCs w:val="28"/>
        </w:rPr>
        <w:t>Районный конкурс</w:t>
      </w:r>
      <w:r w:rsidR="00F20253" w:rsidRPr="00F20253">
        <w:rPr>
          <w:sz w:val="28"/>
          <w:szCs w:val="28"/>
        </w:rPr>
        <w:t xml:space="preserve"> эссе «МОЯ РОССИЯ </w:t>
      </w:r>
      <w:proofErr w:type="gramStart"/>
      <w:r w:rsidR="002F59B6">
        <w:rPr>
          <w:sz w:val="28"/>
          <w:szCs w:val="28"/>
        </w:rPr>
        <w:t>–</w:t>
      </w:r>
      <w:bookmarkStart w:id="0" w:name="_GoBack"/>
      <w:bookmarkEnd w:id="0"/>
      <w:r w:rsidR="00F20253" w:rsidRPr="00F20253">
        <w:rPr>
          <w:sz w:val="28"/>
          <w:szCs w:val="28"/>
        </w:rPr>
        <w:t>М</w:t>
      </w:r>
      <w:proofErr w:type="gramEnd"/>
      <w:r w:rsidR="00F20253" w:rsidRPr="00F20253">
        <w:rPr>
          <w:sz w:val="28"/>
          <w:szCs w:val="28"/>
        </w:rPr>
        <w:t>ОЙ ВЫБОР</w:t>
      </w:r>
      <w:r w:rsidR="00DA03C0">
        <w:rPr>
          <w:sz w:val="28"/>
          <w:szCs w:val="28"/>
        </w:rPr>
        <w:t>» (Далее – Конкурс)</w:t>
      </w:r>
      <w:r w:rsidR="00445983">
        <w:rPr>
          <w:sz w:val="28"/>
          <w:szCs w:val="28"/>
        </w:rPr>
        <w:t xml:space="preserve"> </w:t>
      </w:r>
      <w:r w:rsidRPr="00DB6390">
        <w:rPr>
          <w:sz w:val="28"/>
          <w:szCs w:val="28"/>
        </w:rPr>
        <w:t>проводится</w:t>
      </w:r>
      <w:r w:rsidR="00445983">
        <w:rPr>
          <w:sz w:val="28"/>
          <w:szCs w:val="28"/>
        </w:rPr>
        <w:t xml:space="preserve"> </w:t>
      </w:r>
      <w:r w:rsidR="00F20253">
        <w:rPr>
          <w:sz w:val="28"/>
          <w:szCs w:val="28"/>
        </w:rPr>
        <w:t>кафедрой</w:t>
      </w:r>
      <w:r w:rsidR="00F20253" w:rsidRPr="00F20253">
        <w:rPr>
          <w:sz w:val="28"/>
          <w:szCs w:val="28"/>
        </w:rPr>
        <w:t xml:space="preserve"> «Конституционное и административное право»</w:t>
      </w:r>
      <w:r w:rsidR="00F20253">
        <w:rPr>
          <w:sz w:val="28"/>
          <w:szCs w:val="28"/>
        </w:rPr>
        <w:t xml:space="preserve">института права ТГУ совместно с ТИК </w:t>
      </w:r>
      <w:r w:rsidR="00F20253" w:rsidRPr="00F20253">
        <w:rPr>
          <w:sz w:val="28"/>
          <w:szCs w:val="28"/>
        </w:rPr>
        <w:t xml:space="preserve">Центрального района города Тольятти Самарской области </w:t>
      </w:r>
      <w:r w:rsidR="00F20253">
        <w:rPr>
          <w:sz w:val="28"/>
          <w:szCs w:val="28"/>
        </w:rPr>
        <w:t>с 3</w:t>
      </w:r>
      <w:r w:rsidR="006868E4">
        <w:rPr>
          <w:sz w:val="28"/>
          <w:szCs w:val="28"/>
        </w:rPr>
        <w:t>0</w:t>
      </w:r>
      <w:r w:rsidR="009C05F2" w:rsidRPr="00626F4C">
        <w:rPr>
          <w:sz w:val="28"/>
          <w:szCs w:val="28"/>
        </w:rPr>
        <w:t xml:space="preserve"> ноября</w:t>
      </w:r>
      <w:r w:rsidR="00ED6EA3" w:rsidRPr="00626F4C">
        <w:rPr>
          <w:sz w:val="28"/>
          <w:szCs w:val="28"/>
        </w:rPr>
        <w:t xml:space="preserve"> 201</w:t>
      </w:r>
      <w:r w:rsidR="004C7EDC" w:rsidRPr="00626F4C">
        <w:rPr>
          <w:sz w:val="28"/>
          <w:szCs w:val="28"/>
        </w:rPr>
        <w:t>7</w:t>
      </w:r>
      <w:r w:rsidR="0055154B" w:rsidRPr="00626F4C">
        <w:rPr>
          <w:sz w:val="28"/>
          <w:szCs w:val="28"/>
        </w:rPr>
        <w:t>года</w:t>
      </w:r>
      <w:r w:rsidR="008736F6">
        <w:rPr>
          <w:sz w:val="28"/>
          <w:szCs w:val="28"/>
        </w:rPr>
        <w:t xml:space="preserve"> по 15 января 2018 года</w:t>
      </w:r>
      <w:r w:rsidR="002678E4" w:rsidRPr="00626F4C">
        <w:rPr>
          <w:sz w:val="28"/>
          <w:szCs w:val="28"/>
        </w:rPr>
        <w:t>.</w:t>
      </w:r>
    </w:p>
    <w:p w:rsidR="006A5D86" w:rsidRDefault="005A1BA6" w:rsidP="006A5D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A1BA6">
        <w:rPr>
          <w:sz w:val="28"/>
          <w:szCs w:val="28"/>
        </w:rPr>
        <w:t>Конкурс на лучшее эссе (далее – Конкурс) в двух номинациях: среди студентов колледжей  и студентов вузов.</w:t>
      </w:r>
    </w:p>
    <w:p w:rsidR="00C62C89" w:rsidRDefault="006A5D86" w:rsidP="00DA03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DA03C0">
        <w:rPr>
          <w:sz w:val="28"/>
          <w:szCs w:val="28"/>
        </w:rPr>
        <w:t>Информация о проведении Конкурса размещена</w:t>
      </w:r>
      <w:r w:rsidR="00C62C89">
        <w:rPr>
          <w:sz w:val="28"/>
          <w:szCs w:val="28"/>
        </w:rPr>
        <w:t>:</w:t>
      </w:r>
    </w:p>
    <w:p w:rsidR="006A5D86" w:rsidRPr="006A5D86" w:rsidRDefault="00C62C89" w:rsidP="008303BD">
      <w:pPr>
        <w:jc w:val="both"/>
        <w:rPr>
          <w:sz w:val="28"/>
          <w:szCs w:val="28"/>
        </w:rPr>
      </w:pPr>
      <w:r w:rsidRPr="00C62C89">
        <w:rPr>
          <w:sz w:val="28"/>
          <w:szCs w:val="28"/>
        </w:rPr>
        <w:t xml:space="preserve">– </w:t>
      </w:r>
      <w:r w:rsidR="00DA03C0">
        <w:rPr>
          <w:sz w:val="28"/>
          <w:szCs w:val="28"/>
        </w:rPr>
        <w:t xml:space="preserve">на сайте ТИК </w:t>
      </w:r>
      <w:r w:rsidR="006A5D86" w:rsidRPr="006A5D86">
        <w:rPr>
          <w:sz w:val="28"/>
          <w:szCs w:val="28"/>
        </w:rPr>
        <w:t>Центрального района города Тольятти Самарской области</w:t>
      </w:r>
      <w:hyperlink r:id="rId8" w:history="1">
        <w:r w:rsidR="006A5D86" w:rsidRPr="00783916">
          <w:rPr>
            <w:rStyle w:val="a5"/>
            <w:sz w:val="28"/>
            <w:szCs w:val="28"/>
          </w:rPr>
          <w:t>http://portal2013.tgl.ru/structure/department/administraciya-centralnogo-rayona-territorialnaya-izbiratelnaya-komissiya-centralnogo-rayona/</w:t>
        </w:r>
      </w:hyperlink>
    </w:p>
    <w:p w:rsidR="006A5D86" w:rsidRPr="006A5D86" w:rsidRDefault="006A5D86" w:rsidP="006A5D86">
      <w:pPr>
        <w:ind w:firstLine="567"/>
        <w:jc w:val="both"/>
        <w:rPr>
          <w:sz w:val="28"/>
          <w:szCs w:val="28"/>
        </w:rPr>
      </w:pPr>
    </w:p>
    <w:p w:rsidR="006A5D86" w:rsidRPr="006A5D86" w:rsidRDefault="006A5D86" w:rsidP="006A5D86">
      <w:pPr>
        <w:ind w:firstLine="567"/>
        <w:jc w:val="both"/>
        <w:rPr>
          <w:sz w:val="28"/>
          <w:szCs w:val="28"/>
        </w:rPr>
      </w:pPr>
    </w:p>
    <w:p w:rsidR="006A5D86" w:rsidRPr="006A5D86" w:rsidRDefault="006A5D86" w:rsidP="006A5D86">
      <w:pPr>
        <w:ind w:firstLine="567"/>
        <w:jc w:val="both"/>
        <w:rPr>
          <w:sz w:val="28"/>
          <w:szCs w:val="28"/>
        </w:rPr>
      </w:pPr>
    </w:p>
    <w:p w:rsidR="00B8693F" w:rsidRDefault="00ED65A2" w:rsidP="00ED65A2">
      <w:pPr>
        <w:jc w:val="both"/>
        <w:rPr>
          <w:sz w:val="28"/>
          <w:szCs w:val="28"/>
        </w:rPr>
      </w:pPr>
      <w:r w:rsidRPr="00ED65A2">
        <w:rPr>
          <w:sz w:val="28"/>
          <w:szCs w:val="28"/>
        </w:rPr>
        <w:t xml:space="preserve">–  </w:t>
      </w:r>
      <w:r w:rsidR="00245D71" w:rsidRPr="00ED65A2">
        <w:rPr>
          <w:sz w:val="28"/>
          <w:szCs w:val="28"/>
        </w:rPr>
        <w:t>на сайте</w:t>
      </w:r>
      <w:r w:rsidR="00445983">
        <w:rPr>
          <w:sz w:val="28"/>
          <w:szCs w:val="28"/>
        </w:rPr>
        <w:t xml:space="preserve"> </w:t>
      </w:r>
      <w:r w:rsidR="00B94B4A" w:rsidRPr="00B94B4A">
        <w:rPr>
          <w:sz w:val="28"/>
          <w:szCs w:val="28"/>
        </w:rPr>
        <w:t>института права</w:t>
      </w:r>
      <w:r w:rsidR="00445983">
        <w:rPr>
          <w:sz w:val="28"/>
          <w:szCs w:val="28"/>
        </w:rPr>
        <w:t xml:space="preserve"> </w:t>
      </w:r>
      <w:hyperlink r:id="rId9" w:history="1">
        <w:r w:rsidR="00B94B4A" w:rsidRPr="00783916">
          <w:rPr>
            <w:rStyle w:val="a5"/>
          </w:rPr>
          <w:t>https://www.tltsu.ru/instituty/institut-prava/</w:t>
        </w:r>
      </w:hyperlink>
    </w:p>
    <w:p w:rsidR="00611685" w:rsidRPr="00B94B4A" w:rsidRDefault="00B8693F" w:rsidP="00ED65A2">
      <w:pPr>
        <w:jc w:val="both"/>
        <w:rPr>
          <w:sz w:val="28"/>
          <w:szCs w:val="28"/>
          <w:highlight w:val="yellow"/>
        </w:rPr>
      </w:pPr>
      <w:r w:rsidRPr="00B8693F">
        <w:rPr>
          <w:sz w:val="28"/>
          <w:szCs w:val="28"/>
        </w:rPr>
        <w:t xml:space="preserve"> –  </w:t>
      </w:r>
      <w:r w:rsidR="004C7EDC" w:rsidRPr="00ED65A2">
        <w:rPr>
          <w:sz w:val="28"/>
          <w:szCs w:val="28"/>
        </w:rPr>
        <w:t>В</w:t>
      </w:r>
      <w:r w:rsidR="00445983">
        <w:rPr>
          <w:sz w:val="28"/>
          <w:szCs w:val="28"/>
        </w:rPr>
        <w:t xml:space="preserve"> </w:t>
      </w:r>
      <w:proofErr w:type="gramStart"/>
      <w:r w:rsidR="004C7EDC" w:rsidRPr="00ED65A2">
        <w:rPr>
          <w:sz w:val="28"/>
          <w:szCs w:val="28"/>
        </w:rPr>
        <w:t>Контакте</w:t>
      </w:r>
      <w:proofErr w:type="gramEnd"/>
      <w:r w:rsidR="00445983">
        <w:rPr>
          <w:sz w:val="28"/>
          <w:szCs w:val="28"/>
        </w:rPr>
        <w:t xml:space="preserve"> </w:t>
      </w:r>
      <w:r w:rsidR="004C7EDC" w:rsidRPr="00ED65A2">
        <w:rPr>
          <w:sz w:val="28"/>
          <w:szCs w:val="28"/>
        </w:rPr>
        <w:t xml:space="preserve">(группа </w:t>
      </w:r>
      <w:r w:rsidR="009C05F2" w:rsidRPr="00ED65A2">
        <w:rPr>
          <w:sz w:val="28"/>
          <w:szCs w:val="28"/>
        </w:rPr>
        <w:t>института</w:t>
      </w:r>
      <w:r w:rsidR="00B94B4A" w:rsidRPr="00ED65A2">
        <w:rPr>
          <w:sz w:val="28"/>
          <w:szCs w:val="28"/>
        </w:rPr>
        <w:t xml:space="preserve"> права</w:t>
      </w:r>
      <w:r w:rsidR="004C7EDC" w:rsidRPr="00ED65A2">
        <w:rPr>
          <w:sz w:val="28"/>
          <w:szCs w:val="28"/>
        </w:rPr>
        <w:t>)</w:t>
      </w:r>
      <w:hyperlink r:id="rId10" w:history="1">
        <w:r w:rsidR="00611685" w:rsidRPr="00611685">
          <w:rPr>
            <w:rStyle w:val="a5"/>
          </w:rPr>
          <w:t>https://vk.com/ip_tgu</w:t>
        </w:r>
      </w:hyperlink>
    </w:p>
    <w:p w:rsidR="00C62C89" w:rsidRPr="008E7D88" w:rsidRDefault="00245D71" w:rsidP="00EC2514">
      <w:pPr>
        <w:pStyle w:val="Default"/>
        <w:ind w:firstLine="567"/>
        <w:jc w:val="both"/>
        <w:rPr>
          <w:sz w:val="28"/>
          <w:szCs w:val="28"/>
        </w:rPr>
      </w:pPr>
      <w:r w:rsidRPr="008E7D88">
        <w:rPr>
          <w:sz w:val="28"/>
          <w:szCs w:val="28"/>
        </w:rPr>
        <w:t>3.3. Адрес</w:t>
      </w:r>
      <w:r w:rsidR="00C62C89" w:rsidRPr="008E7D88">
        <w:rPr>
          <w:sz w:val="28"/>
          <w:szCs w:val="28"/>
        </w:rPr>
        <w:t>а,</w:t>
      </w:r>
      <w:r w:rsidR="00445983">
        <w:rPr>
          <w:sz w:val="28"/>
          <w:szCs w:val="28"/>
        </w:rPr>
        <w:t xml:space="preserve"> </w:t>
      </w:r>
      <w:r w:rsidR="00363D7E">
        <w:rPr>
          <w:sz w:val="28"/>
          <w:szCs w:val="28"/>
        </w:rPr>
        <w:t>на базе которых</w:t>
      </w:r>
      <w:r w:rsidRPr="008E7D88">
        <w:rPr>
          <w:sz w:val="28"/>
          <w:szCs w:val="28"/>
        </w:rPr>
        <w:t xml:space="preserve"> проводится </w:t>
      </w:r>
      <w:r w:rsidR="00C62C89" w:rsidRPr="008E7D88">
        <w:rPr>
          <w:sz w:val="28"/>
          <w:szCs w:val="28"/>
        </w:rPr>
        <w:t xml:space="preserve">Конкурс: </w:t>
      </w:r>
    </w:p>
    <w:p w:rsidR="008303BD" w:rsidRDefault="008E7D88" w:rsidP="008E7D88">
      <w:pPr>
        <w:pStyle w:val="Default"/>
        <w:jc w:val="both"/>
        <w:rPr>
          <w:sz w:val="28"/>
          <w:szCs w:val="28"/>
          <w:highlight w:val="yellow"/>
        </w:rPr>
      </w:pPr>
      <w:r w:rsidRPr="008E7D88">
        <w:rPr>
          <w:sz w:val="28"/>
          <w:szCs w:val="28"/>
        </w:rPr>
        <w:t xml:space="preserve">     – </w:t>
      </w:r>
      <w:r w:rsidR="00B53270" w:rsidRPr="00B53270">
        <w:rPr>
          <w:bCs/>
          <w:color w:val="161615"/>
          <w:sz w:val="28"/>
          <w:szCs w:val="28"/>
        </w:rPr>
        <w:t>г. Тольятти, ул</w:t>
      </w:r>
      <w:proofErr w:type="gramStart"/>
      <w:r w:rsidR="00B53270" w:rsidRPr="00B53270">
        <w:rPr>
          <w:bCs/>
          <w:color w:val="161615"/>
          <w:sz w:val="28"/>
          <w:szCs w:val="28"/>
        </w:rPr>
        <w:t>.У</w:t>
      </w:r>
      <w:proofErr w:type="gramEnd"/>
      <w:r w:rsidR="00B53270" w:rsidRPr="00B53270">
        <w:rPr>
          <w:bCs/>
          <w:color w:val="161615"/>
          <w:sz w:val="28"/>
          <w:szCs w:val="28"/>
        </w:rPr>
        <w:t>шакова, корпус Э, ауд. 801, тел.: 53-93-95</w:t>
      </w:r>
      <w:r w:rsidR="00363D7E">
        <w:rPr>
          <w:bCs/>
          <w:color w:val="161615"/>
          <w:sz w:val="28"/>
          <w:szCs w:val="28"/>
        </w:rPr>
        <w:t xml:space="preserve"> (институт права ТГУ)</w:t>
      </w:r>
      <w:r w:rsidR="007E0B8A">
        <w:rPr>
          <w:bCs/>
          <w:color w:val="161615"/>
          <w:sz w:val="28"/>
          <w:szCs w:val="28"/>
        </w:rPr>
        <w:t>;</w:t>
      </w:r>
    </w:p>
    <w:p w:rsidR="004A106A" w:rsidRPr="005A1BA6" w:rsidRDefault="00B53270" w:rsidP="00C62C89">
      <w:pPr>
        <w:pStyle w:val="Default"/>
        <w:jc w:val="both"/>
        <w:rPr>
          <w:bCs/>
          <w:color w:val="161615"/>
          <w:sz w:val="28"/>
          <w:szCs w:val="28"/>
          <w:highlight w:val="yellow"/>
        </w:rPr>
      </w:pPr>
      <w:r w:rsidRPr="00B53270">
        <w:rPr>
          <w:bCs/>
          <w:color w:val="161615"/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Тольятти,</w:t>
      </w:r>
      <w:r w:rsidR="00445983">
        <w:rPr>
          <w:sz w:val="28"/>
          <w:szCs w:val="28"/>
        </w:rPr>
        <w:t xml:space="preserve"> </w:t>
      </w:r>
      <w:r>
        <w:rPr>
          <w:sz w:val="28"/>
          <w:szCs w:val="28"/>
        </w:rPr>
        <w:t>бульвар Ленина, 15, каб.39</w:t>
      </w:r>
      <w:r w:rsidR="00363D7E">
        <w:rPr>
          <w:sz w:val="28"/>
          <w:szCs w:val="28"/>
        </w:rPr>
        <w:t>, тел. 54-42-96</w:t>
      </w:r>
      <w:r>
        <w:rPr>
          <w:sz w:val="28"/>
          <w:szCs w:val="28"/>
        </w:rPr>
        <w:t xml:space="preserve"> (</w:t>
      </w:r>
      <w:r w:rsidRPr="008303BD">
        <w:rPr>
          <w:sz w:val="28"/>
          <w:szCs w:val="28"/>
        </w:rPr>
        <w:t>ТИК Центрального района го</w:t>
      </w:r>
      <w:r>
        <w:rPr>
          <w:sz w:val="28"/>
          <w:szCs w:val="28"/>
        </w:rPr>
        <w:t>рода Тольятти Самарской области</w:t>
      </w:r>
      <w:r w:rsidR="00363D7E">
        <w:rPr>
          <w:sz w:val="28"/>
          <w:szCs w:val="28"/>
        </w:rPr>
        <w:t>).</w:t>
      </w:r>
    </w:p>
    <w:p w:rsidR="00F7066B" w:rsidRDefault="00F7066B" w:rsidP="00EC251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Контактная информация об</w:t>
      </w:r>
      <w:r w:rsidR="00445983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ответственных лицах:</w:t>
      </w:r>
    </w:p>
    <w:p w:rsidR="007F0229" w:rsidRDefault="00F7066B" w:rsidP="007F0229">
      <w:pPr>
        <w:pStyle w:val="Default"/>
        <w:jc w:val="both"/>
        <w:rPr>
          <w:sz w:val="28"/>
          <w:szCs w:val="28"/>
        </w:rPr>
      </w:pPr>
      <w:r w:rsidRPr="00F7066B">
        <w:rPr>
          <w:sz w:val="28"/>
          <w:szCs w:val="28"/>
        </w:rPr>
        <w:t xml:space="preserve">– </w:t>
      </w:r>
      <w:r w:rsidR="00B53270">
        <w:rPr>
          <w:sz w:val="28"/>
          <w:szCs w:val="28"/>
        </w:rPr>
        <w:t xml:space="preserve">от </w:t>
      </w:r>
      <w:r w:rsidR="00B53270" w:rsidRPr="004866AB">
        <w:rPr>
          <w:sz w:val="28"/>
          <w:szCs w:val="28"/>
        </w:rPr>
        <w:t xml:space="preserve">института права </w:t>
      </w:r>
      <w:r w:rsidR="00B53270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Грибанов</w:t>
      </w:r>
      <w:proofErr w:type="spellEnd"/>
      <w:r>
        <w:rPr>
          <w:sz w:val="28"/>
          <w:szCs w:val="28"/>
        </w:rPr>
        <w:t xml:space="preserve"> Дмитрий Александрович, доцент кафедры </w:t>
      </w:r>
      <w:r w:rsidRPr="004866AB">
        <w:rPr>
          <w:sz w:val="28"/>
          <w:szCs w:val="28"/>
        </w:rPr>
        <w:t>«Конституционное и административное право»</w:t>
      </w:r>
      <w:r w:rsidR="00B53270">
        <w:rPr>
          <w:sz w:val="28"/>
          <w:szCs w:val="28"/>
        </w:rPr>
        <w:t xml:space="preserve"> и </w:t>
      </w:r>
      <w:proofErr w:type="spellStart"/>
      <w:r w:rsidRPr="00B94B4A">
        <w:rPr>
          <w:bCs/>
          <w:color w:val="161615"/>
          <w:sz w:val="28"/>
          <w:szCs w:val="28"/>
        </w:rPr>
        <w:t>Забурдаева</w:t>
      </w:r>
      <w:proofErr w:type="spellEnd"/>
      <w:r w:rsidRPr="00B94B4A">
        <w:rPr>
          <w:bCs/>
          <w:color w:val="161615"/>
          <w:sz w:val="28"/>
          <w:szCs w:val="28"/>
        </w:rPr>
        <w:t xml:space="preserve"> Кристина Александровна, специалист по </w:t>
      </w:r>
      <w:proofErr w:type="spellStart"/>
      <w:r w:rsidRPr="00B94B4A">
        <w:rPr>
          <w:bCs/>
          <w:color w:val="161615"/>
          <w:sz w:val="28"/>
          <w:szCs w:val="28"/>
        </w:rPr>
        <w:t>информационно-имиджевой</w:t>
      </w:r>
      <w:proofErr w:type="spellEnd"/>
      <w:r w:rsidRPr="00B94B4A">
        <w:rPr>
          <w:bCs/>
          <w:color w:val="161615"/>
          <w:sz w:val="28"/>
          <w:szCs w:val="28"/>
        </w:rPr>
        <w:t xml:space="preserve"> работе</w:t>
      </w:r>
      <w:r w:rsidR="00B53270">
        <w:rPr>
          <w:bCs/>
          <w:color w:val="161615"/>
          <w:sz w:val="28"/>
          <w:szCs w:val="28"/>
        </w:rPr>
        <w:t>;</w:t>
      </w:r>
    </w:p>
    <w:p w:rsidR="00762CFE" w:rsidRPr="00DB6390" w:rsidRDefault="007F0229" w:rsidP="007F0229">
      <w:pPr>
        <w:pStyle w:val="Default"/>
        <w:ind w:firstLine="426"/>
        <w:jc w:val="both"/>
        <w:rPr>
          <w:sz w:val="28"/>
          <w:szCs w:val="28"/>
        </w:rPr>
      </w:pPr>
      <w:r w:rsidRPr="007F0229">
        <w:rPr>
          <w:sz w:val="28"/>
          <w:szCs w:val="28"/>
        </w:rPr>
        <w:t>–</w:t>
      </w:r>
      <w:r w:rsidR="004866AB">
        <w:rPr>
          <w:sz w:val="28"/>
          <w:szCs w:val="28"/>
        </w:rPr>
        <w:t>от</w:t>
      </w:r>
      <w:r w:rsidR="00445983">
        <w:rPr>
          <w:sz w:val="28"/>
          <w:szCs w:val="28"/>
        </w:rPr>
        <w:t xml:space="preserve"> </w:t>
      </w:r>
      <w:r w:rsidR="004866AB">
        <w:rPr>
          <w:sz w:val="28"/>
          <w:szCs w:val="28"/>
        </w:rPr>
        <w:t>ТИК</w:t>
      </w:r>
      <w:r w:rsidR="00445983">
        <w:rPr>
          <w:sz w:val="28"/>
          <w:szCs w:val="28"/>
        </w:rPr>
        <w:t xml:space="preserve"> </w:t>
      </w:r>
      <w:r w:rsidR="004866AB" w:rsidRPr="004866AB">
        <w:rPr>
          <w:sz w:val="28"/>
          <w:szCs w:val="28"/>
        </w:rPr>
        <w:t xml:space="preserve">Центрального района города Тольятти Самарской области </w:t>
      </w:r>
      <w:proofErr w:type="gramStart"/>
      <w:r w:rsidR="004D7405" w:rsidRPr="004866AB">
        <w:rPr>
          <w:sz w:val="28"/>
          <w:szCs w:val="28"/>
        </w:rPr>
        <w:t>–</w:t>
      </w:r>
      <w:r w:rsidR="00F7066B">
        <w:rPr>
          <w:sz w:val="28"/>
          <w:szCs w:val="28"/>
        </w:rPr>
        <w:t>С</w:t>
      </w:r>
      <w:proofErr w:type="gramEnd"/>
      <w:r w:rsidR="00F7066B">
        <w:rPr>
          <w:sz w:val="28"/>
          <w:szCs w:val="28"/>
        </w:rPr>
        <w:t>емибратова Валентина Е</w:t>
      </w:r>
      <w:r w:rsidR="00A83196">
        <w:rPr>
          <w:sz w:val="28"/>
          <w:szCs w:val="28"/>
        </w:rPr>
        <w:t>вгеньевна.</w:t>
      </w:r>
    </w:p>
    <w:p w:rsidR="00762CFE" w:rsidRDefault="00762CFE" w:rsidP="00EC2514">
      <w:pPr>
        <w:pStyle w:val="Default"/>
        <w:ind w:firstLine="567"/>
        <w:jc w:val="both"/>
        <w:rPr>
          <w:sz w:val="28"/>
          <w:szCs w:val="28"/>
        </w:rPr>
      </w:pPr>
    </w:p>
    <w:p w:rsidR="000E22F5" w:rsidRPr="00DB6390" w:rsidRDefault="000E22F5" w:rsidP="00EC2514">
      <w:pPr>
        <w:pStyle w:val="Default"/>
        <w:ind w:firstLine="567"/>
        <w:jc w:val="both"/>
        <w:rPr>
          <w:sz w:val="28"/>
          <w:szCs w:val="28"/>
        </w:rPr>
      </w:pPr>
    </w:p>
    <w:p w:rsidR="00192446" w:rsidRDefault="00245D71" w:rsidP="000E22F5">
      <w:pPr>
        <w:pStyle w:val="Default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DB6390">
        <w:rPr>
          <w:b/>
          <w:sz w:val="28"/>
          <w:szCs w:val="28"/>
        </w:rPr>
        <w:t xml:space="preserve">Цель и задачи проведения </w:t>
      </w:r>
      <w:r w:rsidR="007E05AA" w:rsidRPr="007E05AA">
        <w:rPr>
          <w:b/>
          <w:sz w:val="28"/>
          <w:szCs w:val="28"/>
        </w:rPr>
        <w:t>Конкурса</w:t>
      </w:r>
    </w:p>
    <w:p w:rsidR="000E22F5" w:rsidRPr="00DB6390" w:rsidRDefault="000E22F5" w:rsidP="000E22F5">
      <w:pPr>
        <w:pStyle w:val="Default"/>
        <w:ind w:left="927"/>
        <w:rPr>
          <w:b/>
          <w:sz w:val="28"/>
          <w:szCs w:val="28"/>
        </w:rPr>
      </w:pPr>
    </w:p>
    <w:p w:rsidR="007F0229" w:rsidRDefault="00245D71" w:rsidP="00CD522F">
      <w:pPr>
        <w:pStyle w:val="Default"/>
        <w:jc w:val="both"/>
        <w:rPr>
          <w:sz w:val="28"/>
          <w:szCs w:val="28"/>
        </w:rPr>
      </w:pPr>
      <w:r w:rsidRPr="00DB6390">
        <w:rPr>
          <w:sz w:val="28"/>
          <w:szCs w:val="28"/>
        </w:rPr>
        <w:t xml:space="preserve">4.1. </w:t>
      </w:r>
      <w:r w:rsidR="00496780">
        <w:rPr>
          <w:sz w:val="28"/>
          <w:szCs w:val="28"/>
        </w:rPr>
        <w:t>Цель</w:t>
      </w:r>
      <w:r w:rsidR="00CD522F" w:rsidRPr="007F0229">
        <w:rPr>
          <w:sz w:val="28"/>
          <w:szCs w:val="28"/>
        </w:rPr>
        <w:t>–формирование активной гражданской позиции</w:t>
      </w:r>
      <w:r w:rsidR="00CD522F">
        <w:rPr>
          <w:sz w:val="28"/>
          <w:szCs w:val="28"/>
        </w:rPr>
        <w:t>,</w:t>
      </w:r>
      <w:r w:rsidR="00CD522F" w:rsidRPr="007F0229">
        <w:rPr>
          <w:sz w:val="28"/>
          <w:szCs w:val="28"/>
        </w:rPr>
        <w:t xml:space="preserve"> правовой и политической культуры будущих </w:t>
      </w:r>
      <w:r w:rsidR="00CD522F">
        <w:rPr>
          <w:sz w:val="28"/>
          <w:szCs w:val="28"/>
        </w:rPr>
        <w:t>молодых избирателей.</w:t>
      </w:r>
    </w:p>
    <w:p w:rsidR="00CD522F" w:rsidRDefault="00245D71" w:rsidP="00EC2514">
      <w:pPr>
        <w:pStyle w:val="Default"/>
        <w:ind w:firstLine="567"/>
        <w:jc w:val="both"/>
        <w:rPr>
          <w:sz w:val="28"/>
          <w:szCs w:val="28"/>
        </w:rPr>
      </w:pPr>
      <w:r w:rsidRPr="00DB6390">
        <w:rPr>
          <w:sz w:val="28"/>
          <w:szCs w:val="28"/>
        </w:rPr>
        <w:t xml:space="preserve">4.2. </w:t>
      </w:r>
      <w:r w:rsidR="00CD522F">
        <w:rPr>
          <w:sz w:val="28"/>
          <w:szCs w:val="28"/>
        </w:rPr>
        <w:t xml:space="preserve">Задачи: </w:t>
      </w:r>
    </w:p>
    <w:p w:rsidR="00CD522F" w:rsidRDefault="00CD522F" w:rsidP="00CD522F">
      <w:pPr>
        <w:pStyle w:val="Default"/>
        <w:jc w:val="both"/>
        <w:rPr>
          <w:sz w:val="28"/>
          <w:szCs w:val="28"/>
        </w:rPr>
      </w:pPr>
      <w:r w:rsidRPr="007F0229">
        <w:rPr>
          <w:sz w:val="28"/>
          <w:szCs w:val="28"/>
        </w:rPr>
        <w:t xml:space="preserve">– повышение </w:t>
      </w:r>
      <w:r>
        <w:rPr>
          <w:sz w:val="28"/>
          <w:szCs w:val="28"/>
        </w:rPr>
        <w:t xml:space="preserve">у молодёжи </w:t>
      </w:r>
      <w:r w:rsidRPr="007F0229">
        <w:rPr>
          <w:sz w:val="28"/>
          <w:szCs w:val="28"/>
        </w:rPr>
        <w:t xml:space="preserve">интереса к </w:t>
      </w:r>
      <w:r>
        <w:rPr>
          <w:sz w:val="28"/>
          <w:szCs w:val="28"/>
        </w:rPr>
        <w:t>избирательному праву и процессу;</w:t>
      </w:r>
    </w:p>
    <w:p w:rsidR="00CD522F" w:rsidRPr="00DB6390" w:rsidRDefault="00CD522F" w:rsidP="00CD522F">
      <w:pPr>
        <w:pStyle w:val="Default"/>
        <w:jc w:val="both"/>
        <w:rPr>
          <w:sz w:val="28"/>
          <w:szCs w:val="28"/>
        </w:rPr>
      </w:pPr>
      <w:r w:rsidRPr="00796318">
        <w:rPr>
          <w:sz w:val="28"/>
          <w:szCs w:val="28"/>
        </w:rPr>
        <w:t>–</w:t>
      </w:r>
      <w:r>
        <w:rPr>
          <w:sz w:val="28"/>
          <w:szCs w:val="28"/>
        </w:rPr>
        <w:t xml:space="preserve"> развитие</w:t>
      </w:r>
      <w:r w:rsidRPr="007F0229">
        <w:rPr>
          <w:sz w:val="28"/>
          <w:szCs w:val="28"/>
        </w:rPr>
        <w:t xml:space="preserve"> навыков самостоятельного подхода к пониманию и осмыслению пр</w:t>
      </w:r>
      <w:r w:rsidR="003275EA">
        <w:rPr>
          <w:sz w:val="28"/>
          <w:szCs w:val="28"/>
        </w:rPr>
        <w:t>облем правовых знаний;</w:t>
      </w:r>
    </w:p>
    <w:p w:rsidR="000E22F5" w:rsidRDefault="003275EA" w:rsidP="000E22F5">
      <w:pPr>
        <w:pStyle w:val="3"/>
        <w:ind w:right="0" w:firstLine="0"/>
        <w:rPr>
          <w:szCs w:val="28"/>
        </w:rPr>
      </w:pPr>
      <w:r w:rsidRPr="003275EA">
        <w:rPr>
          <w:szCs w:val="28"/>
        </w:rPr>
        <w:t>–</w:t>
      </w:r>
      <w:r w:rsidR="000E22F5" w:rsidRPr="00DB6390">
        <w:rPr>
          <w:szCs w:val="28"/>
        </w:rPr>
        <w:t>совершенствование навыков самостоятельной работы и развитие творческого мышления</w:t>
      </w:r>
      <w:r w:rsidR="000E22F5">
        <w:rPr>
          <w:szCs w:val="28"/>
        </w:rPr>
        <w:t>.</w:t>
      </w:r>
    </w:p>
    <w:p w:rsidR="00564DB2" w:rsidRPr="00DB6390" w:rsidRDefault="00564DB2" w:rsidP="00FA6CC4">
      <w:pPr>
        <w:rPr>
          <w:b/>
          <w:sz w:val="28"/>
          <w:szCs w:val="28"/>
        </w:rPr>
      </w:pPr>
    </w:p>
    <w:p w:rsidR="00E849EF" w:rsidRPr="00DB6390" w:rsidRDefault="00E849EF" w:rsidP="00EC2514">
      <w:pPr>
        <w:ind w:firstLine="567"/>
        <w:jc w:val="center"/>
        <w:rPr>
          <w:b/>
          <w:sz w:val="28"/>
          <w:szCs w:val="28"/>
        </w:rPr>
      </w:pPr>
    </w:p>
    <w:p w:rsidR="00E849EF" w:rsidRDefault="00245D71" w:rsidP="00045A7C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626F4C">
        <w:rPr>
          <w:b/>
          <w:sz w:val="28"/>
          <w:szCs w:val="28"/>
        </w:rPr>
        <w:t>Участники</w:t>
      </w:r>
      <w:r w:rsidR="00445983">
        <w:rPr>
          <w:b/>
          <w:sz w:val="28"/>
          <w:szCs w:val="28"/>
        </w:rPr>
        <w:t xml:space="preserve"> </w:t>
      </w:r>
      <w:r w:rsidR="00045A7C" w:rsidRPr="00045A7C">
        <w:rPr>
          <w:b/>
          <w:sz w:val="28"/>
          <w:szCs w:val="28"/>
        </w:rPr>
        <w:t>Конкурса</w:t>
      </w:r>
    </w:p>
    <w:p w:rsidR="00192446" w:rsidRPr="00626F4C" w:rsidRDefault="00192446" w:rsidP="00192446">
      <w:pPr>
        <w:ind w:left="927"/>
        <w:rPr>
          <w:b/>
          <w:sz w:val="28"/>
          <w:szCs w:val="28"/>
        </w:rPr>
      </w:pPr>
    </w:p>
    <w:p w:rsidR="00245D71" w:rsidRPr="00DB6390" w:rsidRDefault="00245D71" w:rsidP="00EC2514">
      <w:pPr>
        <w:ind w:firstLine="567"/>
        <w:jc w:val="both"/>
        <w:rPr>
          <w:sz w:val="28"/>
          <w:szCs w:val="28"/>
        </w:rPr>
      </w:pPr>
      <w:r w:rsidRPr="00DB6390">
        <w:rPr>
          <w:sz w:val="28"/>
          <w:szCs w:val="28"/>
        </w:rPr>
        <w:t xml:space="preserve">5.1. К участию в </w:t>
      </w:r>
      <w:r w:rsidR="00DD2732">
        <w:rPr>
          <w:sz w:val="28"/>
          <w:szCs w:val="28"/>
        </w:rPr>
        <w:t xml:space="preserve">Конкурсе </w:t>
      </w:r>
      <w:r w:rsidRPr="00DB6390">
        <w:rPr>
          <w:sz w:val="28"/>
          <w:szCs w:val="28"/>
        </w:rPr>
        <w:t xml:space="preserve">допускаются все желающие </w:t>
      </w:r>
      <w:r w:rsidR="009E3B27">
        <w:rPr>
          <w:sz w:val="28"/>
          <w:szCs w:val="28"/>
        </w:rPr>
        <w:t xml:space="preserve">студенты колледжей и </w:t>
      </w:r>
      <w:r w:rsidRPr="00DB6390">
        <w:rPr>
          <w:sz w:val="28"/>
          <w:szCs w:val="28"/>
        </w:rPr>
        <w:t>студенты</w:t>
      </w:r>
      <w:r w:rsidR="00445983">
        <w:rPr>
          <w:sz w:val="28"/>
          <w:szCs w:val="28"/>
        </w:rPr>
        <w:t xml:space="preserve"> </w:t>
      </w:r>
      <w:r w:rsidR="009E3B27">
        <w:rPr>
          <w:sz w:val="28"/>
          <w:szCs w:val="28"/>
        </w:rPr>
        <w:t>вузов (филиалов вузов)</w:t>
      </w:r>
      <w:r w:rsidRPr="00DB6390">
        <w:rPr>
          <w:sz w:val="28"/>
          <w:szCs w:val="28"/>
        </w:rPr>
        <w:t xml:space="preserve">, </w:t>
      </w:r>
      <w:r w:rsidR="00DD2732">
        <w:rPr>
          <w:sz w:val="28"/>
          <w:szCs w:val="28"/>
        </w:rPr>
        <w:t>расположенных на территории Центрального района</w:t>
      </w:r>
      <w:r w:rsidR="00CC4BA2">
        <w:rPr>
          <w:sz w:val="28"/>
          <w:szCs w:val="28"/>
        </w:rPr>
        <w:t xml:space="preserve"> г. Тольятти Самарской области</w:t>
      </w:r>
      <w:r w:rsidR="00DD2732">
        <w:rPr>
          <w:sz w:val="28"/>
          <w:szCs w:val="28"/>
        </w:rPr>
        <w:t>.</w:t>
      </w:r>
    </w:p>
    <w:p w:rsidR="00EC2514" w:rsidRDefault="00EC2514" w:rsidP="00EC2514">
      <w:pPr>
        <w:ind w:firstLine="567"/>
        <w:jc w:val="center"/>
        <w:rPr>
          <w:b/>
          <w:sz w:val="28"/>
          <w:szCs w:val="28"/>
        </w:rPr>
      </w:pPr>
    </w:p>
    <w:p w:rsidR="00EC2514" w:rsidRPr="00DB6390" w:rsidRDefault="00EC2514" w:rsidP="00EC2514">
      <w:pPr>
        <w:ind w:firstLine="567"/>
        <w:jc w:val="center"/>
        <w:rPr>
          <w:b/>
          <w:sz w:val="28"/>
          <w:szCs w:val="28"/>
        </w:rPr>
      </w:pPr>
    </w:p>
    <w:p w:rsidR="00E849EF" w:rsidRDefault="009403EB" w:rsidP="00045A7C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</w:t>
      </w:r>
      <w:r w:rsidR="00045A7C" w:rsidRPr="00045A7C">
        <w:rPr>
          <w:b/>
          <w:sz w:val="28"/>
          <w:szCs w:val="28"/>
        </w:rPr>
        <w:t>Конкурса</w:t>
      </w:r>
    </w:p>
    <w:p w:rsidR="00192446" w:rsidRPr="00626F4C" w:rsidRDefault="00192446" w:rsidP="00192446">
      <w:pPr>
        <w:ind w:left="927"/>
        <w:rPr>
          <w:b/>
          <w:sz w:val="28"/>
          <w:szCs w:val="28"/>
        </w:rPr>
      </w:pPr>
    </w:p>
    <w:p w:rsidR="009403EB" w:rsidRPr="009403EB" w:rsidRDefault="009403EB" w:rsidP="009403EB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6.1.</w:t>
      </w:r>
      <w:r w:rsidRPr="009403EB">
        <w:rPr>
          <w:b w:val="0"/>
          <w:sz w:val="28"/>
          <w:szCs w:val="28"/>
        </w:rPr>
        <w:t xml:space="preserve"> Для участия в </w:t>
      </w:r>
      <w:r>
        <w:rPr>
          <w:b w:val="0"/>
          <w:sz w:val="28"/>
          <w:szCs w:val="28"/>
        </w:rPr>
        <w:t>Конкурсе необходимо в срок до 15 дека</w:t>
      </w:r>
      <w:r w:rsidRPr="009403EB">
        <w:rPr>
          <w:b w:val="0"/>
          <w:sz w:val="28"/>
          <w:szCs w:val="28"/>
        </w:rPr>
        <w:t>бря 2017 года п</w:t>
      </w:r>
      <w:r w:rsidR="00913B79">
        <w:rPr>
          <w:b w:val="0"/>
          <w:sz w:val="28"/>
          <w:szCs w:val="28"/>
        </w:rPr>
        <w:t>од</w:t>
      </w:r>
      <w:r w:rsidRPr="009403EB">
        <w:rPr>
          <w:b w:val="0"/>
          <w:sz w:val="28"/>
          <w:szCs w:val="28"/>
        </w:rPr>
        <w:t xml:space="preserve">ать заявку (приложение 1 к Положению)  и до  15 </w:t>
      </w:r>
      <w:r>
        <w:rPr>
          <w:b w:val="0"/>
          <w:sz w:val="28"/>
          <w:szCs w:val="28"/>
        </w:rPr>
        <w:t>янва</w:t>
      </w:r>
      <w:r w:rsidRPr="009403EB">
        <w:rPr>
          <w:b w:val="0"/>
          <w:sz w:val="28"/>
          <w:szCs w:val="28"/>
        </w:rPr>
        <w:t xml:space="preserve">ря 2017 года  авторское </w:t>
      </w:r>
      <w:proofErr w:type="gramStart"/>
      <w:r w:rsidRPr="009403EB">
        <w:rPr>
          <w:b w:val="0"/>
          <w:sz w:val="28"/>
          <w:szCs w:val="28"/>
        </w:rPr>
        <w:t>эссе</w:t>
      </w:r>
      <w:proofErr w:type="gramEnd"/>
      <w:r w:rsidRPr="009403EB">
        <w:rPr>
          <w:b w:val="0"/>
          <w:sz w:val="28"/>
          <w:szCs w:val="28"/>
        </w:rPr>
        <w:t xml:space="preserve"> согласно предложенным темам Конкурса в каждой номинации по электронному  адресу: </w:t>
      </w:r>
      <w:hyperlink r:id="rId11" w:history="1">
        <w:r w:rsidRPr="00783916">
          <w:rPr>
            <w:rStyle w:val="a5"/>
            <w:b w:val="0"/>
            <w:sz w:val="28"/>
            <w:szCs w:val="28"/>
          </w:rPr>
          <w:t>kafedra.tgp@yandex.ru</w:t>
        </w:r>
      </w:hyperlink>
    </w:p>
    <w:p w:rsidR="009403EB" w:rsidRPr="009403EB" w:rsidRDefault="00375B86" w:rsidP="009403EB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6</w:t>
      </w:r>
      <w:r w:rsidR="009403EB" w:rsidRPr="009403EB">
        <w:rPr>
          <w:b w:val="0"/>
          <w:sz w:val="28"/>
          <w:szCs w:val="28"/>
        </w:rPr>
        <w:t>.2. Направление авторской работы по указанному выше адресу электронной почты означает согласие автора с условиями Конкурса.</w:t>
      </w:r>
    </w:p>
    <w:p w:rsidR="009403EB" w:rsidRPr="009403EB" w:rsidRDefault="00375B86" w:rsidP="009403EB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9403EB" w:rsidRPr="009403EB">
        <w:rPr>
          <w:b w:val="0"/>
          <w:sz w:val="28"/>
          <w:szCs w:val="28"/>
        </w:rPr>
        <w:t xml:space="preserve">.3. Тема работы, представленной на Конкурс, должна соответствовать тематике настоящего Конкурса. Для участия принимаются самостоятельные авторские работы, подготовленные индивидуально. От </w:t>
      </w:r>
      <w:proofErr w:type="gramStart"/>
      <w:r w:rsidR="009403EB" w:rsidRPr="009403EB">
        <w:rPr>
          <w:b w:val="0"/>
          <w:sz w:val="28"/>
          <w:szCs w:val="28"/>
        </w:rPr>
        <w:t>одного участника может</w:t>
      </w:r>
      <w:proofErr w:type="gramEnd"/>
      <w:r w:rsidR="009403EB" w:rsidRPr="009403EB">
        <w:rPr>
          <w:b w:val="0"/>
          <w:sz w:val="28"/>
          <w:szCs w:val="28"/>
        </w:rPr>
        <w:t xml:space="preserve"> быть направлено не более одного эссе.</w:t>
      </w:r>
    </w:p>
    <w:p w:rsidR="009403EB" w:rsidRPr="009403EB" w:rsidRDefault="00A32808" w:rsidP="009403EB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9403EB" w:rsidRPr="009403EB">
        <w:rPr>
          <w:b w:val="0"/>
          <w:sz w:val="28"/>
          <w:szCs w:val="28"/>
        </w:rPr>
        <w:t xml:space="preserve">.4. Представленные с нарушением настоящего Положения работы не рассматриваются и автоматически дисквалифицируются. </w:t>
      </w:r>
    </w:p>
    <w:p w:rsidR="009403EB" w:rsidRPr="009403EB" w:rsidRDefault="00A32808" w:rsidP="009403EB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9403EB" w:rsidRPr="009403EB">
        <w:rPr>
          <w:b w:val="0"/>
          <w:sz w:val="28"/>
          <w:szCs w:val="28"/>
        </w:rPr>
        <w:t>.5. Решение Конкурсной комиссии является окончательным, апелляции по итогам Конкурса не принимаются. Конкурсные работы не рецензируются и не возвращаются.</w:t>
      </w:r>
    </w:p>
    <w:p w:rsidR="00245D71" w:rsidRPr="00E2664E" w:rsidRDefault="00A32808" w:rsidP="009403EB">
      <w:pPr>
        <w:pStyle w:val="ConsPlusTitle"/>
        <w:widowControl/>
        <w:ind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9403EB" w:rsidRPr="009403EB">
        <w:rPr>
          <w:b w:val="0"/>
          <w:sz w:val="28"/>
          <w:szCs w:val="28"/>
        </w:rPr>
        <w:t>.6. Претензии участников, связанные с организацией Конкурса, принимаются только в письменном виде.</w:t>
      </w:r>
    </w:p>
    <w:p w:rsidR="00564DB2" w:rsidRPr="00DB6390" w:rsidRDefault="00564DB2" w:rsidP="00715362">
      <w:pPr>
        <w:rPr>
          <w:b/>
          <w:sz w:val="28"/>
          <w:szCs w:val="28"/>
        </w:rPr>
      </w:pPr>
    </w:p>
    <w:p w:rsidR="00E849EF" w:rsidRPr="00DB6390" w:rsidRDefault="00E849EF" w:rsidP="00EC2514">
      <w:pPr>
        <w:ind w:firstLine="567"/>
        <w:jc w:val="center"/>
        <w:rPr>
          <w:b/>
          <w:sz w:val="28"/>
          <w:szCs w:val="28"/>
        </w:rPr>
      </w:pPr>
    </w:p>
    <w:p w:rsidR="000615B6" w:rsidRDefault="000615B6" w:rsidP="00045A7C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Конкурса</w:t>
      </w:r>
    </w:p>
    <w:p w:rsidR="000615B6" w:rsidRPr="000615B6" w:rsidRDefault="000615B6" w:rsidP="000615B6">
      <w:pPr>
        <w:jc w:val="both"/>
        <w:rPr>
          <w:b/>
          <w:sz w:val="28"/>
          <w:szCs w:val="28"/>
        </w:rPr>
      </w:pPr>
    </w:p>
    <w:p w:rsidR="000615B6" w:rsidRPr="000615B6" w:rsidRDefault="000615B6" w:rsidP="00B1085E">
      <w:pPr>
        <w:pStyle w:val="a7"/>
        <w:numPr>
          <w:ilvl w:val="1"/>
          <w:numId w:val="10"/>
        </w:numPr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0615B6">
        <w:rPr>
          <w:rFonts w:ascii="Times New Roman" w:hAnsi="Times New Roman"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>проводится в два этапа:</w:t>
      </w:r>
    </w:p>
    <w:p w:rsidR="000615B6" w:rsidRPr="000615B6" w:rsidRDefault="000615B6" w:rsidP="000615B6">
      <w:pPr>
        <w:jc w:val="both"/>
        <w:rPr>
          <w:sz w:val="28"/>
          <w:szCs w:val="28"/>
        </w:rPr>
      </w:pPr>
      <w:r w:rsidRPr="000615B6">
        <w:rPr>
          <w:sz w:val="28"/>
          <w:szCs w:val="28"/>
        </w:rPr>
        <w:t xml:space="preserve"> I этап: Конкурсная комиссия осуществляет предварительную экспертизу и допуск конкурсных работ из каждой номинации для участия во втором туре. Эссе проверяется в системе «</w:t>
      </w:r>
      <w:proofErr w:type="spellStart"/>
      <w:r w:rsidRPr="000615B6">
        <w:rPr>
          <w:sz w:val="28"/>
          <w:szCs w:val="28"/>
        </w:rPr>
        <w:t>Антиплагиат</w:t>
      </w:r>
      <w:proofErr w:type="spellEnd"/>
      <w:r w:rsidRPr="000615B6">
        <w:rPr>
          <w:sz w:val="28"/>
          <w:szCs w:val="28"/>
        </w:rPr>
        <w:t>» и оригинальность и должна составлять не менее 70 процентов оригинального (авторского) текста</w:t>
      </w:r>
      <w:r w:rsidR="001B2D3D">
        <w:rPr>
          <w:sz w:val="28"/>
          <w:szCs w:val="28"/>
        </w:rPr>
        <w:t xml:space="preserve"> с учётом цитирования</w:t>
      </w:r>
      <w:r w:rsidRPr="000615B6">
        <w:rPr>
          <w:sz w:val="28"/>
          <w:szCs w:val="28"/>
        </w:rPr>
        <w:t xml:space="preserve">. </w:t>
      </w:r>
    </w:p>
    <w:p w:rsidR="000615B6" w:rsidRDefault="000615B6" w:rsidP="000615B6">
      <w:pPr>
        <w:jc w:val="both"/>
        <w:rPr>
          <w:sz w:val="28"/>
          <w:szCs w:val="28"/>
        </w:rPr>
      </w:pPr>
      <w:r w:rsidRPr="000615B6">
        <w:rPr>
          <w:sz w:val="28"/>
          <w:szCs w:val="28"/>
        </w:rPr>
        <w:t xml:space="preserve"> II этап: Конкурсная комиссия выбирает три лучшие работы, которые набрали максимальное количество баллов из каждой номинации, и определяет победителей, призёров и лауреатов Конкурса.</w:t>
      </w:r>
    </w:p>
    <w:p w:rsidR="000615B6" w:rsidRDefault="000615B6" w:rsidP="000615B6">
      <w:pPr>
        <w:jc w:val="both"/>
        <w:rPr>
          <w:sz w:val="28"/>
          <w:szCs w:val="28"/>
        </w:rPr>
      </w:pPr>
    </w:p>
    <w:p w:rsidR="000615B6" w:rsidRPr="000615B6" w:rsidRDefault="000615B6" w:rsidP="000615B6">
      <w:pPr>
        <w:jc w:val="both"/>
        <w:rPr>
          <w:sz w:val="28"/>
          <w:szCs w:val="28"/>
        </w:rPr>
      </w:pPr>
    </w:p>
    <w:p w:rsidR="00E849EF" w:rsidRDefault="00245D71" w:rsidP="00045A7C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626F4C">
        <w:rPr>
          <w:b/>
          <w:sz w:val="28"/>
          <w:szCs w:val="28"/>
        </w:rPr>
        <w:t xml:space="preserve">Критерии оценки </w:t>
      </w:r>
      <w:r w:rsidR="003F1882">
        <w:rPr>
          <w:b/>
          <w:sz w:val="28"/>
          <w:szCs w:val="28"/>
        </w:rPr>
        <w:t xml:space="preserve">и требование к оформлению </w:t>
      </w:r>
      <w:r w:rsidR="000615B6">
        <w:rPr>
          <w:b/>
          <w:sz w:val="28"/>
          <w:szCs w:val="28"/>
        </w:rPr>
        <w:t>конкурсных работ</w:t>
      </w:r>
    </w:p>
    <w:p w:rsidR="000615B6" w:rsidRPr="000A09A1" w:rsidRDefault="000615B6" w:rsidP="00672066">
      <w:pPr>
        <w:ind w:left="567"/>
        <w:rPr>
          <w:sz w:val="28"/>
          <w:szCs w:val="28"/>
        </w:rPr>
      </w:pPr>
    </w:p>
    <w:p w:rsidR="003F1882" w:rsidRDefault="00314675" w:rsidP="00314675">
      <w:pPr>
        <w:pStyle w:val="a7"/>
        <w:numPr>
          <w:ilvl w:val="1"/>
          <w:numId w:val="10"/>
        </w:numPr>
        <w:rPr>
          <w:rFonts w:ascii="Times New Roman" w:hAnsi="Times New Roman"/>
          <w:sz w:val="28"/>
          <w:szCs w:val="28"/>
        </w:rPr>
      </w:pPr>
      <w:r w:rsidRPr="00314675">
        <w:rPr>
          <w:rFonts w:ascii="Times New Roman" w:hAnsi="Times New Roman"/>
          <w:sz w:val="28"/>
          <w:szCs w:val="28"/>
        </w:rPr>
        <w:t>Конкурсное эссе должно соотве</w:t>
      </w:r>
      <w:r w:rsidR="003F1882">
        <w:rPr>
          <w:rFonts w:ascii="Times New Roman" w:hAnsi="Times New Roman"/>
          <w:sz w:val="28"/>
          <w:szCs w:val="28"/>
        </w:rPr>
        <w:t>тствовать одной из заданных тем.</w:t>
      </w:r>
    </w:p>
    <w:p w:rsidR="003F1882" w:rsidRPr="003F1882" w:rsidRDefault="003F1882" w:rsidP="003F1882">
      <w:pPr>
        <w:pStyle w:val="a7"/>
        <w:ind w:left="1287"/>
        <w:rPr>
          <w:rFonts w:ascii="Times New Roman" w:hAnsi="Times New Roman"/>
          <w:sz w:val="28"/>
          <w:szCs w:val="28"/>
        </w:rPr>
      </w:pPr>
      <w:r w:rsidRPr="003F1882">
        <w:rPr>
          <w:rFonts w:ascii="Times New Roman" w:hAnsi="Times New Roman"/>
          <w:sz w:val="28"/>
          <w:szCs w:val="28"/>
        </w:rPr>
        <w:t>В номинации среди студентов колледжей:</w:t>
      </w:r>
    </w:p>
    <w:p w:rsidR="003F1882" w:rsidRPr="003F1882" w:rsidRDefault="003F1882" w:rsidP="003F1882">
      <w:pPr>
        <w:pStyle w:val="a7"/>
        <w:ind w:left="1287"/>
        <w:rPr>
          <w:rFonts w:ascii="Times New Roman" w:hAnsi="Times New Roman"/>
          <w:sz w:val="28"/>
          <w:szCs w:val="28"/>
        </w:rPr>
      </w:pPr>
      <w:r w:rsidRPr="003F1882">
        <w:rPr>
          <w:rFonts w:ascii="Times New Roman" w:hAnsi="Times New Roman"/>
          <w:sz w:val="28"/>
          <w:szCs w:val="28"/>
        </w:rPr>
        <w:t>1.</w:t>
      </w:r>
      <w:r w:rsidRPr="003F1882">
        <w:rPr>
          <w:rFonts w:ascii="Times New Roman" w:hAnsi="Times New Roman"/>
          <w:sz w:val="28"/>
          <w:szCs w:val="28"/>
        </w:rPr>
        <w:tab/>
        <w:t xml:space="preserve">Как улучшить избирательное законодательство. </w:t>
      </w:r>
    </w:p>
    <w:p w:rsidR="003F1882" w:rsidRPr="003F1882" w:rsidRDefault="003F1882" w:rsidP="003F1882">
      <w:pPr>
        <w:pStyle w:val="a7"/>
        <w:ind w:left="1287"/>
        <w:rPr>
          <w:rFonts w:ascii="Times New Roman" w:hAnsi="Times New Roman"/>
          <w:sz w:val="28"/>
          <w:szCs w:val="28"/>
        </w:rPr>
      </w:pPr>
      <w:r w:rsidRPr="003F1882">
        <w:rPr>
          <w:rFonts w:ascii="Times New Roman" w:hAnsi="Times New Roman"/>
          <w:sz w:val="28"/>
          <w:szCs w:val="28"/>
        </w:rPr>
        <w:t>2.</w:t>
      </w:r>
      <w:r w:rsidRPr="003F1882">
        <w:rPr>
          <w:rFonts w:ascii="Times New Roman" w:hAnsi="Times New Roman"/>
          <w:sz w:val="28"/>
          <w:szCs w:val="28"/>
        </w:rPr>
        <w:tab/>
        <w:t>Я – будущий избиратель.</w:t>
      </w:r>
    </w:p>
    <w:p w:rsidR="003F1882" w:rsidRPr="003F1882" w:rsidRDefault="003F1882" w:rsidP="003F1882">
      <w:pPr>
        <w:pStyle w:val="a7"/>
        <w:ind w:left="1287"/>
        <w:rPr>
          <w:rFonts w:ascii="Times New Roman" w:hAnsi="Times New Roman"/>
          <w:sz w:val="28"/>
          <w:szCs w:val="28"/>
        </w:rPr>
      </w:pPr>
      <w:r w:rsidRPr="003F1882">
        <w:rPr>
          <w:rFonts w:ascii="Times New Roman" w:hAnsi="Times New Roman"/>
          <w:sz w:val="28"/>
          <w:szCs w:val="28"/>
        </w:rPr>
        <w:t>3.</w:t>
      </w:r>
      <w:r w:rsidRPr="003F1882">
        <w:rPr>
          <w:rFonts w:ascii="Times New Roman" w:hAnsi="Times New Roman"/>
          <w:sz w:val="28"/>
          <w:szCs w:val="28"/>
        </w:rPr>
        <w:tab/>
        <w:t>Почему нужно идти на выборы?</w:t>
      </w:r>
    </w:p>
    <w:p w:rsidR="003F1882" w:rsidRPr="003F1882" w:rsidRDefault="003F1882" w:rsidP="003F1882">
      <w:pPr>
        <w:pStyle w:val="a7"/>
        <w:ind w:left="1287"/>
        <w:rPr>
          <w:rFonts w:ascii="Times New Roman" w:hAnsi="Times New Roman"/>
          <w:sz w:val="28"/>
          <w:szCs w:val="28"/>
        </w:rPr>
      </w:pPr>
      <w:r w:rsidRPr="003F1882">
        <w:rPr>
          <w:rFonts w:ascii="Times New Roman" w:hAnsi="Times New Roman"/>
          <w:sz w:val="28"/>
          <w:szCs w:val="28"/>
        </w:rPr>
        <w:t>4.</w:t>
      </w:r>
      <w:r w:rsidRPr="003F1882">
        <w:rPr>
          <w:rFonts w:ascii="Times New Roman" w:hAnsi="Times New Roman"/>
          <w:sz w:val="28"/>
          <w:szCs w:val="28"/>
        </w:rPr>
        <w:tab/>
        <w:t>Я – будущий депутат и моя программа</w:t>
      </w:r>
      <w:r w:rsidR="00375B86">
        <w:rPr>
          <w:rFonts w:ascii="Times New Roman" w:hAnsi="Times New Roman"/>
          <w:sz w:val="28"/>
          <w:szCs w:val="28"/>
        </w:rPr>
        <w:t>.</w:t>
      </w:r>
    </w:p>
    <w:p w:rsidR="003F1882" w:rsidRPr="003F1882" w:rsidRDefault="003F1882" w:rsidP="003F1882">
      <w:pPr>
        <w:pStyle w:val="a7"/>
        <w:ind w:left="1287"/>
        <w:rPr>
          <w:rFonts w:ascii="Times New Roman" w:hAnsi="Times New Roman"/>
          <w:sz w:val="28"/>
          <w:szCs w:val="28"/>
        </w:rPr>
      </w:pPr>
      <w:r w:rsidRPr="003F1882">
        <w:rPr>
          <w:rFonts w:ascii="Times New Roman" w:hAnsi="Times New Roman"/>
          <w:sz w:val="28"/>
          <w:szCs w:val="28"/>
        </w:rPr>
        <w:t>5.</w:t>
      </w:r>
      <w:r w:rsidRPr="003F1882">
        <w:rPr>
          <w:rFonts w:ascii="Times New Roman" w:hAnsi="Times New Roman"/>
          <w:sz w:val="28"/>
          <w:szCs w:val="28"/>
        </w:rPr>
        <w:tab/>
        <w:t>Что произойдет, если мы не пойдем на выборы?</w:t>
      </w:r>
    </w:p>
    <w:p w:rsidR="003F1882" w:rsidRPr="003F1882" w:rsidRDefault="003F1882" w:rsidP="003F1882">
      <w:pPr>
        <w:pStyle w:val="a7"/>
        <w:ind w:left="12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среди студентов вуз</w:t>
      </w:r>
      <w:r w:rsidRPr="003F1882">
        <w:rPr>
          <w:rFonts w:ascii="Times New Roman" w:hAnsi="Times New Roman"/>
          <w:sz w:val="28"/>
          <w:szCs w:val="28"/>
        </w:rPr>
        <w:t>ов:</w:t>
      </w:r>
    </w:p>
    <w:p w:rsidR="003F1882" w:rsidRPr="003F1882" w:rsidRDefault="003F1882" w:rsidP="003F1882">
      <w:pPr>
        <w:pStyle w:val="a7"/>
        <w:ind w:left="1287"/>
        <w:rPr>
          <w:rFonts w:ascii="Times New Roman" w:hAnsi="Times New Roman"/>
          <w:sz w:val="28"/>
          <w:szCs w:val="28"/>
        </w:rPr>
      </w:pPr>
      <w:r w:rsidRPr="003F1882">
        <w:rPr>
          <w:rFonts w:ascii="Times New Roman" w:hAnsi="Times New Roman"/>
          <w:sz w:val="28"/>
          <w:szCs w:val="28"/>
        </w:rPr>
        <w:t>1.</w:t>
      </w:r>
      <w:r w:rsidRPr="003F1882">
        <w:rPr>
          <w:rFonts w:ascii="Times New Roman" w:hAnsi="Times New Roman"/>
          <w:sz w:val="28"/>
          <w:szCs w:val="28"/>
        </w:rPr>
        <w:tab/>
        <w:t>Выборы – ответственность за будущее.</w:t>
      </w:r>
    </w:p>
    <w:p w:rsidR="003F1882" w:rsidRPr="003F1882" w:rsidRDefault="003F1882" w:rsidP="00445983">
      <w:pPr>
        <w:pStyle w:val="a7"/>
        <w:ind w:left="1287"/>
        <w:jc w:val="both"/>
        <w:rPr>
          <w:rFonts w:ascii="Times New Roman" w:hAnsi="Times New Roman"/>
          <w:sz w:val="28"/>
          <w:szCs w:val="28"/>
        </w:rPr>
      </w:pPr>
      <w:r w:rsidRPr="003F1882">
        <w:rPr>
          <w:rFonts w:ascii="Times New Roman" w:hAnsi="Times New Roman"/>
          <w:sz w:val="28"/>
          <w:szCs w:val="28"/>
        </w:rPr>
        <w:lastRenderedPageBreak/>
        <w:t>2.</w:t>
      </w:r>
      <w:r w:rsidRPr="003F1882">
        <w:rPr>
          <w:rFonts w:ascii="Times New Roman" w:hAnsi="Times New Roman"/>
          <w:sz w:val="28"/>
          <w:szCs w:val="28"/>
        </w:rPr>
        <w:tab/>
        <w:t>Мой голос может изменить мой город, регион, страну.</w:t>
      </w:r>
    </w:p>
    <w:p w:rsidR="003F1882" w:rsidRPr="003F1882" w:rsidRDefault="003F1882" w:rsidP="00445983">
      <w:pPr>
        <w:pStyle w:val="a7"/>
        <w:ind w:left="1287"/>
        <w:jc w:val="both"/>
        <w:rPr>
          <w:rFonts w:ascii="Times New Roman" w:hAnsi="Times New Roman"/>
          <w:sz w:val="28"/>
          <w:szCs w:val="28"/>
        </w:rPr>
      </w:pPr>
      <w:r w:rsidRPr="003F1882">
        <w:rPr>
          <w:rFonts w:ascii="Times New Roman" w:hAnsi="Times New Roman"/>
          <w:sz w:val="28"/>
          <w:szCs w:val="28"/>
        </w:rPr>
        <w:t>3.</w:t>
      </w:r>
      <w:r w:rsidRPr="003F1882">
        <w:rPr>
          <w:rFonts w:ascii="Times New Roman" w:hAnsi="Times New Roman"/>
          <w:sz w:val="28"/>
          <w:szCs w:val="28"/>
        </w:rPr>
        <w:tab/>
        <w:t>Молодежь и выборы.</w:t>
      </w:r>
    </w:p>
    <w:p w:rsidR="003F1882" w:rsidRPr="003F1882" w:rsidRDefault="003F1882" w:rsidP="00445983">
      <w:pPr>
        <w:pStyle w:val="a7"/>
        <w:ind w:left="1287"/>
        <w:jc w:val="both"/>
        <w:rPr>
          <w:rFonts w:ascii="Times New Roman" w:hAnsi="Times New Roman"/>
          <w:sz w:val="28"/>
          <w:szCs w:val="28"/>
        </w:rPr>
      </w:pPr>
      <w:r w:rsidRPr="003F1882">
        <w:rPr>
          <w:rFonts w:ascii="Times New Roman" w:hAnsi="Times New Roman"/>
          <w:sz w:val="28"/>
          <w:szCs w:val="28"/>
        </w:rPr>
        <w:t>4.</w:t>
      </w:r>
      <w:r w:rsidRPr="003F1882">
        <w:rPr>
          <w:rFonts w:ascii="Times New Roman" w:hAnsi="Times New Roman"/>
          <w:sz w:val="28"/>
          <w:szCs w:val="28"/>
        </w:rPr>
        <w:tab/>
        <w:t>Я – будущий депутат и моя программа</w:t>
      </w:r>
      <w:r w:rsidR="00375B86">
        <w:rPr>
          <w:rFonts w:ascii="Times New Roman" w:hAnsi="Times New Roman"/>
          <w:sz w:val="28"/>
          <w:szCs w:val="28"/>
        </w:rPr>
        <w:t>.</w:t>
      </w:r>
    </w:p>
    <w:p w:rsidR="004A4462" w:rsidRDefault="003F1882" w:rsidP="00445983">
      <w:pPr>
        <w:pStyle w:val="a7"/>
        <w:ind w:left="1287"/>
        <w:jc w:val="both"/>
        <w:rPr>
          <w:rFonts w:ascii="Times New Roman" w:hAnsi="Times New Roman"/>
          <w:sz w:val="28"/>
          <w:szCs w:val="28"/>
        </w:rPr>
      </w:pPr>
      <w:r w:rsidRPr="003F1882">
        <w:rPr>
          <w:rFonts w:ascii="Times New Roman" w:hAnsi="Times New Roman"/>
          <w:sz w:val="28"/>
          <w:szCs w:val="28"/>
        </w:rPr>
        <w:t>5.</w:t>
      </w:r>
      <w:r w:rsidRPr="003F1882">
        <w:rPr>
          <w:rFonts w:ascii="Times New Roman" w:hAnsi="Times New Roman"/>
          <w:sz w:val="28"/>
          <w:szCs w:val="28"/>
        </w:rPr>
        <w:tab/>
        <w:t>Как улучшить избирательное законодательство</w:t>
      </w:r>
      <w:r w:rsidR="00375B86">
        <w:rPr>
          <w:rFonts w:ascii="Times New Roman" w:hAnsi="Times New Roman"/>
          <w:sz w:val="28"/>
          <w:szCs w:val="28"/>
        </w:rPr>
        <w:t>.</w:t>
      </w:r>
    </w:p>
    <w:p w:rsidR="00113B37" w:rsidRDefault="00113B37" w:rsidP="00445983">
      <w:pPr>
        <w:pStyle w:val="a7"/>
        <w:numPr>
          <w:ilvl w:val="1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13B37">
        <w:rPr>
          <w:rFonts w:ascii="Times New Roman" w:hAnsi="Times New Roman"/>
          <w:sz w:val="28"/>
          <w:szCs w:val="28"/>
        </w:rPr>
        <w:t>Максимальное количество баллов</w:t>
      </w:r>
      <w:r w:rsidR="006F4314">
        <w:rPr>
          <w:rFonts w:ascii="Times New Roman" w:hAnsi="Times New Roman"/>
          <w:sz w:val="28"/>
          <w:szCs w:val="28"/>
        </w:rPr>
        <w:t xml:space="preserve">, которое может набрать участник </w:t>
      </w:r>
      <w:r w:rsidRPr="00113B37">
        <w:rPr>
          <w:rFonts w:ascii="Times New Roman" w:hAnsi="Times New Roman"/>
          <w:sz w:val="28"/>
          <w:szCs w:val="28"/>
        </w:rPr>
        <w:t xml:space="preserve"> – 100</w:t>
      </w:r>
      <w:r w:rsidR="006F4314">
        <w:rPr>
          <w:rFonts w:ascii="Times New Roman" w:hAnsi="Times New Roman"/>
          <w:sz w:val="28"/>
          <w:szCs w:val="28"/>
        </w:rPr>
        <w:t>. Баллы ставятся за</w:t>
      </w:r>
      <w:r w:rsidR="004E38E0">
        <w:rPr>
          <w:rFonts w:ascii="Times New Roman" w:hAnsi="Times New Roman"/>
          <w:sz w:val="28"/>
          <w:szCs w:val="28"/>
        </w:rPr>
        <w:t xml:space="preserve"> следующее:</w:t>
      </w:r>
    </w:p>
    <w:p w:rsidR="004A4462" w:rsidRPr="00113B37" w:rsidRDefault="00113B37" w:rsidP="00445983">
      <w:pPr>
        <w:pStyle w:val="a7"/>
        <w:ind w:left="1560" w:hanging="284"/>
        <w:jc w:val="both"/>
        <w:rPr>
          <w:rFonts w:ascii="Times New Roman" w:hAnsi="Times New Roman"/>
          <w:sz w:val="28"/>
          <w:szCs w:val="28"/>
        </w:rPr>
      </w:pPr>
      <w:r w:rsidRPr="00113B37">
        <w:rPr>
          <w:rFonts w:ascii="Times New Roman" w:hAnsi="Times New Roman"/>
          <w:sz w:val="28"/>
          <w:szCs w:val="28"/>
        </w:rPr>
        <w:t>–</w:t>
      </w:r>
      <w:r w:rsidR="006F4314">
        <w:rPr>
          <w:rFonts w:ascii="Times New Roman" w:hAnsi="Times New Roman"/>
          <w:sz w:val="28"/>
          <w:szCs w:val="28"/>
        </w:rPr>
        <w:t>содержание конкурсного</w:t>
      </w:r>
      <w:r w:rsidR="004E38E0">
        <w:rPr>
          <w:rFonts w:ascii="Times New Roman" w:hAnsi="Times New Roman"/>
          <w:sz w:val="28"/>
          <w:szCs w:val="28"/>
        </w:rPr>
        <w:t xml:space="preserve"> эссе, которое должно </w:t>
      </w:r>
      <w:r w:rsidR="006F4314">
        <w:rPr>
          <w:rFonts w:ascii="Times New Roman" w:hAnsi="Times New Roman"/>
          <w:sz w:val="28"/>
          <w:szCs w:val="28"/>
        </w:rPr>
        <w:t>раскрывать одну</w:t>
      </w:r>
      <w:r>
        <w:rPr>
          <w:rFonts w:ascii="Times New Roman" w:hAnsi="Times New Roman"/>
          <w:sz w:val="28"/>
          <w:szCs w:val="28"/>
        </w:rPr>
        <w:t xml:space="preserve"> из заданных тем </w:t>
      </w:r>
      <w:r w:rsidR="00B1085E" w:rsidRPr="00113B37">
        <w:rPr>
          <w:rFonts w:ascii="Times New Roman" w:hAnsi="Times New Roman"/>
          <w:sz w:val="28"/>
          <w:szCs w:val="28"/>
        </w:rPr>
        <w:t>согласно Положению данного Конкурса – 5 баллов;</w:t>
      </w:r>
    </w:p>
    <w:p w:rsidR="00B1085E" w:rsidRPr="000A09A1" w:rsidRDefault="004A4462" w:rsidP="00445983">
      <w:pPr>
        <w:pStyle w:val="a7"/>
        <w:ind w:left="1560" w:hanging="284"/>
        <w:jc w:val="both"/>
        <w:rPr>
          <w:rFonts w:ascii="Times New Roman" w:hAnsi="Times New Roman"/>
          <w:sz w:val="28"/>
          <w:szCs w:val="28"/>
        </w:rPr>
      </w:pPr>
      <w:r w:rsidRPr="004A4462">
        <w:rPr>
          <w:rFonts w:ascii="Times New Roman" w:hAnsi="Times New Roman"/>
          <w:sz w:val="28"/>
          <w:szCs w:val="28"/>
        </w:rPr>
        <w:t>–</w:t>
      </w:r>
      <w:r w:rsidR="006F4314">
        <w:rPr>
          <w:rFonts w:ascii="Times New Roman" w:hAnsi="Times New Roman"/>
          <w:sz w:val="28"/>
          <w:szCs w:val="28"/>
        </w:rPr>
        <w:t>отраж</w:t>
      </w:r>
      <w:r w:rsidR="004E38E0">
        <w:rPr>
          <w:rFonts w:ascii="Times New Roman" w:hAnsi="Times New Roman"/>
          <w:sz w:val="28"/>
          <w:szCs w:val="28"/>
        </w:rPr>
        <w:t>ение</w:t>
      </w:r>
      <w:r w:rsidR="00B1085E" w:rsidRPr="000A09A1">
        <w:rPr>
          <w:rFonts w:ascii="Times New Roman" w:hAnsi="Times New Roman"/>
          <w:sz w:val="28"/>
          <w:szCs w:val="28"/>
        </w:rPr>
        <w:t xml:space="preserve"> при раскрытии темы своей гражданской позиции – 10 баллов;</w:t>
      </w:r>
    </w:p>
    <w:p w:rsidR="00B1085E" w:rsidRPr="000A09A1" w:rsidRDefault="004A4462" w:rsidP="00445983">
      <w:pPr>
        <w:pStyle w:val="a7"/>
        <w:ind w:left="1287"/>
        <w:jc w:val="both"/>
        <w:rPr>
          <w:rFonts w:ascii="Times New Roman" w:hAnsi="Times New Roman"/>
          <w:sz w:val="28"/>
          <w:szCs w:val="28"/>
        </w:rPr>
      </w:pPr>
      <w:r w:rsidRPr="004A4462">
        <w:rPr>
          <w:rFonts w:ascii="Times New Roman" w:hAnsi="Times New Roman"/>
          <w:sz w:val="28"/>
          <w:szCs w:val="28"/>
        </w:rPr>
        <w:t>–</w:t>
      </w:r>
      <w:r w:rsidR="004E38E0">
        <w:rPr>
          <w:rFonts w:ascii="Times New Roman" w:hAnsi="Times New Roman"/>
          <w:sz w:val="28"/>
          <w:szCs w:val="28"/>
        </w:rPr>
        <w:t xml:space="preserve"> аргументацию </w:t>
      </w:r>
      <w:r w:rsidR="00B1085E" w:rsidRPr="000A09A1">
        <w:rPr>
          <w:rFonts w:ascii="Times New Roman" w:hAnsi="Times New Roman"/>
          <w:sz w:val="28"/>
          <w:szCs w:val="28"/>
        </w:rPr>
        <w:t>авторской позиции– 15 баллов;</w:t>
      </w:r>
    </w:p>
    <w:p w:rsidR="00B1085E" w:rsidRPr="000A09A1" w:rsidRDefault="004A4462" w:rsidP="00445983">
      <w:pPr>
        <w:pStyle w:val="a7"/>
        <w:ind w:left="1287"/>
        <w:jc w:val="both"/>
        <w:rPr>
          <w:rFonts w:ascii="Times New Roman" w:hAnsi="Times New Roman"/>
          <w:sz w:val="28"/>
          <w:szCs w:val="28"/>
        </w:rPr>
      </w:pPr>
      <w:r w:rsidRPr="004A4462">
        <w:rPr>
          <w:rFonts w:ascii="Times New Roman" w:hAnsi="Times New Roman"/>
          <w:sz w:val="28"/>
          <w:szCs w:val="28"/>
        </w:rPr>
        <w:t>–</w:t>
      </w:r>
      <w:r w:rsidR="00B1085E" w:rsidRPr="000A09A1">
        <w:rPr>
          <w:rFonts w:ascii="Times New Roman" w:hAnsi="Times New Roman"/>
          <w:sz w:val="28"/>
          <w:szCs w:val="28"/>
        </w:rPr>
        <w:t xml:space="preserve"> логичность изложения мысли (идеи) – 15 баллов;</w:t>
      </w:r>
    </w:p>
    <w:p w:rsidR="00B1085E" w:rsidRPr="000A09A1" w:rsidRDefault="004A4462" w:rsidP="00445983">
      <w:pPr>
        <w:pStyle w:val="a7"/>
        <w:ind w:left="1287"/>
        <w:jc w:val="both"/>
        <w:rPr>
          <w:rFonts w:ascii="Times New Roman" w:hAnsi="Times New Roman"/>
          <w:sz w:val="28"/>
          <w:szCs w:val="28"/>
        </w:rPr>
      </w:pPr>
      <w:r w:rsidRPr="004A4462">
        <w:rPr>
          <w:rFonts w:ascii="Times New Roman" w:hAnsi="Times New Roman"/>
          <w:sz w:val="28"/>
          <w:szCs w:val="28"/>
        </w:rPr>
        <w:t>–</w:t>
      </w:r>
      <w:r w:rsidR="004E38E0">
        <w:rPr>
          <w:rFonts w:ascii="Times New Roman" w:hAnsi="Times New Roman"/>
          <w:sz w:val="28"/>
          <w:szCs w:val="28"/>
        </w:rPr>
        <w:t xml:space="preserve"> речевую и правовую культуру</w:t>
      </w:r>
      <w:r w:rsidR="00B1085E" w:rsidRPr="000A09A1">
        <w:rPr>
          <w:rFonts w:ascii="Times New Roman" w:hAnsi="Times New Roman"/>
          <w:sz w:val="28"/>
          <w:szCs w:val="28"/>
        </w:rPr>
        <w:t xml:space="preserve"> автора (грамотность) – 15 баллов;</w:t>
      </w:r>
    </w:p>
    <w:p w:rsidR="00B1085E" w:rsidRPr="000A09A1" w:rsidRDefault="004A4462" w:rsidP="00445983">
      <w:pPr>
        <w:pStyle w:val="a7"/>
        <w:ind w:left="1287"/>
        <w:jc w:val="both"/>
        <w:rPr>
          <w:rFonts w:ascii="Times New Roman" w:hAnsi="Times New Roman"/>
          <w:sz w:val="28"/>
          <w:szCs w:val="28"/>
        </w:rPr>
      </w:pPr>
      <w:r w:rsidRPr="004A4462">
        <w:rPr>
          <w:rFonts w:ascii="Times New Roman" w:hAnsi="Times New Roman"/>
          <w:sz w:val="28"/>
          <w:szCs w:val="28"/>
        </w:rPr>
        <w:t>–</w:t>
      </w:r>
      <w:r w:rsidR="00B1085E" w:rsidRPr="000A09A1">
        <w:rPr>
          <w:rFonts w:ascii="Times New Roman" w:hAnsi="Times New Roman"/>
          <w:sz w:val="28"/>
          <w:szCs w:val="28"/>
        </w:rPr>
        <w:t>самостоятельность суждений автора – 15 баллов;</w:t>
      </w:r>
    </w:p>
    <w:p w:rsidR="00B1085E" w:rsidRPr="000A09A1" w:rsidRDefault="004A4462" w:rsidP="00445983">
      <w:pPr>
        <w:pStyle w:val="a7"/>
        <w:spacing w:after="0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4A4462">
        <w:rPr>
          <w:rFonts w:ascii="Times New Roman" w:hAnsi="Times New Roman"/>
          <w:sz w:val="28"/>
          <w:szCs w:val="28"/>
        </w:rPr>
        <w:t>–</w:t>
      </w:r>
      <w:r w:rsidR="004E38E0">
        <w:rPr>
          <w:rFonts w:ascii="Times New Roman" w:hAnsi="Times New Roman"/>
          <w:sz w:val="28"/>
          <w:szCs w:val="28"/>
        </w:rPr>
        <w:t>оригинальность и стилистическую</w:t>
      </w:r>
      <w:r w:rsidR="00B1085E" w:rsidRPr="000A09A1">
        <w:rPr>
          <w:rFonts w:ascii="Times New Roman" w:hAnsi="Times New Roman"/>
          <w:sz w:val="28"/>
          <w:szCs w:val="28"/>
        </w:rPr>
        <w:t xml:space="preserve"> яркость</w:t>
      </w:r>
      <w:r w:rsidR="004E38E0">
        <w:rPr>
          <w:rFonts w:ascii="Times New Roman" w:hAnsi="Times New Roman"/>
          <w:sz w:val="28"/>
          <w:szCs w:val="28"/>
        </w:rPr>
        <w:t xml:space="preserve"> текста</w:t>
      </w:r>
      <w:r w:rsidR="00B1085E" w:rsidRPr="000A09A1">
        <w:rPr>
          <w:rFonts w:ascii="Times New Roman" w:hAnsi="Times New Roman"/>
          <w:sz w:val="28"/>
          <w:szCs w:val="28"/>
        </w:rPr>
        <w:t xml:space="preserve"> – 15 баллов;</w:t>
      </w:r>
    </w:p>
    <w:p w:rsidR="00B1085E" w:rsidRPr="000A09A1" w:rsidRDefault="004A4462" w:rsidP="00445983">
      <w:pPr>
        <w:pStyle w:val="a7"/>
        <w:spacing w:after="0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4A4462">
        <w:rPr>
          <w:rFonts w:ascii="Times New Roman" w:hAnsi="Times New Roman"/>
          <w:sz w:val="28"/>
          <w:szCs w:val="28"/>
        </w:rPr>
        <w:t>–</w:t>
      </w:r>
      <w:r w:rsidR="00B1085E" w:rsidRPr="000A09A1">
        <w:rPr>
          <w:rFonts w:ascii="Times New Roman" w:hAnsi="Times New Roman"/>
          <w:sz w:val="28"/>
          <w:szCs w:val="28"/>
        </w:rPr>
        <w:t xml:space="preserve">информационное насыщение </w:t>
      </w:r>
      <w:r w:rsidR="00401A57">
        <w:rPr>
          <w:rFonts w:ascii="Times New Roman" w:hAnsi="Times New Roman"/>
          <w:sz w:val="28"/>
          <w:szCs w:val="28"/>
        </w:rPr>
        <w:t xml:space="preserve">материала </w:t>
      </w:r>
      <w:r w:rsidR="00B1085E" w:rsidRPr="000A09A1">
        <w:rPr>
          <w:rFonts w:ascii="Times New Roman" w:hAnsi="Times New Roman"/>
          <w:sz w:val="28"/>
          <w:szCs w:val="28"/>
        </w:rPr>
        <w:t>– 10 баллов.</w:t>
      </w:r>
    </w:p>
    <w:p w:rsidR="003F1882" w:rsidRPr="003F1882" w:rsidRDefault="003F1882" w:rsidP="00445983">
      <w:pPr>
        <w:pStyle w:val="a7"/>
        <w:numPr>
          <w:ilvl w:val="1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F1882">
        <w:rPr>
          <w:rFonts w:ascii="Times New Roman" w:hAnsi="Times New Roman"/>
          <w:sz w:val="28"/>
          <w:szCs w:val="28"/>
        </w:rPr>
        <w:t>Работа должна быть построена по общепринятой для</w:t>
      </w:r>
      <w:r w:rsidR="00537003">
        <w:rPr>
          <w:rFonts w:ascii="Times New Roman" w:hAnsi="Times New Roman"/>
          <w:sz w:val="28"/>
          <w:szCs w:val="28"/>
        </w:rPr>
        <w:t xml:space="preserve"> подобного рода работ структуре:</w:t>
      </w:r>
    </w:p>
    <w:p w:rsidR="003F1882" w:rsidRDefault="003F1882" w:rsidP="00445983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F1882">
        <w:rPr>
          <w:rFonts w:ascii="Times New Roman" w:hAnsi="Times New Roman"/>
          <w:sz w:val="28"/>
          <w:szCs w:val="28"/>
        </w:rPr>
        <w:t>эссе – это письменное сочинение небольшого объема и свободной композиции, выражающее индивидуальные впечатления и соображения по конкретному вопросу, не содержащее исчерпывающе</w:t>
      </w:r>
      <w:r w:rsidR="00537003">
        <w:rPr>
          <w:rFonts w:ascii="Times New Roman" w:hAnsi="Times New Roman"/>
          <w:sz w:val="28"/>
          <w:szCs w:val="28"/>
        </w:rPr>
        <w:t>й трактовки предмета обсуждения;</w:t>
      </w:r>
    </w:p>
    <w:p w:rsidR="00537003" w:rsidRDefault="003F1882" w:rsidP="00445983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537003">
        <w:rPr>
          <w:rFonts w:ascii="Times New Roman" w:hAnsi="Times New Roman"/>
          <w:sz w:val="28"/>
          <w:szCs w:val="28"/>
        </w:rPr>
        <w:t xml:space="preserve">эссе должно быть логичным, четким по структуре, содержать убедительную аргументацию по заявленному тезису. Содержание эссе не должно включать лишнего, оно должно быть продуманным, логически правильно </w:t>
      </w:r>
      <w:r w:rsidR="00537003">
        <w:rPr>
          <w:rFonts w:ascii="Times New Roman" w:hAnsi="Times New Roman"/>
          <w:sz w:val="28"/>
          <w:szCs w:val="28"/>
        </w:rPr>
        <w:t>выстроенным и структурированным.</w:t>
      </w:r>
    </w:p>
    <w:p w:rsidR="00537003" w:rsidRPr="007F10F3" w:rsidRDefault="007F10F3" w:rsidP="00445983">
      <w:pPr>
        <w:pStyle w:val="a7"/>
        <w:numPr>
          <w:ilvl w:val="1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F10F3">
        <w:rPr>
          <w:rFonts w:ascii="Times New Roman" w:hAnsi="Times New Roman"/>
          <w:sz w:val="28"/>
          <w:szCs w:val="28"/>
        </w:rPr>
        <w:t>Эссе должно соответствовать теме работы и полностью ее раскрывать.</w:t>
      </w:r>
      <w:r w:rsidR="00445983">
        <w:rPr>
          <w:rFonts w:ascii="Times New Roman" w:hAnsi="Times New Roman"/>
          <w:sz w:val="28"/>
          <w:szCs w:val="28"/>
        </w:rPr>
        <w:t xml:space="preserve"> </w:t>
      </w:r>
      <w:r w:rsidR="00537003" w:rsidRPr="007F10F3">
        <w:rPr>
          <w:rFonts w:ascii="Times New Roman" w:hAnsi="Times New Roman"/>
          <w:sz w:val="28"/>
          <w:szCs w:val="28"/>
        </w:rPr>
        <w:t>В</w:t>
      </w:r>
      <w:r w:rsidR="003F1882" w:rsidRPr="007F10F3">
        <w:rPr>
          <w:rFonts w:ascii="Times New Roman" w:hAnsi="Times New Roman"/>
          <w:sz w:val="28"/>
          <w:szCs w:val="28"/>
        </w:rPr>
        <w:t xml:space="preserve"> структуре эссе должно четко прослеживаться три части: </w:t>
      </w:r>
    </w:p>
    <w:p w:rsidR="00537003" w:rsidRDefault="003F1882" w:rsidP="00445983">
      <w:pPr>
        <w:pStyle w:val="a7"/>
        <w:ind w:left="2007"/>
        <w:jc w:val="both"/>
        <w:rPr>
          <w:rFonts w:ascii="Times New Roman" w:hAnsi="Times New Roman"/>
          <w:sz w:val="28"/>
          <w:szCs w:val="28"/>
        </w:rPr>
      </w:pPr>
      <w:r w:rsidRPr="00537003">
        <w:rPr>
          <w:rFonts w:ascii="Times New Roman" w:hAnsi="Times New Roman"/>
          <w:sz w:val="28"/>
          <w:szCs w:val="28"/>
        </w:rPr>
        <w:t>1) актуальность обозначенной темы;</w:t>
      </w:r>
    </w:p>
    <w:p w:rsidR="00537003" w:rsidRDefault="003F1882" w:rsidP="00445983">
      <w:pPr>
        <w:pStyle w:val="a7"/>
        <w:ind w:left="2007"/>
        <w:jc w:val="both"/>
        <w:rPr>
          <w:rFonts w:ascii="Times New Roman" w:hAnsi="Times New Roman"/>
          <w:sz w:val="28"/>
          <w:szCs w:val="28"/>
        </w:rPr>
      </w:pPr>
      <w:r w:rsidRPr="00537003">
        <w:rPr>
          <w:rFonts w:ascii="Times New Roman" w:hAnsi="Times New Roman"/>
          <w:sz w:val="28"/>
          <w:szCs w:val="28"/>
        </w:rPr>
        <w:t>2) личное мнение автора по теме эссе</w:t>
      </w:r>
      <w:r w:rsidR="00537003">
        <w:rPr>
          <w:rFonts w:ascii="Times New Roman" w:hAnsi="Times New Roman"/>
          <w:sz w:val="28"/>
          <w:szCs w:val="28"/>
        </w:rPr>
        <w:t>;</w:t>
      </w:r>
    </w:p>
    <w:p w:rsidR="003F1882" w:rsidRPr="00537003" w:rsidRDefault="003F1882" w:rsidP="00445983">
      <w:pPr>
        <w:pStyle w:val="a7"/>
        <w:ind w:left="2007"/>
        <w:jc w:val="both"/>
        <w:rPr>
          <w:rFonts w:ascii="Times New Roman" w:hAnsi="Times New Roman"/>
          <w:sz w:val="28"/>
          <w:szCs w:val="28"/>
        </w:rPr>
      </w:pPr>
      <w:r w:rsidRPr="00537003">
        <w:rPr>
          <w:rFonts w:ascii="Times New Roman" w:hAnsi="Times New Roman"/>
          <w:sz w:val="28"/>
          <w:szCs w:val="28"/>
        </w:rPr>
        <w:t>3) выводы, содержащие итоговое суждение по заявленной теме.</w:t>
      </w:r>
    </w:p>
    <w:p w:rsidR="003F1882" w:rsidRPr="00537003" w:rsidRDefault="00537003" w:rsidP="00445983">
      <w:pPr>
        <w:pStyle w:val="a7"/>
        <w:numPr>
          <w:ilvl w:val="1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На титульном листе работы (П</w:t>
      </w:r>
      <w:r w:rsidR="003F1882" w:rsidRPr="00537003">
        <w:rPr>
          <w:rFonts w:ascii="Times New Roman" w:hAnsi="Times New Roman"/>
          <w:sz w:val="28"/>
          <w:szCs w:val="28"/>
        </w:rPr>
        <w:t xml:space="preserve">риложение 2 к Положению) необходимо указать: </w:t>
      </w:r>
    </w:p>
    <w:p w:rsidR="003F1882" w:rsidRDefault="007F10F3" w:rsidP="00445983">
      <w:pPr>
        <w:pStyle w:val="a7"/>
        <w:ind w:left="1287"/>
        <w:jc w:val="both"/>
        <w:rPr>
          <w:rFonts w:ascii="Times New Roman" w:hAnsi="Times New Roman"/>
          <w:sz w:val="28"/>
          <w:szCs w:val="28"/>
        </w:rPr>
      </w:pPr>
      <w:r w:rsidRPr="007F10F3">
        <w:rPr>
          <w:rFonts w:ascii="Times New Roman" w:hAnsi="Times New Roman"/>
          <w:sz w:val="28"/>
          <w:szCs w:val="28"/>
        </w:rPr>
        <w:t>–</w:t>
      </w:r>
      <w:r w:rsidR="003F1882" w:rsidRPr="003F1882">
        <w:rPr>
          <w:rFonts w:ascii="Times New Roman" w:hAnsi="Times New Roman"/>
          <w:sz w:val="28"/>
          <w:szCs w:val="28"/>
        </w:rPr>
        <w:t>наименование образовательного учреждения;</w:t>
      </w:r>
    </w:p>
    <w:p w:rsidR="003F1882" w:rsidRDefault="007F10F3" w:rsidP="00445983">
      <w:pPr>
        <w:pStyle w:val="a7"/>
        <w:ind w:left="1287"/>
        <w:jc w:val="both"/>
        <w:rPr>
          <w:rFonts w:ascii="Times New Roman" w:hAnsi="Times New Roman"/>
          <w:sz w:val="28"/>
          <w:szCs w:val="28"/>
        </w:rPr>
      </w:pPr>
      <w:r w:rsidRPr="007F10F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название К</w:t>
      </w:r>
      <w:r w:rsidR="003F1882" w:rsidRPr="007F10F3">
        <w:rPr>
          <w:rFonts w:ascii="Times New Roman" w:hAnsi="Times New Roman"/>
          <w:sz w:val="28"/>
          <w:szCs w:val="28"/>
        </w:rPr>
        <w:t>онкурса;</w:t>
      </w:r>
    </w:p>
    <w:p w:rsidR="003F1882" w:rsidRDefault="007F10F3" w:rsidP="00445983">
      <w:pPr>
        <w:pStyle w:val="a7"/>
        <w:ind w:left="1287"/>
        <w:jc w:val="both"/>
        <w:rPr>
          <w:rFonts w:ascii="Times New Roman" w:hAnsi="Times New Roman"/>
          <w:sz w:val="28"/>
          <w:szCs w:val="28"/>
        </w:rPr>
      </w:pPr>
      <w:r w:rsidRPr="007F10F3">
        <w:rPr>
          <w:rFonts w:ascii="Times New Roman" w:hAnsi="Times New Roman"/>
          <w:sz w:val="28"/>
          <w:szCs w:val="28"/>
        </w:rPr>
        <w:t>–</w:t>
      </w:r>
      <w:r w:rsidR="003F1882" w:rsidRPr="007F10F3">
        <w:rPr>
          <w:rFonts w:ascii="Times New Roman" w:hAnsi="Times New Roman"/>
          <w:sz w:val="28"/>
          <w:szCs w:val="28"/>
        </w:rPr>
        <w:t xml:space="preserve"> тему эссе; </w:t>
      </w:r>
    </w:p>
    <w:p w:rsidR="003F1882" w:rsidRDefault="007F10F3" w:rsidP="00445983">
      <w:pPr>
        <w:pStyle w:val="a7"/>
        <w:ind w:left="1287"/>
        <w:jc w:val="both"/>
        <w:rPr>
          <w:rFonts w:ascii="Times New Roman" w:hAnsi="Times New Roman"/>
          <w:sz w:val="28"/>
          <w:szCs w:val="28"/>
        </w:rPr>
      </w:pPr>
      <w:r w:rsidRPr="007F10F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данные об автор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gramEnd"/>
      <w:r w:rsidR="003F1882" w:rsidRPr="007F10F3">
        <w:rPr>
          <w:rFonts w:ascii="Times New Roman" w:hAnsi="Times New Roman"/>
          <w:sz w:val="28"/>
          <w:szCs w:val="28"/>
        </w:rPr>
        <w:t xml:space="preserve">фамилия, имя, отчество, </w:t>
      </w:r>
      <w:r w:rsidR="00445983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>/</w:t>
      </w:r>
      <w:r w:rsidR="003F1882" w:rsidRPr="007F10F3">
        <w:rPr>
          <w:rFonts w:ascii="Times New Roman" w:hAnsi="Times New Roman"/>
          <w:sz w:val="28"/>
          <w:szCs w:val="28"/>
        </w:rPr>
        <w:t>класс, возраст, контактный телефон, адрес электронной почты</w:t>
      </w:r>
      <w:r>
        <w:rPr>
          <w:rFonts w:ascii="Times New Roman" w:hAnsi="Times New Roman"/>
          <w:sz w:val="28"/>
          <w:szCs w:val="28"/>
        </w:rPr>
        <w:t>)</w:t>
      </w:r>
      <w:r w:rsidR="003F1882" w:rsidRPr="007F10F3">
        <w:rPr>
          <w:rFonts w:ascii="Times New Roman" w:hAnsi="Times New Roman"/>
          <w:sz w:val="28"/>
          <w:szCs w:val="28"/>
        </w:rPr>
        <w:t>;</w:t>
      </w:r>
    </w:p>
    <w:p w:rsidR="003F1882" w:rsidRPr="007F10F3" w:rsidRDefault="007F10F3" w:rsidP="00445983">
      <w:pPr>
        <w:pStyle w:val="a7"/>
        <w:ind w:left="1287"/>
        <w:jc w:val="both"/>
        <w:rPr>
          <w:rFonts w:ascii="Times New Roman" w:hAnsi="Times New Roman"/>
          <w:sz w:val="28"/>
          <w:szCs w:val="28"/>
        </w:rPr>
      </w:pPr>
      <w:r w:rsidRPr="007F10F3">
        <w:rPr>
          <w:rFonts w:ascii="Times New Roman" w:hAnsi="Times New Roman"/>
          <w:sz w:val="28"/>
          <w:szCs w:val="28"/>
        </w:rPr>
        <w:t>–</w:t>
      </w:r>
      <w:r w:rsidR="003F1882" w:rsidRPr="007F10F3">
        <w:rPr>
          <w:rFonts w:ascii="Times New Roman" w:hAnsi="Times New Roman"/>
          <w:sz w:val="28"/>
          <w:szCs w:val="28"/>
        </w:rPr>
        <w:t xml:space="preserve"> фамилия, имя, отчество преподавателя, оказавшего консультативную и методическую помощь учащемуся в написании эссе, контактный телефон, адрес электронной почты.</w:t>
      </w:r>
    </w:p>
    <w:p w:rsidR="003F1882" w:rsidRPr="003F1882" w:rsidRDefault="00577261" w:rsidP="00445983">
      <w:pPr>
        <w:pStyle w:val="a7"/>
        <w:numPr>
          <w:ilvl w:val="1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3F1882" w:rsidRPr="003F1882">
        <w:rPr>
          <w:rFonts w:ascii="Times New Roman" w:hAnsi="Times New Roman"/>
          <w:sz w:val="28"/>
          <w:szCs w:val="28"/>
        </w:rPr>
        <w:t>риложении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к основному тексту могут помеща</w:t>
      </w:r>
      <w:r w:rsidR="003F1882" w:rsidRPr="003F188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="003F1882" w:rsidRPr="003F1882">
        <w:rPr>
          <w:rFonts w:ascii="Times New Roman" w:hAnsi="Times New Roman"/>
          <w:sz w:val="28"/>
          <w:szCs w:val="28"/>
        </w:rPr>
        <w:t>ся вспомогательные или дополнительные материалы (таблицы, графики, рисунки и т.д.).</w:t>
      </w:r>
    </w:p>
    <w:p w:rsidR="003F1882" w:rsidRDefault="003F1882" w:rsidP="00445983">
      <w:pPr>
        <w:pStyle w:val="a7"/>
        <w:numPr>
          <w:ilvl w:val="1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F1882">
        <w:rPr>
          <w:rFonts w:ascii="Times New Roman" w:hAnsi="Times New Roman"/>
          <w:sz w:val="28"/>
          <w:szCs w:val="28"/>
        </w:rPr>
        <w:t>Объем эссе не должен превышать 2-3 страниц формата А</w:t>
      </w:r>
      <w:proofErr w:type="gramStart"/>
      <w:r w:rsidRPr="003F1882">
        <w:rPr>
          <w:rFonts w:ascii="Times New Roman" w:hAnsi="Times New Roman"/>
          <w:sz w:val="28"/>
          <w:szCs w:val="28"/>
        </w:rPr>
        <w:t>4</w:t>
      </w:r>
      <w:proofErr w:type="gramEnd"/>
      <w:r w:rsidRPr="003F1882">
        <w:rPr>
          <w:rFonts w:ascii="Times New Roman" w:hAnsi="Times New Roman"/>
          <w:sz w:val="28"/>
          <w:szCs w:val="28"/>
        </w:rPr>
        <w:t>, шрифт 14, интервал 1,5, выравнивание по ширине.</w:t>
      </w:r>
    </w:p>
    <w:p w:rsidR="00564DB2" w:rsidRPr="00867F6F" w:rsidRDefault="003F1882" w:rsidP="00445983">
      <w:pPr>
        <w:pStyle w:val="a7"/>
        <w:numPr>
          <w:ilvl w:val="1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67F6F">
        <w:rPr>
          <w:rFonts w:ascii="Times New Roman" w:hAnsi="Times New Roman"/>
          <w:sz w:val="28"/>
          <w:szCs w:val="28"/>
        </w:rPr>
        <w:t xml:space="preserve">При написании авторского эссе обязательны ссылки на источники информации, используемой в работе. Использование отдельных частей статей, докладов, исследований третьих лиц без соответствующих ссылок и указаний влечет дисквалификацию участника. </w:t>
      </w:r>
    </w:p>
    <w:p w:rsidR="006403DE" w:rsidRPr="00DB6390" w:rsidRDefault="006403DE" w:rsidP="007D0CDC">
      <w:pPr>
        <w:ind w:firstLine="567"/>
        <w:jc w:val="center"/>
        <w:rPr>
          <w:b/>
          <w:sz w:val="28"/>
          <w:szCs w:val="28"/>
        </w:rPr>
      </w:pPr>
    </w:p>
    <w:p w:rsidR="00245D71" w:rsidRPr="00DB6390" w:rsidRDefault="00245D71" w:rsidP="007D0CDC">
      <w:pPr>
        <w:numPr>
          <w:ilvl w:val="0"/>
          <w:numId w:val="10"/>
        </w:numPr>
        <w:ind w:left="0"/>
        <w:jc w:val="center"/>
        <w:rPr>
          <w:b/>
          <w:sz w:val="28"/>
          <w:szCs w:val="28"/>
        </w:rPr>
      </w:pPr>
      <w:r w:rsidRPr="00DB6390">
        <w:rPr>
          <w:b/>
          <w:sz w:val="28"/>
          <w:szCs w:val="28"/>
        </w:rPr>
        <w:t xml:space="preserve">Определение победителей </w:t>
      </w:r>
      <w:r w:rsidR="00045A7C" w:rsidRPr="00045A7C">
        <w:rPr>
          <w:b/>
          <w:sz w:val="28"/>
          <w:szCs w:val="28"/>
        </w:rPr>
        <w:t xml:space="preserve">Конкурса </w:t>
      </w:r>
      <w:r w:rsidRPr="00DB6390">
        <w:rPr>
          <w:b/>
          <w:sz w:val="28"/>
          <w:szCs w:val="28"/>
        </w:rPr>
        <w:t>и поощрение участников</w:t>
      </w:r>
    </w:p>
    <w:p w:rsidR="00E849EF" w:rsidRPr="00DB6390" w:rsidRDefault="00E849EF" w:rsidP="007D0CDC">
      <w:pPr>
        <w:rPr>
          <w:b/>
          <w:sz w:val="28"/>
          <w:szCs w:val="28"/>
        </w:rPr>
      </w:pPr>
    </w:p>
    <w:p w:rsidR="007D0CDC" w:rsidRPr="005E5DC9" w:rsidRDefault="007D0CDC" w:rsidP="007D0CDC">
      <w:pPr>
        <w:pStyle w:val="a7"/>
        <w:numPr>
          <w:ilvl w:val="1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E5DC9">
        <w:rPr>
          <w:rFonts w:ascii="Times New Roman" w:hAnsi="Times New Roman"/>
          <w:sz w:val="28"/>
          <w:szCs w:val="28"/>
        </w:rPr>
        <w:t xml:space="preserve">Для подведения итогов Конкурса создается конкурсная комиссия, в состав которой входят организаторы конкурса и внешние эксперты </w:t>
      </w:r>
      <w:proofErr w:type="gramStart"/>
      <w:r w:rsidRPr="005E5DC9">
        <w:rPr>
          <w:rFonts w:ascii="Times New Roman" w:hAnsi="Times New Roman"/>
          <w:sz w:val="28"/>
          <w:szCs w:val="28"/>
        </w:rPr>
        <w:t>от</w:t>
      </w:r>
      <w:proofErr w:type="gramEnd"/>
      <w:r w:rsidR="004459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5DC9">
        <w:rPr>
          <w:rFonts w:ascii="Times New Roman" w:hAnsi="Times New Roman"/>
          <w:sz w:val="28"/>
          <w:szCs w:val="28"/>
        </w:rPr>
        <w:t>ТИК</w:t>
      </w:r>
      <w:proofErr w:type="gramEnd"/>
      <w:r w:rsidRPr="005E5DC9">
        <w:rPr>
          <w:rFonts w:ascii="Times New Roman" w:hAnsi="Times New Roman"/>
          <w:sz w:val="28"/>
          <w:szCs w:val="28"/>
        </w:rPr>
        <w:t xml:space="preserve"> Центрального района г. Тольятти Самарской области.</w:t>
      </w:r>
    </w:p>
    <w:p w:rsidR="007D0CDC" w:rsidRPr="005E5DC9" w:rsidRDefault="007D0CDC" w:rsidP="007D0CDC">
      <w:pPr>
        <w:pStyle w:val="a7"/>
        <w:numPr>
          <w:ilvl w:val="1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E5DC9">
        <w:rPr>
          <w:rFonts w:ascii="Times New Roman" w:hAnsi="Times New Roman"/>
          <w:sz w:val="28"/>
          <w:szCs w:val="28"/>
        </w:rPr>
        <w:t xml:space="preserve"> Отбор лучших работ проводится конкурсной комиссией до 20 января 2017 года.</w:t>
      </w:r>
    </w:p>
    <w:p w:rsidR="007D0CDC" w:rsidRPr="005E5DC9" w:rsidRDefault="007D0CDC" w:rsidP="007D0CDC">
      <w:pPr>
        <w:pStyle w:val="a7"/>
        <w:numPr>
          <w:ilvl w:val="1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E5DC9">
        <w:rPr>
          <w:rFonts w:ascii="Times New Roman" w:hAnsi="Times New Roman"/>
          <w:sz w:val="28"/>
          <w:szCs w:val="28"/>
        </w:rPr>
        <w:t>При подведении итогов конкурсная комиссия учитывает соответствие содержания конкурсной работы критериям оценки обозначенных в пункте настоящего Положения.</w:t>
      </w:r>
    </w:p>
    <w:p w:rsidR="007D0CDC" w:rsidRPr="005E5DC9" w:rsidRDefault="005E5DC9" w:rsidP="007D0CDC">
      <w:pPr>
        <w:pStyle w:val="a7"/>
        <w:numPr>
          <w:ilvl w:val="1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E5DC9">
        <w:rPr>
          <w:rFonts w:ascii="Times New Roman" w:hAnsi="Times New Roman"/>
          <w:sz w:val="28"/>
          <w:szCs w:val="28"/>
        </w:rPr>
        <w:t>Конкурсная комиссия в срок до 20 янва</w:t>
      </w:r>
      <w:r w:rsidR="007D0CDC" w:rsidRPr="005E5DC9">
        <w:rPr>
          <w:rFonts w:ascii="Times New Roman" w:hAnsi="Times New Roman"/>
          <w:sz w:val="28"/>
          <w:szCs w:val="28"/>
        </w:rPr>
        <w:t xml:space="preserve">ря 2017 года подводит итоги Конкурса и путем открытого голосования простым большинством голосов от числа ее членов, присутствующих на </w:t>
      </w:r>
      <w:r w:rsidR="007D0CDC" w:rsidRPr="005E5DC9">
        <w:rPr>
          <w:rFonts w:ascii="Times New Roman" w:hAnsi="Times New Roman"/>
          <w:sz w:val="28"/>
          <w:szCs w:val="28"/>
        </w:rPr>
        <w:lastRenderedPageBreak/>
        <w:t>заседании, определяет победителей, призёров и</w:t>
      </w:r>
      <w:r w:rsidRPr="005E5DC9">
        <w:rPr>
          <w:rFonts w:ascii="Times New Roman" w:hAnsi="Times New Roman"/>
          <w:sz w:val="28"/>
          <w:szCs w:val="28"/>
        </w:rPr>
        <w:t xml:space="preserve"> лауреатов Конкурса. Заседание к</w:t>
      </w:r>
      <w:r w:rsidR="007D0CDC" w:rsidRPr="005E5DC9">
        <w:rPr>
          <w:rFonts w:ascii="Times New Roman" w:hAnsi="Times New Roman"/>
          <w:sz w:val="28"/>
          <w:szCs w:val="28"/>
        </w:rPr>
        <w:t>онкурсной комиссии считается правомочным, если в нем принимает учас</w:t>
      </w:r>
      <w:r w:rsidRPr="005E5DC9">
        <w:rPr>
          <w:rFonts w:ascii="Times New Roman" w:hAnsi="Times New Roman"/>
          <w:sz w:val="28"/>
          <w:szCs w:val="28"/>
        </w:rPr>
        <w:t>тие простое большинство членов к</w:t>
      </w:r>
      <w:r w:rsidR="007D0CDC" w:rsidRPr="005E5DC9">
        <w:rPr>
          <w:rFonts w:ascii="Times New Roman" w:hAnsi="Times New Roman"/>
          <w:sz w:val="28"/>
          <w:szCs w:val="28"/>
        </w:rPr>
        <w:t>онкурсной комиссии. При равенстве голосо</w:t>
      </w:r>
      <w:r w:rsidRPr="005E5DC9">
        <w:rPr>
          <w:rFonts w:ascii="Times New Roman" w:hAnsi="Times New Roman"/>
          <w:sz w:val="28"/>
          <w:szCs w:val="28"/>
        </w:rPr>
        <w:t>в, голос председателя к</w:t>
      </w:r>
      <w:r w:rsidR="007D0CDC" w:rsidRPr="005E5DC9">
        <w:rPr>
          <w:rFonts w:ascii="Times New Roman" w:hAnsi="Times New Roman"/>
          <w:sz w:val="28"/>
          <w:szCs w:val="28"/>
        </w:rPr>
        <w:t>онкурсной комиссии является решающим.</w:t>
      </w:r>
    </w:p>
    <w:p w:rsidR="000973C1" w:rsidRPr="005E5DC9" w:rsidRDefault="007D0CDC" w:rsidP="00255BC6">
      <w:pPr>
        <w:pStyle w:val="a7"/>
        <w:numPr>
          <w:ilvl w:val="1"/>
          <w:numId w:val="10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E5DC9">
        <w:rPr>
          <w:rFonts w:ascii="Times New Roman" w:hAnsi="Times New Roman"/>
          <w:sz w:val="28"/>
          <w:szCs w:val="28"/>
        </w:rPr>
        <w:t>Из 5</w:t>
      </w:r>
      <w:r w:rsidR="005E5DC9" w:rsidRPr="005E5DC9">
        <w:rPr>
          <w:rFonts w:ascii="Times New Roman" w:hAnsi="Times New Roman"/>
          <w:sz w:val="28"/>
          <w:szCs w:val="28"/>
        </w:rPr>
        <w:t>-ти лучших эссе к</w:t>
      </w:r>
      <w:r w:rsidRPr="005E5DC9">
        <w:rPr>
          <w:rFonts w:ascii="Times New Roman" w:hAnsi="Times New Roman"/>
          <w:sz w:val="28"/>
          <w:szCs w:val="28"/>
        </w:rPr>
        <w:t>онкурсная комиссия определяет победителей и призёров (1, 2, 3 место), которые награждаются дипломами и памятными подарками,</w:t>
      </w:r>
      <w:r w:rsidR="005E5DC9" w:rsidRPr="005E5DC9">
        <w:rPr>
          <w:rFonts w:ascii="Times New Roman" w:hAnsi="Times New Roman"/>
          <w:sz w:val="28"/>
          <w:szCs w:val="28"/>
        </w:rPr>
        <w:t xml:space="preserve"> и лауреатов (1 и 2 степени – 4 и 5 места</w:t>
      </w:r>
      <w:r w:rsidRPr="005E5DC9">
        <w:rPr>
          <w:rFonts w:ascii="Times New Roman" w:hAnsi="Times New Roman"/>
          <w:sz w:val="28"/>
          <w:szCs w:val="28"/>
        </w:rPr>
        <w:t>), награждаются почетными грамотами.</w:t>
      </w:r>
    </w:p>
    <w:p w:rsidR="000973C1" w:rsidRDefault="000973C1" w:rsidP="00255BC6">
      <w:pPr>
        <w:pStyle w:val="3"/>
        <w:ind w:right="0"/>
        <w:rPr>
          <w:szCs w:val="28"/>
        </w:rPr>
      </w:pPr>
    </w:p>
    <w:p w:rsidR="005E5DC9" w:rsidRDefault="005E5DC9" w:rsidP="00255BC6">
      <w:pPr>
        <w:pStyle w:val="3"/>
        <w:ind w:right="0"/>
        <w:rPr>
          <w:szCs w:val="28"/>
        </w:rPr>
      </w:pPr>
    </w:p>
    <w:p w:rsidR="00423C0F" w:rsidRDefault="00423C0F" w:rsidP="00255BC6">
      <w:pPr>
        <w:pStyle w:val="Default"/>
        <w:numPr>
          <w:ilvl w:val="0"/>
          <w:numId w:val="10"/>
        </w:numPr>
        <w:ind w:left="0"/>
        <w:jc w:val="center"/>
        <w:rPr>
          <w:rStyle w:val="submenu-table"/>
          <w:b/>
          <w:bCs/>
          <w:sz w:val="28"/>
          <w:szCs w:val="28"/>
        </w:rPr>
      </w:pPr>
      <w:r w:rsidRPr="00423C0F">
        <w:rPr>
          <w:rStyle w:val="submenu-table"/>
          <w:b/>
          <w:bCs/>
          <w:sz w:val="28"/>
          <w:szCs w:val="28"/>
        </w:rPr>
        <w:t xml:space="preserve">Отчет о проведении </w:t>
      </w:r>
      <w:r w:rsidR="00045A7C" w:rsidRPr="00045A7C">
        <w:rPr>
          <w:rStyle w:val="submenu-table"/>
          <w:b/>
          <w:bCs/>
          <w:sz w:val="28"/>
          <w:szCs w:val="28"/>
        </w:rPr>
        <w:t>Конкурса</w:t>
      </w:r>
    </w:p>
    <w:p w:rsidR="00423C0F" w:rsidRDefault="00423C0F" w:rsidP="00255BC6">
      <w:pPr>
        <w:pStyle w:val="Default"/>
        <w:jc w:val="center"/>
        <w:rPr>
          <w:rStyle w:val="submenu-table"/>
          <w:b/>
          <w:bCs/>
          <w:sz w:val="28"/>
          <w:szCs w:val="28"/>
        </w:rPr>
      </w:pPr>
    </w:p>
    <w:p w:rsidR="00423C0F" w:rsidRDefault="00423C0F" w:rsidP="00255BC6">
      <w:pPr>
        <w:pStyle w:val="Default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B440C">
        <w:rPr>
          <w:sz w:val="28"/>
          <w:szCs w:val="28"/>
        </w:rPr>
        <w:t>Отчет</w:t>
      </w:r>
      <w:r>
        <w:rPr>
          <w:sz w:val="28"/>
          <w:szCs w:val="28"/>
        </w:rPr>
        <w:t xml:space="preserve"> оргкомитета</w:t>
      </w:r>
      <w:r w:rsidRPr="008B440C">
        <w:rPr>
          <w:sz w:val="28"/>
          <w:szCs w:val="28"/>
        </w:rPr>
        <w:t xml:space="preserve"> о проведении олимпиады</w:t>
      </w:r>
      <w:r>
        <w:rPr>
          <w:sz w:val="28"/>
          <w:szCs w:val="28"/>
        </w:rPr>
        <w:t>, а также</w:t>
      </w:r>
      <w:r w:rsidR="00445983">
        <w:rPr>
          <w:sz w:val="28"/>
          <w:szCs w:val="28"/>
        </w:rPr>
        <w:t xml:space="preserve"> </w:t>
      </w:r>
      <w:r w:rsidR="00255BC6">
        <w:rPr>
          <w:sz w:val="28"/>
          <w:szCs w:val="28"/>
        </w:rPr>
        <w:t>протоколы заседаний оргкомитета и</w:t>
      </w:r>
      <w:r w:rsidRPr="008B440C">
        <w:rPr>
          <w:sz w:val="28"/>
          <w:szCs w:val="28"/>
        </w:rPr>
        <w:t xml:space="preserve"> жюри </w:t>
      </w:r>
      <w:r w:rsidR="00255BC6">
        <w:rPr>
          <w:sz w:val="28"/>
          <w:szCs w:val="28"/>
        </w:rPr>
        <w:t xml:space="preserve">Конкурса </w:t>
      </w:r>
      <w:r w:rsidRPr="008B440C">
        <w:rPr>
          <w:sz w:val="28"/>
          <w:szCs w:val="28"/>
        </w:rPr>
        <w:t>сдаются в архив университета по окончании учебного года.</w:t>
      </w:r>
    </w:p>
    <w:p w:rsidR="00E849EF" w:rsidRDefault="00E849EF" w:rsidP="00EC2514">
      <w:pPr>
        <w:ind w:firstLine="567"/>
        <w:rPr>
          <w:sz w:val="28"/>
          <w:szCs w:val="28"/>
        </w:rPr>
      </w:pPr>
    </w:p>
    <w:p w:rsidR="00EC2514" w:rsidRPr="00DB6390" w:rsidRDefault="00EC2514" w:rsidP="00EC2514">
      <w:pPr>
        <w:ind w:firstLine="567"/>
        <w:rPr>
          <w:sz w:val="28"/>
          <w:szCs w:val="28"/>
        </w:rPr>
      </w:pPr>
    </w:p>
    <w:p w:rsidR="00245D71" w:rsidRPr="00DB6390" w:rsidRDefault="005C5632" w:rsidP="00192446">
      <w:pPr>
        <w:ind w:right="-284"/>
        <w:rPr>
          <w:sz w:val="28"/>
          <w:szCs w:val="28"/>
        </w:rPr>
      </w:pPr>
      <w:r>
        <w:rPr>
          <w:sz w:val="28"/>
          <w:szCs w:val="28"/>
        </w:rPr>
        <w:t>Директор института права</w:t>
      </w:r>
      <w:r w:rsidR="009D4D44" w:rsidRPr="00DB6390">
        <w:rPr>
          <w:sz w:val="28"/>
          <w:szCs w:val="28"/>
        </w:rPr>
        <w:tab/>
      </w:r>
      <w:r w:rsidR="009D4D44" w:rsidRPr="00DB6390">
        <w:rPr>
          <w:sz w:val="28"/>
          <w:szCs w:val="28"/>
        </w:rPr>
        <w:tab/>
      </w:r>
      <w:r w:rsidR="009D4D44" w:rsidRPr="00DB6390">
        <w:rPr>
          <w:sz w:val="28"/>
          <w:szCs w:val="28"/>
        </w:rPr>
        <w:tab/>
      </w:r>
      <w:r w:rsidR="00E849EF" w:rsidRPr="00DB639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С.И. Вершинина</w:t>
      </w:r>
    </w:p>
    <w:p w:rsidR="00953441" w:rsidRDefault="00953441" w:rsidP="00EC2514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EC2514" w:rsidRDefault="00EC2514" w:rsidP="00EC2514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EC2514" w:rsidRPr="00DB6390" w:rsidRDefault="00EC2514" w:rsidP="00EC2514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386DD7" w:rsidRDefault="00386DD7" w:rsidP="00192446">
      <w:pPr>
        <w:rPr>
          <w:sz w:val="28"/>
          <w:szCs w:val="28"/>
        </w:rPr>
      </w:pPr>
    </w:p>
    <w:p w:rsidR="00386DD7" w:rsidRDefault="00386DD7" w:rsidP="00192446">
      <w:pPr>
        <w:rPr>
          <w:sz w:val="28"/>
          <w:szCs w:val="28"/>
        </w:rPr>
      </w:pPr>
    </w:p>
    <w:p w:rsidR="00386DD7" w:rsidRDefault="00386DD7" w:rsidP="00192446">
      <w:pPr>
        <w:rPr>
          <w:sz w:val="28"/>
          <w:szCs w:val="28"/>
        </w:rPr>
      </w:pPr>
    </w:p>
    <w:p w:rsidR="00386DD7" w:rsidRDefault="00386DD7" w:rsidP="00192446">
      <w:pPr>
        <w:rPr>
          <w:sz w:val="28"/>
          <w:szCs w:val="28"/>
        </w:rPr>
      </w:pPr>
    </w:p>
    <w:p w:rsidR="00386DD7" w:rsidRDefault="00386DD7" w:rsidP="00192446">
      <w:pPr>
        <w:rPr>
          <w:sz w:val="28"/>
          <w:szCs w:val="28"/>
        </w:rPr>
      </w:pPr>
    </w:p>
    <w:p w:rsidR="00386DD7" w:rsidRDefault="00386DD7" w:rsidP="00192446">
      <w:pPr>
        <w:rPr>
          <w:sz w:val="28"/>
          <w:szCs w:val="28"/>
        </w:rPr>
      </w:pPr>
    </w:p>
    <w:p w:rsidR="00386DD7" w:rsidRDefault="00386DD7" w:rsidP="00192446">
      <w:pPr>
        <w:rPr>
          <w:sz w:val="28"/>
          <w:szCs w:val="28"/>
        </w:rPr>
      </w:pPr>
    </w:p>
    <w:p w:rsidR="00386DD7" w:rsidRDefault="00386DD7" w:rsidP="00192446">
      <w:pPr>
        <w:rPr>
          <w:sz w:val="28"/>
          <w:szCs w:val="28"/>
        </w:rPr>
      </w:pPr>
    </w:p>
    <w:p w:rsidR="00386DD7" w:rsidRDefault="00386DD7" w:rsidP="00192446">
      <w:pPr>
        <w:rPr>
          <w:sz w:val="28"/>
          <w:szCs w:val="28"/>
        </w:rPr>
      </w:pPr>
    </w:p>
    <w:p w:rsidR="00386DD7" w:rsidRDefault="00386DD7" w:rsidP="00192446">
      <w:pPr>
        <w:rPr>
          <w:sz w:val="28"/>
          <w:szCs w:val="28"/>
        </w:rPr>
      </w:pPr>
    </w:p>
    <w:p w:rsidR="00386DD7" w:rsidRDefault="00386DD7" w:rsidP="00192446">
      <w:pPr>
        <w:rPr>
          <w:sz w:val="28"/>
          <w:szCs w:val="28"/>
        </w:rPr>
      </w:pPr>
    </w:p>
    <w:p w:rsidR="00386DD7" w:rsidRDefault="00386DD7" w:rsidP="00192446">
      <w:pPr>
        <w:rPr>
          <w:sz w:val="28"/>
          <w:szCs w:val="28"/>
        </w:rPr>
      </w:pPr>
    </w:p>
    <w:p w:rsidR="00386DD7" w:rsidRDefault="00386DD7" w:rsidP="00192446">
      <w:pPr>
        <w:rPr>
          <w:sz w:val="28"/>
          <w:szCs w:val="28"/>
        </w:rPr>
      </w:pPr>
    </w:p>
    <w:p w:rsidR="00386DD7" w:rsidRDefault="00386DD7" w:rsidP="00192446">
      <w:pPr>
        <w:rPr>
          <w:sz w:val="28"/>
          <w:szCs w:val="28"/>
        </w:rPr>
      </w:pPr>
    </w:p>
    <w:p w:rsidR="00386DD7" w:rsidRDefault="00386DD7" w:rsidP="00192446">
      <w:pPr>
        <w:rPr>
          <w:sz w:val="28"/>
          <w:szCs w:val="28"/>
        </w:rPr>
      </w:pPr>
    </w:p>
    <w:p w:rsidR="00386DD7" w:rsidRDefault="00386DD7" w:rsidP="00192446">
      <w:pPr>
        <w:rPr>
          <w:sz w:val="28"/>
          <w:szCs w:val="28"/>
        </w:rPr>
      </w:pPr>
    </w:p>
    <w:p w:rsidR="007A2973" w:rsidRDefault="007A2973" w:rsidP="00367BDD">
      <w:pPr>
        <w:jc w:val="right"/>
        <w:rPr>
          <w:sz w:val="28"/>
          <w:szCs w:val="28"/>
        </w:rPr>
      </w:pPr>
    </w:p>
    <w:p w:rsidR="00FD7344" w:rsidRDefault="00FD7344" w:rsidP="00367BDD">
      <w:pPr>
        <w:jc w:val="right"/>
        <w:rPr>
          <w:sz w:val="28"/>
          <w:szCs w:val="28"/>
        </w:rPr>
      </w:pPr>
    </w:p>
    <w:p w:rsidR="00386DD7" w:rsidRPr="00386DD7" w:rsidRDefault="00E77B8E" w:rsidP="00367BD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А</w:t>
      </w:r>
    </w:p>
    <w:p w:rsidR="00386DD7" w:rsidRDefault="00386DD7" w:rsidP="00386DD7">
      <w:pPr>
        <w:rPr>
          <w:sz w:val="28"/>
          <w:szCs w:val="28"/>
        </w:rPr>
      </w:pPr>
    </w:p>
    <w:p w:rsidR="00091F33" w:rsidRPr="00386DD7" w:rsidRDefault="00091F33" w:rsidP="00386DD7">
      <w:pPr>
        <w:rPr>
          <w:sz w:val="28"/>
          <w:szCs w:val="28"/>
        </w:rPr>
      </w:pPr>
    </w:p>
    <w:p w:rsidR="00386DD7" w:rsidRPr="00367BDD" w:rsidRDefault="00386DD7" w:rsidP="00367BDD">
      <w:pPr>
        <w:jc w:val="center"/>
        <w:rPr>
          <w:b/>
          <w:sz w:val="28"/>
          <w:szCs w:val="28"/>
        </w:rPr>
      </w:pPr>
      <w:r w:rsidRPr="00367BDD">
        <w:rPr>
          <w:b/>
          <w:sz w:val="28"/>
          <w:szCs w:val="28"/>
        </w:rPr>
        <w:t>Заявка</w:t>
      </w:r>
    </w:p>
    <w:p w:rsidR="00386DD7" w:rsidRPr="00367BDD" w:rsidRDefault="00386DD7" w:rsidP="00367BDD">
      <w:pPr>
        <w:jc w:val="center"/>
        <w:rPr>
          <w:b/>
          <w:sz w:val="28"/>
          <w:szCs w:val="28"/>
        </w:rPr>
      </w:pPr>
      <w:r w:rsidRPr="00367BDD">
        <w:rPr>
          <w:b/>
          <w:sz w:val="28"/>
          <w:szCs w:val="28"/>
        </w:rPr>
        <w:t>на участие в конкурсе</w:t>
      </w:r>
    </w:p>
    <w:p w:rsidR="00386DD7" w:rsidRPr="00367BDD" w:rsidRDefault="00386DD7" w:rsidP="00367BDD">
      <w:pPr>
        <w:jc w:val="center"/>
        <w:rPr>
          <w:b/>
          <w:sz w:val="28"/>
          <w:szCs w:val="28"/>
        </w:rPr>
      </w:pPr>
      <w:r w:rsidRPr="00367BDD">
        <w:rPr>
          <w:b/>
          <w:sz w:val="28"/>
          <w:szCs w:val="28"/>
        </w:rPr>
        <w:t>«Моя Россия – мой выбор»</w:t>
      </w:r>
    </w:p>
    <w:p w:rsidR="00386DD7" w:rsidRDefault="00386DD7" w:rsidP="00386DD7">
      <w:pPr>
        <w:rPr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959"/>
        <w:gridCol w:w="2836"/>
        <w:gridCol w:w="1908"/>
        <w:gridCol w:w="1909"/>
        <w:gridCol w:w="1959"/>
      </w:tblGrid>
      <w:tr w:rsidR="00E10238" w:rsidTr="00E10238">
        <w:tc>
          <w:tcPr>
            <w:tcW w:w="959" w:type="dxa"/>
          </w:tcPr>
          <w:p w:rsidR="00E10238" w:rsidRDefault="00E10238" w:rsidP="00E10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86DD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86DD7">
              <w:rPr>
                <w:sz w:val="28"/>
                <w:szCs w:val="28"/>
              </w:rPr>
              <w:t>/</w:t>
            </w:r>
            <w:proofErr w:type="spellStart"/>
            <w:r w:rsidRPr="00386DD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6" w:type="dxa"/>
          </w:tcPr>
          <w:p w:rsidR="00E10238" w:rsidRDefault="00E10238" w:rsidP="00386DD7">
            <w:pPr>
              <w:rPr>
                <w:sz w:val="28"/>
                <w:szCs w:val="28"/>
              </w:rPr>
            </w:pPr>
            <w:r w:rsidRPr="00386DD7">
              <w:rPr>
                <w:sz w:val="28"/>
                <w:szCs w:val="28"/>
              </w:rPr>
              <w:t>Фамилия, имя, отчество участник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08" w:type="dxa"/>
          </w:tcPr>
          <w:p w:rsidR="00E10238" w:rsidRDefault="00E10238" w:rsidP="00386DD7">
            <w:pPr>
              <w:rPr>
                <w:sz w:val="28"/>
                <w:szCs w:val="28"/>
              </w:rPr>
            </w:pPr>
            <w:r w:rsidRPr="00386DD7">
              <w:rPr>
                <w:sz w:val="28"/>
                <w:szCs w:val="28"/>
              </w:rPr>
              <w:t>Номинация</w:t>
            </w:r>
          </w:p>
        </w:tc>
        <w:tc>
          <w:tcPr>
            <w:tcW w:w="1909" w:type="dxa"/>
          </w:tcPr>
          <w:p w:rsidR="00E10238" w:rsidRDefault="00E10238" w:rsidP="00E10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86DD7">
              <w:rPr>
                <w:sz w:val="28"/>
                <w:szCs w:val="28"/>
              </w:rPr>
              <w:t>отовый</w:t>
            </w:r>
            <w:r>
              <w:rPr>
                <w:sz w:val="28"/>
                <w:szCs w:val="28"/>
              </w:rPr>
              <w:t xml:space="preserve"> контактный телефон участника </w:t>
            </w:r>
          </w:p>
        </w:tc>
        <w:tc>
          <w:tcPr>
            <w:tcW w:w="1959" w:type="dxa"/>
          </w:tcPr>
          <w:p w:rsidR="00E10238" w:rsidRDefault="00E10238" w:rsidP="00386DD7">
            <w:pPr>
              <w:rPr>
                <w:sz w:val="28"/>
                <w:szCs w:val="28"/>
              </w:rPr>
            </w:pPr>
            <w:r w:rsidRPr="00386DD7">
              <w:rPr>
                <w:sz w:val="28"/>
                <w:szCs w:val="28"/>
              </w:rPr>
              <w:t>ФИО, контактный телефон преподавателя и адрес электронной почты</w:t>
            </w:r>
          </w:p>
        </w:tc>
      </w:tr>
      <w:tr w:rsidR="00E10238" w:rsidTr="00E10238">
        <w:tc>
          <w:tcPr>
            <w:tcW w:w="959" w:type="dxa"/>
          </w:tcPr>
          <w:p w:rsidR="00E10238" w:rsidRDefault="00E10238" w:rsidP="00386DD7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E10238" w:rsidRDefault="00E10238" w:rsidP="00386DD7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E10238" w:rsidRDefault="00E10238" w:rsidP="00386DD7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E10238" w:rsidRDefault="00E10238" w:rsidP="00386DD7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E10238" w:rsidRDefault="00E10238" w:rsidP="00386DD7">
            <w:pPr>
              <w:rPr>
                <w:sz w:val="28"/>
                <w:szCs w:val="28"/>
              </w:rPr>
            </w:pPr>
          </w:p>
        </w:tc>
      </w:tr>
      <w:tr w:rsidR="00E10238" w:rsidTr="00E10238">
        <w:tc>
          <w:tcPr>
            <w:tcW w:w="959" w:type="dxa"/>
          </w:tcPr>
          <w:p w:rsidR="00E10238" w:rsidRDefault="00E10238" w:rsidP="00386DD7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E10238" w:rsidRDefault="00E10238" w:rsidP="00386DD7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E10238" w:rsidRDefault="00E10238" w:rsidP="00386DD7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E10238" w:rsidRDefault="00E10238" w:rsidP="00386DD7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E10238" w:rsidRDefault="00E10238" w:rsidP="00386DD7">
            <w:pPr>
              <w:rPr>
                <w:sz w:val="28"/>
                <w:szCs w:val="28"/>
              </w:rPr>
            </w:pPr>
          </w:p>
        </w:tc>
      </w:tr>
      <w:tr w:rsidR="00E10238" w:rsidTr="00E10238">
        <w:tc>
          <w:tcPr>
            <w:tcW w:w="959" w:type="dxa"/>
          </w:tcPr>
          <w:p w:rsidR="00E10238" w:rsidRDefault="00E10238" w:rsidP="00386DD7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E10238" w:rsidRDefault="00E10238" w:rsidP="00386DD7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E10238" w:rsidRDefault="00E10238" w:rsidP="00386DD7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E10238" w:rsidRDefault="00E10238" w:rsidP="00386DD7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E10238" w:rsidRDefault="00E10238" w:rsidP="00386DD7">
            <w:pPr>
              <w:rPr>
                <w:sz w:val="28"/>
                <w:szCs w:val="28"/>
              </w:rPr>
            </w:pPr>
          </w:p>
        </w:tc>
      </w:tr>
      <w:tr w:rsidR="00E10238" w:rsidTr="00E10238">
        <w:tc>
          <w:tcPr>
            <w:tcW w:w="959" w:type="dxa"/>
          </w:tcPr>
          <w:p w:rsidR="00E10238" w:rsidRDefault="00E10238" w:rsidP="00386DD7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E10238" w:rsidRDefault="00E10238" w:rsidP="00386DD7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E10238" w:rsidRDefault="00E10238" w:rsidP="00386DD7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E10238" w:rsidRDefault="00E10238" w:rsidP="00386DD7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E10238" w:rsidRDefault="00E10238" w:rsidP="00386DD7">
            <w:pPr>
              <w:rPr>
                <w:sz w:val="28"/>
                <w:szCs w:val="28"/>
              </w:rPr>
            </w:pPr>
          </w:p>
        </w:tc>
      </w:tr>
      <w:tr w:rsidR="00E10238" w:rsidTr="00E10238">
        <w:tc>
          <w:tcPr>
            <w:tcW w:w="959" w:type="dxa"/>
          </w:tcPr>
          <w:p w:rsidR="00E10238" w:rsidRDefault="00E10238" w:rsidP="00386DD7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E10238" w:rsidRDefault="00E10238" w:rsidP="00386DD7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E10238" w:rsidRDefault="00E10238" w:rsidP="00386DD7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E10238" w:rsidRDefault="00E10238" w:rsidP="00386DD7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E10238" w:rsidRDefault="00E10238" w:rsidP="00386DD7">
            <w:pPr>
              <w:rPr>
                <w:sz w:val="28"/>
                <w:szCs w:val="28"/>
              </w:rPr>
            </w:pPr>
          </w:p>
        </w:tc>
      </w:tr>
      <w:tr w:rsidR="00E10238" w:rsidTr="00E10238">
        <w:tc>
          <w:tcPr>
            <w:tcW w:w="959" w:type="dxa"/>
          </w:tcPr>
          <w:p w:rsidR="00E10238" w:rsidRDefault="00E10238" w:rsidP="00386DD7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E10238" w:rsidRDefault="00E10238" w:rsidP="00386DD7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E10238" w:rsidRDefault="00E10238" w:rsidP="00386DD7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E10238" w:rsidRDefault="00E10238" w:rsidP="00386DD7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E10238" w:rsidRDefault="00E10238" w:rsidP="00386DD7">
            <w:pPr>
              <w:rPr>
                <w:sz w:val="28"/>
                <w:szCs w:val="28"/>
              </w:rPr>
            </w:pPr>
          </w:p>
        </w:tc>
      </w:tr>
      <w:tr w:rsidR="00E10238" w:rsidTr="00E10238">
        <w:tc>
          <w:tcPr>
            <w:tcW w:w="959" w:type="dxa"/>
          </w:tcPr>
          <w:p w:rsidR="00E10238" w:rsidRDefault="00E10238" w:rsidP="00386DD7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E10238" w:rsidRDefault="00E10238" w:rsidP="00386DD7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E10238" w:rsidRDefault="00E10238" w:rsidP="00386DD7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E10238" w:rsidRDefault="00E10238" w:rsidP="00386DD7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E10238" w:rsidRDefault="00E10238" w:rsidP="00386DD7">
            <w:pPr>
              <w:rPr>
                <w:sz w:val="28"/>
                <w:szCs w:val="28"/>
              </w:rPr>
            </w:pPr>
          </w:p>
        </w:tc>
      </w:tr>
    </w:tbl>
    <w:p w:rsidR="00E10238" w:rsidRPr="00386DD7" w:rsidRDefault="00E10238" w:rsidP="00386DD7">
      <w:pPr>
        <w:rPr>
          <w:sz w:val="28"/>
          <w:szCs w:val="28"/>
        </w:rPr>
      </w:pPr>
    </w:p>
    <w:p w:rsidR="00386DD7" w:rsidRPr="00386DD7" w:rsidRDefault="00386DD7" w:rsidP="00386DD7">
      <w:pPr>
        <w:rPr>
          <w:sz w:val="28"/>
          <w:szCs w:val="28"/>
        </w:rPr>
      </w:pPr>
    </w:p>
    <w:p w:rsidR="00386DD7" w:rsidRPr="00386DD7" w:rsidRDefault="00386DD7" w:rsidP="00386DD7">
      <w:pPr>
        <w:rPr>
          <w:sz w:val="28"/>
          <w:szCs w:val="28"/>
        </w:rPr>
      </w:pPr>
    </w:p>
    <w:p w:rsidR="00386DD7" w:rsidRPr="00386DD7" w:rsidRDefault="00386DD7" w:rsidP="00386DD7">
      <w:pPr>
        <w:rPr>
          <w:sz w:val="28"/>
          <w:szCs w:val="28"/>
        </w:rPr>
      </w:pPr>
      <w:r w:rsidRPr="00386DD7">
        <w:rPr>
          <w:sz w:val="28"/>
          <w:szCs w:val="28"/>
        </w:rPr>
        <w:tab/>
      </w:r>
      <w:r w:rsidRPr="00386DD7">
        <w:rPr>
          <w:sz w:val="28"/>
          <w:szCs w:val="28"/>
        </w:rPr>
        <w:tab/>
      </w:r>
      <w:r w:rsidRPr="00386DD7">
        <w:rPr>
          <w:sz w:val="28"/>
          <w:szCs w:val="28"/>
        </w:rPr>
        <w:tab/>
      </w:r>
      <w:r w:rsidRPr="00386DD7">
        <w:rPr>
          <w:sz w:val="28"/>
          <w:szCs w:val="28"/>
        </w:rPr>
        <w:tab/>
      </w:r>
    </w:p>
    <w:p w:rsidR="00386DD7" w:rsidRPr="00386DD7" w:rsidRDefault="00386DD7" w:rsidP="00386DD7">
      <w:pPr>
        <w:rPr>
          <w:sz w:val="28"/>
          <w:szCs w:val="28"/>
        </w:rPr>
      </w:pPr>
    </w:p>
    <w:p w:rsidR="00386DD7" w:rsidRPr="00386DD7" w:rsidRDefault="00386DD7" w:rsidP="00386DD7">
      <w:pPr>
        <w:rPr>
          <w:sz w:val="28"/>
          <w:szCs w:val="28"/>
        </w:rPr>
      </w:pPr>
    </w:p>
    <w:p w:rsidR="00386DD7" w:rsidRPr="00386DD7" w:rsidRDefault="00386DD7" w:rsidP="00386DD7">
      <w:pPr>
        <w:rPr>
          <w:sz w:val="28"/>
          <w:szCs w:val="28"/>
        </w:rPr>
      </w:pPr>
      <w:r w:rsidRPr="00386DD7">
        <w:rPr>
          <w:sz w:val="28"/>
          <w:szCs w:val="28"/>
        </w:rPr>
        <w:t> </w:t>
      </w:r>
    </w:p>
    <w:p w:rsidR="00091F33" w:rsidRDefault="00091F33" w:rsidP="00386DD7">
      <w:pPr>
        <w:rPr>
          <w:sz w:val="28"/>
          <w:szCs w:val="28"/>
        </w:rPr>
      </w:pPr>
    </w:p>
    <w:p w:rsidR="00091F33" w:rsidRDefault="00091F33" w:rsidP="00386DD7">
      <w:pPr>
        <w:rPr>
          <w:sz w:val="28"/>
          <w:szCs w:val="28"/>
        </w:rPr>
      </w:pPr>
    </w:p>
    <w:p w:rsidR="00091F33" w:rsidRDefault="00091F33" w:rsidP="00386DD7">
      <w:pPr>
        <w:rPr>
          <w:sz w:val="28"/>
          <w:szCs w:val="28"/>
        </w:rPr>
      </w:pPr>
    </w:p>
    <w:p w:rsidR="00091F33" w:rsidRDefault="00091F33" w:rsidP="00386DD7">
      <w:pPr>
        <w:rPr>
          <w:sz w:val="28"/>
          <w:szCs w:val="28"/>
        </w:rPr>
      </w:pPr>
    </w:p>
    <w:p w:rsidR="00091F33" w:rsidRDefault="00091F33" w:rsidP="00386DD7">
      <w:pPr>
        <w:rPr>
          <w:sz w:val="28"/>
          <w:szCs w:val="28"/>
        </w:rPr>
      </w:pPr>
    </w:p>
    <w:p w:rsidR="00091F33" w:rsidRDefault="00091F33" w:rsidP="00386DD7">
      <w:pPr>
        <w:rPr>
          <w:sz w:val="28"/>
          <w:szCs w:val="28"/>
        </w:rPr>
      </w:pPr>
    </w:p>
    <w:p w:rsidR="00091F33" w:rsidRDefault="00091F33" w:rsidP="00386DD7">
      <w:pPr>
        <w:rPr>
          <w:sz w:val="28"/>
          <w:szCs w:val="28"/>
        </w:rPr>
      </w:pPr>
    </w:p>
    <w:p w:rsidR="00091F33" w:rsidRDefault="00091F33" w:rsidP="00386DD7">
      <w:pPr>
        <w:rPr>
          <w:sz w:val="28"/>
          <w:szCs w:val="28"/>
        </w:rPr>
      </w:pPr>
    </w:p>
    <w:p w:rsidR="00091F33" w:rsidRDefault="00091F33" w:rsidP="00386DD7">
      <w:pPr>
        <w:rPr>
          <w:sz w:val="28"/>
          <w:szCs w:val="28"/>
        </w:rPr>
      </w:pPr>
    </w:p>
    <w:p w:rsidR="00091F33" w:rsidRDefault="00091F33" w:rsidP="00386DD7">
      <w:pPr>
        <w:rPr>
          <w:sz w:val="28"/>
          <w:szCs w:val="28"/>
        </w:rPr>
      </w:pPr>
    </w:p>
    <w:p w:rsidR="00091F33" w:rsidRDefault="00091F33" w:rsidP="00386DD7">
      <w:pPr>
        <w:rPr>
          <w:sz w:val="28"/>
          <w:szCs w:val="28"/>
        </w:rPr>
      </w:pPr>
    </w:p>
    <w:p w:rsidR="00091F33" w:rsidRDefault="00091F33" w:rsidP="00386DD7">
      <w:pPr>
        <w:rPr>
          <w:sz w:val="28"/>
          <w:szCs w:val="28"/>
        </w:rPr>
      </w:pPr>
    </w:p>
    <w:p w:rsidR="00091F33" w:rsidRDefault="00091F33" w:rsidP="00386DD7">
      <w:pPr>
        <w:rPr>
          <w:sz w:val="28"/>
          <w:szCs w:val="28"/>
        </w:rPr>
      </w:pPr>
    </w:p>
    <w:p w:rsidR="00091F33" w:rsidRDefault="00091F33" w:rsidP="00386DD7">
      <w:pPr>
        <w:rPr>
          <w:sz w:val="28"/>
          <w:szCs w:val="28"/>
        </w:rPr>
      </w:pPr>
    </w:p>
    <w:p w:rsidR="00386DD7" w:rsidRPr="00386DD7" w:rsidRDefault="00E77B8E" w:rsidP="00091F3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386DD7" w:rsidRPr="00386DD7" w:rsidRDefault="00386DD7" w:rsidP="00386DD7">
      <w:pPr>
        <w:rPr>
          <w:sz w:val="28"/>
          <w:szCs w:val="28"/>
        </w:rPr>
      </w:pPr>
    </w:p>
    <w:p w:rsidR="00386DD7" w:rsidRPr="00091F33" w:rsidRDefault="00386DD7" w:rsidP="00091F33">
      <w:pPr>
        <w:jc w:val="center"/>
        <w:rPr>
          <w:b/>
          <w:sz w:val="28"/>
          <w:szCs w:val="28"/>
        </w:rPr>
      </w:pPr>
      <w:r w:rsidRPr="00091F33">
        <w:rPr>
          <w:b/>
          <w:sz w:val="28"/>
          <w:szCs w:val="28"/>
        </w:rPr>
        <w:t>Образец титульного листа конкурсной работы</w:t>
      </w:r>
    </w:p>
    <w:p w:rsidR="00091F33" w:rsidRDefault="00091F33" w:rsidP="00091F33">
      <w:pPr>
        <w:jc w:val="center"/>
        <w:rPr>
          <w:sz w:val="28"/>
          <w:szCs w:val="28"/>
        </w:rPr>
      </w:pPr>
    </w:p>
    <w:p w:rsidR="00386DD7" w:rsidRPr="00386DD7" w:rsidRDefault="00386DD7" w:rsidP="00091F33">
      <w:pPr>
        <w:jc w:val="center"/>
        <w:rPr>
          <w:sz w:val="28"/>
          <w:szCs w:val="28"/>
        </w:rPr>
      </w:pPr>
      <w:r w:rsidRPr="00386DD7">
        <w:rPr>
          <w:sz w:val="28"/>
          <w:szCs w:val="28"/>
        </w:rPr>
        <w:t>Наименование общеобразовательного учреждения</w:t>
      </w:r>
    </w:p>
    <w:p w:rsidR="00091F33" w:rsidRDefault="00091F33" w:rsidP="00091F33">
      <w:pPr>
        <w:jc w:val="center"/>
        <w:rPr>
          <w:sz w:val="28"/>
          <w:szCs w:val="28"/>
        </w:rPr>
      </w:pPr>
    </w:p>
    <w:p w:rsidR="00091F33" w:rsidRDefault="00091F33" w:rsidP="00091F33">
      <w:pPr>
        <w:jc w:val="center"/>
        <w:rPr>
          <w:sz w:val="28"/>
          <w:szCs w:val="28"/>
        </w:rPr>
      </w:pPr>
    </w:p>
    <w:p w:rsidR="00091F33" w:rsidRDefault="00091F33" w:rsidP="00091F33">
      <w:pPr>
        <w:jc w:val="center"/>
        <w:rPr>
          <w:sz w:val="28"/>
          <w:szCs w:val="28"/>
        </w:rPr>
      </w:pPr>
    </w:p>
    <w:p w:rsidR="00091F33" w:rsidRDefault="00091F33" w:rsidP="00091F33">
      <w:pPr>
        <w:jc w:val="center"/>
        <w:rPr>
          <w:sz w:val="28"/>
          <w:szCs w:val="28"/>
        </w:rPr>
      </w:pPr>
    </w:p>
    <w:p w:rsidR="00091F33" w:rsidRDefault="00091F33" w:rsidP="00091F33">
      <w:pPr>
        <w:jc w:val="center"/>
        <w:rPr>
          <w:sz w:val="28"/>
          <w:szCs w:val="28"/>
        </w:rPr>
      </w:pPr>
    </w:p>
    <w:p w:rsidR="00091F33" w:rsidRDefault="00091F33" w:rsidP="00091F33">
      <w:pPr>
        <w:jc w:val="center"/>
        <w:rPr>
          <w:sz w:val="28"/>
          <w:szCs w:val="28"/>
        </w:rPr>
      </w:pPr>
    </w:p>
    <w:p w:rsidR="00091F33" w:rsidRDefault="00091F33" w:rsidP="00091F33">
      <w:pPr>
        <w:jc w:val="center"/>
        <w:rPr>
          <w:sz w:val="28"/>
          <w:szCs w:val="28"/>
        </w:rPr>
      </w:pPr>
    </w:p>
    <w:p w:rsidR="00386DD7" w:rsidRPr="00386DD7" w:rsidRDefault="00386DD7" w:rsidP="00091F33">
      <w:pPr>
        <w:jc w:val="center"/>
        <w:rPr>
          <w:sz w:val="28"/>
          <w:szCs w:val="28"/>
        </w:rPr>
      </w:pPr>
      <w:r w:rsidRPr="00386DD7">
        <w:rPr>
          <w:sz w:val="28"/>
          <w:szCs w:val="28"/>
        </w:rPr>
        <w:t>Название Конкурса</w:t>
      </w:r>
    </w:p>
    <w:p w:rsidR="00386DD7" w:rsidRPr="00386DD7" w:rsidRDefault="00386DD7" w:rsidP="00091F33">
      <w:pPr>
        <w:jc w:val="center"/>
        <w:rPr>
          <w:sz w:val="28"/>
          <w:szCs w:val="28"/>
        </w:rPr>
      </w:pPr>
      <w:r w:rsidRPr="00386DD7">
        <w:rPr>
          <w:sz w:val="28"/>
          <w:szCs w:val="28"/>
        </w:rPr>
        <w:t>Номинация</w:t>
      </w:r>
    </w:p>
    <w:p w:rsidR="00386DD7" w:rsidRPr="00386DD7" w:rsidRDefault="00386DD7" w:rsidP="00091F33">
      <w:pPr>
        <w:jc w:val="center"/>
        <w:rPr>
          <w:sz w:val="28"/>
          <w:szCs w:val="28"/>
        </w:rPr>
      </w:pPr>
      <w:r w:rsidRPr="00386DD7">
        <w:rPr>
          <w:sz w:val="28"/>
          <w:szCs w:val="28"/>
        </w:rPr>
        <w:t>Тема работы</w:t>
      </w:r>
    </w:p>
    <w:p w:rsidR="00386DD7" w:rsidRPr="00386DD7" w:rsidRDefault="00386DD7" w:rsidP="00091F33">
      <w:pPr>
        <w:jc w:val="center"/>
        <w:rPr>
          <w:sz w:val="28"/>
          <w:szCs w:val="28"/>
        </w:rPr>
      </w:pPr>
    </w:p>
    <w:p w:rsidR="00386DD7" w:rsidRPr="00386DD7" w:rsidRDefault="00386DD7" w:rsidP="00091F33">
      <w:pPr>
        <w:jc w:val="center"/>
        <w:rPr>
          <w:sz w:val="28"/>
          <w:szCs w:val="28"/>
        </w:rPr>
      </w:pPr>
    </w:p>
    <w:p w:rsidR="00386DD7" w:rsidRPr="00386DD7" w:rsidRDefault="00386DD7" w:rsidP="00091F33">
      <w:pPr>
        <w:jc w:val="center"/>
        <w:rPr>
          <w:sz w:val="28"/>
          <w:szCs w:val="28"/>
        </w:rPr>
      </w:pPr>
    </w:p>
    <w:p w:rsidR="00367914" w:rsidRDefault="00386DD7" w:rsidP="00367914">
      <w:pPr>
        <w:jc w:val="right"/>
        <w:rPr>
          <w:sz w:val="28"/>
          <w:szCs w:val="28"/>
        </w:rPr>
      </w:pPr>
      <w:r w:rsidRPr="00386DD7">
        <w:rPr>
          <w:sz w:val="28"/>
          <w:szCs w:val="28"/>
        </w:rPr>
        <w:t>Фамилия, имя, отчество автора работы,</w:t>
      </w:r>
    </w:p>
    <w:p w:rsidR="00386DD7" w:rsidRPr="00386DD7" w:rsidRDefault="00386DD7" w:rsidP="00367914">
      <w:pPr>
        <w:jc w:val="right"/>
        <w:rPr>
          <w:sz w:val="28"/>
          <w:szCs w:val="28"/>
        </w:rPr>
      </w:pPr>
      <w:r w:rsidRPr="00386DD7">
        <w:rPr>
          <w:sz w:val="28"/>
          <w:szCs w:val="28"/>
        </w:rPr>
        <w:t xml:space="preserve"> возраст,</w:t>
      </w:r>
    </w:p>
    <w:p w:rsidR="00386DD7" w:rsidRPr="00386DD7" w:rsidRDefault="00386DD7" w:rsidP="00367914">
      <w:pPr>
        <w:jc w:val="right"/>
        <w:rPr>
          <w:sz w:val="28"/>
          <w:szCs w:val="28"/>
        </w:rPr>
      </w:pPr>
      <w:r w:rsidRPr="00386DD7">
        <w:rPr>
          <w:sz w:val="28"/>
          <w:szCs w:val="28"/>
        </w:rPr>
        <w:t>контактный телефон,</w:t>
      </w:r>
    </w:p>
    <w:p w:rsidR="00386DD7" w:rsidRPr="00386DD7" w:rsidRDefault="00367914" w:rsidP="00367914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</w:p>
    <w:p w:rsidR="00386DD7" w:rsidRPr="00386DD7" w:rsidRDefault="00386DD7" w:rsidP="00367914">
      <w:pPr>
        <w:jc w:val="right"/>
        <w:rPr>
          <w:sz w:val="28"/>
          <w:szCs w:val="28"/>
        </w:rPr>
      </w:pPr>
    </w:p>
    <w:p w:rsidR="00386DD7" w:rsidRPr="00386DD7" w:rsidRDefault="00386DD7" w:rsidP="00367914">
      <w:pPr>
        <w:jc w:val="right"/>
        <w:rPr>
          <w:sz w:val="28"/>
          <w:szCs w:val="28"/>
        </w:rPr>
      </w:pPr>
    </w:p>
    <w:p w:rsidR="00386DD7" w:rsidRPr="00386DD7" w:rsidRDefault="00386DD7" w:rsidP="00367914">
      <w:pPr>
        <w:jc w:val="right"/>
        <w:rPr>
          <w:sz w:val="28"/>
          <w:szCs w:val="28"/>
        </w:rPr>
      </w:pPr>
    </w:p>
    <w:p w:rsidR="00386DD7" w:rsidRPr="00386DD7" w:rsidRDefault="00386DD7" w:rsidP="00367914">
      <w:pPr>
        <w:jc w:val="right"/>
        <w:rPr>
          <w:sz w:val="28"/>
          <w:szCs w:val="28"/>
        </w:rPr>
      </w:pPr>
      <w:r w:rsidRPr="00386DD7">
        <w:rPr>
          <w:sz w:val="28"/>
          <w:szCs w:val="28"/>
        </w:rPr>
        <w:t>Сведения о педагоге,</w:t>
      </w:r>
    </w:p>
    <w:p w:rsidR="00386DD7" w:rsidRPr="00386DD7" w:rsidRDefault="00386DD7" w:rsidP="00367914">
      <w:pPr>
        <w:jc w:val="right"/>
        <w:rPr>
          <w:sz w:val="28"/>
          <w:szCs w:val="28"/>
        </w:rPr>
      </w:pPr>
      <w:r w:rsidRPr="00386DD7">
        <w:rPr>
          <w:sz w:val="28"/>
          <w:szCs w:val="28"/>
        </w:rPr>
        <w:t>оказавшем консультативную</w:t>
      </w:r>
    </w:p>
    <w:p w:rsidR="00386DD7" w:rsidRPr="00386DD7" w:rsidRDefault="00386DD7" w:rsidP="00367914">
      <w:pPr>
        <w:jc w:val="right"/>
        <w:rPr>
          <w:sz w:val="28"/>
          <w:szCs w:val="28"/>
        </w:rPr>
      </w:pPr>
      <w:r w:rsidRPr="00386DD7">
        <w:rPr>
          <w:sz w:val="28"/>
          <w:szCs w:val="28"/>
        </w:rPr>
        <w:t>и методическую помощь автору</w:t>
      </w:r>
    </w:p>
    <w:p w:rsidR="00386DD7" w:rsidRPr="00386DD7" w:rsidRDefault="00386DD7" w:rsidP="00367914">
      <w:pPr>
        <w:jc w:val="right"/>
        <w:rPr>
          <w:sz w:val="28"/>
          <w:szCs w:val="28"/>
        </w:rPr>
      </w:pPr>
      <w:r w:rsidRPr="00386DD7">
        <w:rPr>
          <w:sz w:val="28"/>
          <w:szCs w:val="28"/>
        </w:rPr>
        <w:t>при подготовке работы:</w:t>
      </w:r>
    </w:p>
    <w:p w:rsidR="00386DD7" w:rsidRPr="00386DD7" w:rsidRDefault="00386DD7" w:rsidP="00367914">
      <w:pPr>
        <w:jc w:val="right"/>
        <w:rPr>
          <w:sz w:val="28"/>
          <w:szCs w:val="28"/>
        </w:rPr>
      </w:pPr>
      <w:r w:rsidRPr="00386DD7">
        <w:rPr>
          <w:sz w:val="28"/>
          <w:szCs w:val="28"/>
        </w:rPr>
        <w:t>фамилия, имя, отчество,</w:t>
      </w:r>
    </w:p>
    <w:p w:rsidR="00386DD7" w:rsidRPr="00386DD7" w:rsidRDefault="00386DD7" w:rsidP="00367914">
      <w:pPr>
        <w:jc w:val="right"/>
        <w:rPr>
          <w:sz w:val="28"/>
          <w:szCs w:val="28"/>
        </w:rPr>
      </w:pPr>
      <w:r w:rsidRPr="00386DD7">
        <w:rPr>
          <w:sz w:val="28"/>
          <w:szCs w:val="28"/>
        </w:rPr>
        <w:t>контактный телефон,</w:t>
      </w:r>
    </w:p>
    <w:p w:rsidR="00386DD7" w:rsidRPr="00386DD7" w:rsidRDefault="00386DD7" w:rsidP="00367914">
      <w:pPr>
        <w:jc w:val="right"/>
        <w:rPr>
          <w:sz w:val="28"/>
          <w:szCs w:val="28"/>
        </w:rPr>
      </w:pPr>
      <w:r w:rsidRPr="00386DD7">
        <w:rPr>
          <w:sz w:val="28"/>
          <w:szCs w:val="28"/>
        </w:rPr>
        <w:t>адрес электронной почт</w:t>
      </w:r>
      <w:r w:rsidR="00367914">
        <w:rPr>
          <w:sz w:val="28"/>
          <w:szCs w:val="28"/>
        </w:rPr>
        <w:t>ы</w:t>
      </w:r>
    </w:p>
    <w:p w:rsidR="00386DD7" w:rsidRPr="00386DD7" w:rsidRDefault="00386DD7" w:rsidP="00091F33">
      <w:pPr>
        <w:jc w:val="center"/>
        <w:rPr>
          <w:sz w:val="28"/>
          <w:szCs w:val="28"/>
        </w:rPr>
      </w:pPr>
    </w:p>
    <w:p w:rsidR="00386DD7" w:rsidRPr="00386DD7" w:rsidRDefault="00386DD7" w:rsidP="00091F33">
      <w:pPr>
        <w:jc w:val="center"/>
        <w:rPr>
          <w:sz w:val="28"/>
          <w:szCs w:val="28"/>
        </w:rPr>
      </w:pPr>
    </w:p>
    <w:p w:rsidR="00386DD7" w:rsidRPr="00386DD7" w:rsidRDefault="00386DD7" w:rsidP="00091F33">
      <w:pPr>
        <w:jc w:val="center"/>
        <w:rPr>
          <w:sz w:val="28"/>
          <w:szCs w:val="28"/>
        </w:rPr>
      </w:pPr>
    </w:p>
    <w:p w:rsidR="00386DD7" w:rsidRPr="00386DD7" w:rsidRDefault="00386DD7" w:rsidP="00386DD7">
      <w:pPr>
        <w:rPr>
          <w:sz w:val="28"/>
          <w:szCs w:val="28"/>
        </w:rPr>
      </w:pPr>
    </w:p>
    <w:p w:rsidR="00386DD7" w:rsidRDefault="00367914" w:rsidP="00367914">
      <w:pPr>
        <w:jc w:val="center"/>
        <w:rPr>
          <w:sz w:val="28"/>
          <w:szCs w:val="28"/>
        </w:rPr>
      </w:pPr>
      <w:r>
        <w:rPr>
          <w:sz w:val="28"/>
          <w:szCs w:val="28"/>
        </w:rPr>
        <w:t>2017 год</w:t>
      </w:r>
    </w:p>
    <w:p w:rsidR="00386DD7" w:rsidRPr="00DB6390" w:rsidRDefault="00386DD7" w:rsidP="00192446">
      <w:pPr>
        <w:rPr>
          <w:sz w:val="28"/>
          <w:szCs w:val="28"/>
        </w:rPr>
      </w:pPr>
    </w:p>
    <w:sectPr w:rsidR="00386DD7" w:rsidRPr="00DB6390" w:rsidSect="00A757E0">
      <w:headerReference w:type="default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858" w:rsidRDefault="002D3858" w:rsidP="00694A36">
      <w:r>
        <w:separator/>
      </w:r>
    </w:p>
  </w:endnote>
  <w:endnote w:type="continuationSeparator" w:id="0">
    <w:p w:rsidR="002D3858" w:rsidRDefault="002D3858" w:rsidP="0069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858" w:rsidRDefault="002D3858" w:rsidP="00694A36">
      <w:r>
        <w:separator/>
      </w:r>
    </w:p>
  </w:footnote>
  <w:footnote w:type="continuationSeparator" w:id="0">
    <w:p w:rsidR="002D3858" w:rsidRDefault="002D3858" w:rsidP="00694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441"/>
      <w:gridCol w:w="1786"/>
      <w:gridCol w:w="6237"/>
    </w:tblGrid>
    <w:tr w:rsidR="00091F33" w:rsidRPr="00594374" w:rsidTr="00536483">
      <w:trPr>
        <w:trHeight w:val="556"/>
      </w:trPr>
      <w:tc>
        <w:tcPr>
          <w:tcW w:w="3227" w:type="dxa"/>
          <w:gridSpan w:val="2"/>
        </w:tcPr>
        <w:p w:rsidR="00091F33" w:rsidRPr="0002153D" w:rsidRDefault="006231BB" w:rsidP="00DB6390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3.75pt;margin-top:3.75pt;width:127.7pt;height:23.8pt;z-index:251657728;visibility:visible;mso-wrap-edited:f">
                <v:imagedata r:id="rId1" o:title=""/>
              </v:shape>
              <o:OLEObject Type="Embed" ProgID="Word.Picture.8" ShapeID="_x0000_s2049" DrawAspect="Content" ObjectID="_1573622439" r:id="rId2"/>
            </w:pict>
          </w:r>
        </w:p>
      </w:tc>
      <w:tc>
        <w:tcPr>
          <w:tcW w:w="6237" w:type="dxa"/>
          <w:vAlign w:val="center"/>
        </w:tcPr>
        <w:p w:rsidR="00091F33" w:rsidRPr="00DA1D73" w:rsidRDefault="00091F33" w:rsidP="00DB6390">
          <w:pPr>
            <w:jc w:val="center"/>
          </w:pPr>
          <w:r>
            <w:t xml:space="preserve">ФГБОУ </w:t>
          </w:r>
          <w:proofErr w:type="gramStart"/>
          <w:r>
            <w:t>В</w:t>
          </w:r>
          <w:r w:rsidRPr="0002153D">
            <w:t>О</w:t>
          </w:r>
          <w:proofErr w:type="gramEnd"/>
          <w:r w:rsidRPr="0002153D">
            <w:t xml:space="preserve"> «Тольяттинский государственный университет»</w:t>
          </w:r>
        </w:p>
      </w:tc>
    </w:tr>
    <w:tr w:rsidR="00091F33" w:rsidRPr="00594374" w:rsidTr="00DB6390">
      <w:trPr>
        <w:trHeight w:val="265"/>
      </w:trPr>
      <w:tc>
        <w:tcPr>
          <w:tcW w:w="1441" w:type="dxa"/>
          <w:vAlign w:val="center"/>
        </w:tcPr>
        <w:p w:rsidR="00091F33" w:rsidRPr="0002153D" w:rsidRDefault="00091F33" w:rsidP="00DB6390">
          <w:pPr>
            <w:jc w:val="center"/>
            <w:rPr>
              <w:i/>
            </w:rPr>
          </w:pPr>
          <w:r w:rsidRPr="0002153D">
            <w:t xml:space="preserve">Версия </w:t>
          </w:r>
          <w:r>
            <w:t>1</w:t>
          </w:r>
        </w:p>
      </w:tc>
      <w:tc>
        <w:tcPr>
          <w:tcW w:w="1786" w:type="dxa"/>
          <w:vAlign w:val="center"/>
        </w:tcPr>
        <w:p w:rsidR="00091F33" w:rsidRPr="0002153D" w:rsidRDefault="00091F33" w:rsidP="00EC2514">
          <w:pPr>
            <w:jc w:val="center"/>
            <w:rPr>
              <w:i/>
            </w:rPr>
          </w:pPr>
          <w:r w:rsidRPr="0002153D">
            <w:t xml:space="preserve">Стр. </w:t>
          </w:r>
          <w:r w:rsidR="006231BB">
            <w:fldChar w:fldCharType="begin"/>
          </w:r>
          <w:r>
            <w:instrText xml:space="preserve"> PAGE   \* MERGEFORMAT </w:instrText>
          </w:r>
          <w:r w:rsidR="006231BB">
            <w:fldChar w:fldCharType="separate"/>
          </w:r>
          <w:r w:rsidR="003B09CF">
            <w:rPr>
              <w:noProof/>
            </w:rPr>
            <w:t>3</w:t>
          </w:r>
          <w:r w:rsidR="006231BB">
            <w:rPr>
              <w:noProof/>
            </w:rPr>
            <w:fldChar w:fldCharType="end"/>
          </w:r>
          <w:r w:rsidRPr="0002153D">
            <w:t xml:space="preserve"> из </w:t>
          </w:r>
          <w:r>
            <w:t>11</w:t>
          </w:r>
        </w:p>
      </w:tc>
      <w:tc>
        <w:tcPr>
          <w:tcW w:w="6237" w:type="dxa"/>
          <w:shd w:val="clear" w:color="auto" w:fill="auto"/>
          <w:vAlign w:val="center"/>
        </w:tcPr>
        <w:p w:rsidR="00091F33" w:rsidRPr="008D1B24" w:rsidRDefault="00091F33" w:rsidP="00DB6390">
          <w:pPr>
            <w:ind w:firstLine="34"/>
            <w:jc w:val="center"/>
          </w:pPr>
          <w:r w:rsidRPr="00DB6390">
            <w:t>Положение</w:t>
          </w:r>
          <w:r w:rsidR="002A2B22">
            <w:t xml:space="preserve"> </w:t>
          </w:r>
          <w:r w:rsidRPr="008D1B24">
            <w:t xml:space="preserve">об организации и проведении </w:t>
          </w:r>
          <w:r>
            <w:t>районного конкурса эссе «МОЯ РОССИЯ – МОЙ ВЫБОР»</w:t>
          </w:r>
        </w:p>
        <w:p w:rsidR="00091F33" w:rsidRPr="00E302A0" w:rsidRDefault="00091F33" w:rsidP="00626F4C">
          <w:pPr>
            <w:ind w:firstLine="34"/>
            <w:jc w:val="center"/>
            <w:rPr>
              <w:sz w:val="22"/>
              <w:szCs w:val="22"/>
            </w:rPr>
          </w:pPr>
        </w:p>
      </w:tc>
    </w:tr>
  </w:tbl>
  <w:p w:rsidR="00091F33" w:rsidRDefault="00091F33" w:rsidP="005A2C1D">
    <w:pPr>
      <w:pStyle w:val="a8"/>
      <w:tabs>
        <w:tab w:val="clear" w:pos="4677"/>
        <w:tab w:val="clear" w:pos="9355"/>
        <w:tab w:val="left" w:pos="341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9A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B945A14"/>
    <w:multiLevelType w:val="hybridMultilevel"/>
    <w:tmpl w:val="0FA0F276"/>
    <w:lvl w:ilvl="0" w:tplc="4AA617D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060573E"/>
    <w:multiLevelType w:val="hybridMultilevel"/>
    <w:tmpl w:val="5D3C39B2"/>
    <w:lvl w:ilvl="0" w:tplc="4AA617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61313B"/>
    <w:multiLevelType w:val="hybridMultilevel"/>
    <w:tmpl w:val="2DEAB1F6"/>
    <w:lvl w:ilvl="0" w:tplc="AEDA81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E1C00"/>
    <w:multiLevelType w:val="hybridMultilevel"/>
    <w:tmpl w:val="D7985DB6"/>
    <w:lvl w:ilvl="0" w:tplc="4AA617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F2712A"/>
    <w:multiLevelType w:val="hybridMultilevel"/>
    <w:tmpl w:val="3AC60C4C"/>
    <w:lvl w:ilvl="0" w:tplc="1D301B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5D058AC"/>
    <w:multiLevelType w:val="hybridMultilevel"/>
    <w:tmpl w:val="0C38198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67545327"/>
    <w:multiLevelType w:val="hybridMultilevel"/>
    <w:tmpl w:val="92C2A3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A5C1C40"/>
    <w:multiLevelType w:val="multilevel"/>
    <w:tmpl w:val="414EC0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6D0D6630"/>
    <w:multiLevelType w:val="hybridMultilevel"/>
    <w:tmpl w:val="F29AA0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DF65116"/>
    <w:multiLevelType w:val="multilevel"/>
    <w:tmpl w:val="74E4C210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533086D"/>
    <w:multiLevelType w:val="hybridMultilevel"/>
    <w:tmpl w:val="F76C905A"/>
    <w:lvl w:ilvl="0" w:tplc="BC941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11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5D71"/>
    <w:rsid w:val="00026403"/>
    <w:rsid w:val="00037C45"/>
    <w:rsid w:val="00045A7C"/>
    <w:rsid w:val="000615B6"/>
    <w:rsid w:val="00064BB1"/>
    <w:rsid w:val="00091F33"/>
    <w:rsid w:val="000973C1"/>
    <w:rsid w:val="000A09A1"/>
    <w:rsid w:val="000A4174"/>
    <w:rsid w:val="000C3C11"/>
    <w:rsid w:val="000E22F5"/>
    <w:rsid w:val="000F35FA"/>
    <w:rsid w:val="00113B37"/>
    <w:rsid w:val="00170E79"/>
    <w:rsid w:val="00176C10"/>
    <w:rsid w:val="00186547"/>
    <w:rsid w:val="00186F9D"/>
    <w:rsid w:val="00192446"/>
    <w:rsid w:val="00195908"/>
    <w:rsid w:val="001A2EE3"/>
    <w:rsid w:val="001B2D3D"/>
    <w:rsid w:val="001C5BE3"/>
    <w:rsid w:val="001D4F6B"/>
    <w:rsid w:val="001D5E78"/>
    <w:rsid w:val="001D66D3"/>
    <w:rsid w:val="001E27C8"/>
    <w:rsid w:val="00214CE7"/>
    <w:rsid w:val="00217B96"/>
    <w:rsid w:val="00226272"/>
    <w:rsid w:val="00226929"/>
    <w:rsid w:val="00231D87"/>
    <w:rsid w:val="00240209"/>
    <w:rsid w:val="00245D71"/>
    <w:rsid w:val="00255BC6"/>
    <w:rsid w:val="00267541"/>
    <w:rsid w:val="002678E4"/>
    <w:rsid w:val="0029160B"/>
    <w:rsid w:val="002A2B22"/>
    <w:rsid w:val="002A2B64"/>
    <w:rsid w:val="002C36C0"/>
    <w:rsid w:val="002D3858"/>
    <w:rsid w:val="002F59B6"/>
    <w:rsid w:val="00303959"/>
    <w:rsid w:val="00314675"/>
    <w:rsid w:val="0032722E"/>
    <w:rsid w:val="003275EA"/>
    <w:rsid w:val="0033327C"/>
    <w:rsid w:val="00336C65"/>
    <w:rsid w:val="00354047"/>
    <w:rsid w:val="00363D7E"/>
    <w:rsid w:val="00367914"/>
    <w:rsid w:val="00367BDD"/>
    <w:rsid w:val="0037091A"/>
    <w:rsid w:val="00375B86"/>
    <w:rsid w:val="00386DD7"/>
    <w:rsid w:val="003B09CF"/>
    <w:rsid w:val="003B0F0B"/>
    <w:rsid w:val="003B3815"/>
    <w:rsid w:val="003C4486"/>
    <w:rsid w:val="003E29B5"/>
    <w:rsid w:val="003F1882"/>
    <w:rsid w:val="003F5F1A"/>
    <w:rsid w:val="00401A57"/>
    <w:rsid w:val="00423C0F"/>
    <w:rsid w:val="004266C7"/>
    <w:rsid w:val="0044503F"/>
    <w:rsid w:val="00445983"/>
    <w:rsid w:val="00453836"/>
    <w:rsid w:val="004866AB"/>
    <w:rsid w:val="004938B5"/>
    <w:rsid w:val="00496780"/>
    <w:rsid w:val="004976AD"/>
    <w:rsid w:val="004A106A"/>
    <w:rsid w:val="004A4462"/>
    <w:rsid w:val="004B0683"/>
    <w:rsid w:val="004B503B"/>
    <w:rsid w:val="004B6BB9"/>
    <w:rsid w:val="004C7EDC"/>
    <w:rsid w:val="004D7405"/>
    <w:rsid w:val="004E38E0"/>
    <w:rsid w:val="00536483"/>
    <w:rsid w:val="00537003"/>
    <w:rsid w:val="0055154B"/>
    <w:rsid w:val="00553848"/>
    <w:rsid w:val="005644F5"/>
    <w:rsid w:val="00564DB2"/>
    <w:rsid w:val="00577261"/>
    <w:rsid w:val="005A1BA6"/>
    <w:rsid w:val="005A2C1D"/>
    <w:rsid w:val="005A3148"/>
    <w:rsid w:val="005C1CA0"/>
    <w:rsid w:val="005C5632"/>
    <w:rsid w:val="005D3169"/>
    <w:rsid w:val="005E43CC"/>
    <w:rsid w:val="005E4EE5"/>
    <w:rsid w:val="005E5DC9"/>
    <w:rsid w:val="00605A14"/>
    <w:rsid w:val="00611685"/>
    <w:rsid w:val="00612174"/>
    <w:rsid w:val="006231BB"/>
    <w:rsid w:val="00626F4C"/>
    <w:rsid w:val="006403DE"/>
    <w:rsid w:val="00654A92"/>
    <w:rsid w:val="00656F95"/>
    <w:rsid w:val="0067064F"/>
    <w:rsid w:val="00672066"/>
    <w:rsid w:val="006801AB"/>
    <w:rsid w:val="00683AA1"/>
    <w:rsid w:val="006868E4"/>
    <w:rsid w:val="00694A36"/>
    <w:rsid w:val="006A2EAC"/>
    <w:rsid w:val="006A5D86"/>
    <w:rsid w:val="006B6BDB"/>
    <w:rsid w:val="006C2D98"/>
    <w:rsid w:val="006E460C"/>
    <w:rsid w:val="006E4772"/>
    <w:rsid w:val="006E5471"/>
    <w:rsid w:val="006E7AAC"/>
    <w:rsid w:val="006F245C"/>
    <w:rsid w:val="006F4314"/>
    <w:rsid w:val="00710C89"/>
    <w:rsid w:val="00715362"/>
    <w:rsid w:val="00721199"/>
    <w:rsid w:val="00723431"/>
    <w:rsid w:val="00727E23"/>
    <w:rsid w:val="00737093"/>
    <w:rsid w:val="00762CFE"/>
    <w:rsid w:val="00766FCC"/>
    <w:rsid w:val="00787FD0"/>
    <w:rsid w:val="00796318"/>
    <w:rsid w:val="007A2973"/>
    <w:rsid w:val="007B406E"/>
    <w:rsid w:val="007B449B"/>
    <w:rsid w:val="007D0CDC"/>
    <w:rsid w:val="007E05AA"/>
    <w:rsid w:val="007E0B8A"/>
    <w:rsid w:val="007F0229"/>
    <w:rsid w:val="007F10F3"/>
    <w:rsid w:val="00800F76"/>
    <w:rsid w:val="008303BD"/>
    <w:rsid w:val="0083127F"/>
    <w:rsid w:val="00842586"/>
    <w:rsid w:val="0084377E"/>
    <w:rsid w:val="00857028"/>
    <w:rsid w:val="008574D0"/>
    <w:rsid w:val="00867108"/>
    <w:rsid w:val="00867F6F"/>
    <w:rsid w:val="0087035F"/>
    <w:rsid w:val="008736F6"/>
    <w:rsid w:val="00883B50"/>
    <w:rsid w:val="008B4600"/>
    <w:rsid w:val="008B6AC8"/>
    <w:rsid w:val="008D1B24"/>
    <w:rsid w:val="008E1B0F"/>
    <w:rsid w:val="008E27A4"/>
    <w:rsid w:val="008E7D88"/>
    <w:rsid w:val="00913B79"/>
    <w:rsid w:val="009253BF"/>
    <w:rsid w:val="009403EB"/>
    <w:rsid w:val="009431C2"/>
    <w:rsid w:val="00943496"/>
    <w:rsid w:val="00953441"/>
    <w:rsid w:val="00954868"/>
    <w:rsid w:val="00965D5B"/>
    <w:rsid w:val="009A4359"/>
    <w:rsid w:val="009C05F2"/>
    <w:rsid w:val="009C6B5C"/>
    <w:rsid w:val="009D4D44"/>
    <w:rsid w:val="009E3B27"/>
    <w:rsid w:val="009E3EC9"/>
    <w:rsid w:val="009E7EDE"/>
    <w:rsid w:val="00A0766B"/>
    <w:rsid w:val="00A145F6"/>
    <w:rsid w:val="00A32808"/>
    <w:rsid w:val="00A32CB9"/>
    <w:rsid w:val="00A4360F"/>
    <w:rsid w:val="00A74B21"/>
    <w:rsid w:val="00A757E0"/>
    <w:rsid w:val="00A83196"/>
    <w:rsid w:val="00A855EA"/>
    <w:rsid w:val="00AC4925"/>
    <w:rsid w:val="00AC52CB"/>
    <w:rsid w:val="00AE3919"/>
    <w:rsid w:val="00AE5944"/>
    <w:rsid w:val="00B1085E"/>
    <w:rsid w:val="00B13742"/>
    <w:rsid w:val="00B24C93"/>
    <w:rsid w:val="00B53270"/>
    <w:rsid w:val="00B85EFC"/>
    <w:rsid w:val="00B8693F"/>
    <w:rsid w:val="00B94B4A"/>
    <w:rsid w:val="00BA17E6"/>
    <w:rsid w:val="00BA7C63"/>
    <w:rsid w:val="00BC3E97"/>
    <w:rsid w:val="00BD0D8D"/>
    <w:rsid w:val="00C029F7"/>
    <w:rsid w:val="00C46464"/>
    <w:rsid w:val="00C51C20"/>
    <w:rsid w:val="00C62C89"/>
    <w:rsid w:val="00C8407E"/>
    <w:rsid w:val="00C9786C"/>
    <w:rsid w:val="00CA469F"/>
    <w:rsid w:val="00CC2B83"/>
    <w:rsid w:val="00CC4BA2"/>
    <w:rsid w:val="00CD522F"/>
    <w:rsid w:val="00CE2E94"/>
    <w:rsid w:val="00CF43B2"/>
    <w:rsid w:val="00DA03C0"/>
    <w:rsid w:val="00DA31BA"/>
    <w:rsid w:val="00DB6390"/>
    <w:rsid w:val="00DC2ABE"/>
    <w:rsid w:val="00DD2732"/>
    <w:rsid w:val="00E02B67"/>
    <w:rsid w:val="00E10238"/>
    <w:rsid w:val="00E15A73"/>
    <w:rsid w:val="00E2366F"/>
    <w:rsid w:val="00E2664E"/>
    <w:rsid w:val="00E77B8E"/>
    <w:rsid w:val="00E8244D"/>
    <w:rsid w:val="00E849EF"/>
    <w:rsid w:val="00E8750C"/>
    <w:rsid w:val="00EB6141"/>
    <w:rsid w:val="00EC2514"/>
    <w:rsid w:val="00EC4BF5"/>
    <w:rsid w:val="00ED65A2"/>
    <w:rsid w:val="00ED6EA3"/>
    <w:rsid w:val="00F20253"/>
    <w:rsid w:val="00F51E24"/>
    <w:rsid w:val="00F64E6E"/>
    <w:rsid w:val="00F7066B"/>
    <w:rsid w:val="00F71B7D"/>
    <w:rsid w:val="00F80155"/>
    <w:rsid w:val="00FA098A"/>
    <w:rsid w:val="00FA6CC4"/>
    <w:rsid w:val="00FB621B"/>
    <w:rsid w:val="00FC2811"/>
    <w:rsid w:val="00FD7344"/>
    <w:rsid w:val="00FE3829"/>
    <w:rsid w:val="00FF3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6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2">
    <w:name w:val="Стиль Стиль Заголовок 1 + 12 пт полужирный Междустр.интервал:  полу..."/>
    <w:basedOn w:val="a"/>
    <w:rsid w:val="00245D71"/>
    <w:pPr>
      <w:keepNext/>
      <w:spacing w:line="360" w:lineRule="auto"/>
      <w:ind w:firstLine="708"/>
      <w:outlineLvl w:val="0"/>
    </w:pPr>
    <w:rPr>
      <w:b/>
      <w:bCs/>
      <w:sz w:val="28"/>
      <w:szCs w:val="20"/>
    </w:rPr>
  </w:style>
  <w:style w:type="paragraph" w:styleId="a3">
    <w:name w:val="Title"/>
    <w:basedOn w:val="a"/>
    <w:link w:val="a4"/>
    <w:qFormat/>
    <w:rsid w:val="00245D71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locked/>
    <w:rsid w:val="00245D71"/>
    <w:rPr>
      <w:sz w:val="28"/>
      <w:lang w:val="ru-RU" w:eastAsia="ru-RU" w:bidi="ar-SA"/>
    </w:rPr>
  </w:style>
  <w:style w:type="paragraph" w:styleId="3">
    <w:name w:val="Body Text Indent 3"/>
    <w:basedOn w:val="a"/>
    <w:link w:val="30"/>
    <w:rsid w:val="00245D71"/>
    <w:pPr>
      <w:ind w:right="-1" w:firstLine="567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semiHidden/>
    <w:locked/>
    <w:rsid w:val="00245D71"/>
    <w:rPr>
      <w:sz w:val="28"/>
      <w:lang w:val="ru-RU" w:eastAsia="ru-RU" w:bidi="ar-SA"/>
    </w:rPr>
  </w:style>
  <w:style w:type="paragraph" w:customStyle="1" w:styleId="Default">
    <w:name w:val="Default"/>
    <w:rsid w:val="00245D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uiPriority w:val="99"/>
    <w:rsid w:val="004A106A"/>
    <w:rPr>
      <w:color w:val="0000CC"/>
      <w:u w:val="single"/>
    </w:rPr>
  </w:style>
  <w:style w:type="paragraph" w:styleId="a6">
    <w:name w:val="Normal (Web)"/>
    <w:basedOn w:val="a"/>
    <w:uiPriority w:val="99"/>
    <w:rsid w:val="0037091A"/>
    <w:pPr>
      <w:spacing w:before="100" w:beforeAutospacing="1" w:after="100" w:afterAutospacing="1"/>
    </w:pPr>
  </w:style>
  <w:style w:type="paragraph" w:customStyle="1" w:styleId="ConsPlusTitle">
    <w:name w:val="ConsPlusTitle"/>
    <w:rsid w:val="00FE38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8E1B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694A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94A36"/>
    <w:rPr>
      <w:sz w:val="24"/>
      <w:szCs w:val="24"/>
    </w:rPr>
  </w:style>
  <w:style w:type="paragraph" w:styleId="aa">
    <w:name w:val="footer"/>
    <w:basedOn w:val="a"/>
    <w:link w:val="ab"/>
    <w:uiPriority w:val="99"/>
    <w:rsid w:val="00694A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94A36"/>
    <w:rPr>
      <w:sz w:val="24"/>
      <w:szCs w:val="24"/>
    </w:rPr>
  </w:style>
  <w:style w:type="paragraph" w:styleId="ac">
    <w:name w:val="Balloon Text"/>
    <w:basedOn w:val="a"/>
    <w:link w:val="ad"/>
    <w:rsid w:val="00CE2E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CE2E94"/>
    <w:rPr>
      <w:rFonts w:ascii="Tahoma" w:hAnsi="Tahoma" w:cs="Tahoma"/>
      <w:sz w:val="16"/>
      <w:szCs w:val="16"/>
    </w:rPr>
  </w:style>
  <w:style w:type="character" w:customStyle="1" w:styleId="submenu-table">
    <w:name w:val="submenu-table"/>
    <w:rsid w:val="00423C0F"/>
  </w:style>
  <w:style w:type="table" w:customStyle="1" w:styleId="GridTableLight">
    <w:name w:val="Grid Table Light"/>
    <w:basedOn w:val="a1"/>
    <w:uiPriority w:val="40"/>
    <w:rsid w:val="00EC251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6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626F4C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626F4C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626F4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26F4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f">
    <w:name w:val="Table Grid"/>
    <w:basedOn w:val="a1"/>
    <w:rsid w:val="00E10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2">
    <w:name w:val="Стиль Стиль Заголовок 1 + 12 пт полужирный Междустр.интервал:  полу..."/>
    <w:basedOn w:val="a"/>
    <w:rsid w:val="00245D71"/>
    <w:pPr>
      <w:keepNext/>
      <w:spacing w:line="360" w:lineRule="auto"/>
      <w:ind w:firstLine="708"/>
      <w:outlineLvl w:val="0"/>
    </w:pPr>
    <w:rPr>
      <w:b/>
      <w:bCs/>
      <w:sz w:val="28"/>
      <w:szCs w:val="20"/>
    </w:rPr>
  </w:style>
  <w:style w:type="paragraph" w:styleId="a3">
    <w:name w:val="Title"/>
    <w:basedOn w:val="a"/>
    <w:link w:val="a4"/>
    <w:qFormat/>
    <w:rsid w:val="00245D71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locked/>
    <w:rsid w:val="00245D71"/>
    <w:rPr>
      <w:sz w:val="28"/>
      <w:lang w:val="ru-RU" w:eastAsia="ru-RU" w:bidi="ar-SA"/>
    </w:rPr>
  </w:style>
  <w:style w:type="paragraph" w:styleId="3">
    <w:name w:val="Body Text Indent 3"/>
    <w:basedOn w:val="a"/>
    <w:link w:val="30"/>
    <w:rsid w:val="00245D71"/>
    <w:pPr>
      <w:ind w:right="-1" w:firstLine="567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semiHidden/>
    <w:locked/>
    <w:rsid w:val="00245D71"/>
    <w:rPr>
      <w:sz w:val="28"/>
      <w:lang w:val="ru-RU" w:eastAsia="ru-RU" w:bidi="ar-SA"/>
    </w:rPr>
  </w:style>
  <w:style w:type="paragraph" w:customStyle="1" w:styleId="Default">
    <w:name w:val="Default"/>
    <w:rsid w:val="00245D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rsid w:val="004A106A"/>
    <w:rPr>
      <w:color w:val="0000CC"/>
      <w:u w:val="single"/>
    </w:rPr>
  </w:style>
  <w:style w:type="paragraph" w:styleId="a6">
    <w:name w:val="Normal (Web)"/>
    <w:basedOn w:val="a"/>
    <w:uiPriority w:val="99"/>
    <w:rsid w:val="0037091A"/>
    <w:pPr>
      <w:spacing w:before="100" w:beforeAutospacing="1" w:after="100" w:afterAutospacing="1"/>
    </w:pPr>
  </w:style>
  <w:style w:type="paragraph" w:customStyle="1" w:styleId="ConsPlusTitle">
    <w:name w:val="ConsPlusTitle"/>
    <w:rsid w:val="00FE38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8E1B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694A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94A36"/>
    <w:rPr>
      <w:sz w:val="24"/>
      <w:szCs w:val="24"/>
    </w:rPr>
  </w:style>
  <w:style w:type="paragraph" w:styleId="aa">
    <w:name w:val="footer"/>
    <w:basedOn w:val="a"/>
    <w:link w:val="ab"/>
    <w:uiPriority w:val="99"/>
    <w:rsid w:val="00694A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94A36"/>
    <w:rPr>
      <w:sz w:val="24"/>
      <w:szCs w:val="24"/>
    </w:rPr>
  </w:style>
  <w:style w:type="paragraph" w:styleId="ac">
    <w:name w:val="Balloon Text"/>
    <w:basedOn w:val="a"/>
    <w:link w:val="ad"/>
    <w:rsid w:val="00CE2E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CE2E94"/>
    <w:rPr>
      <w:rFonts w:ascii="Tahoma" w:hAnsi="Tahoma" w:cs="Tahoma"/>
      <w:sz w:val="16"/>
      <w:szCs w:val="16"/>
    </w:rPr>
  </w:style>
  <w:style w:type="character" w:customStyle="1" w:styleId="submenu-table">
    <w:name w:val="submenu-table"/>
    <w:rsid w:val="00423C0F"/>
  </w:style>
  <w:style w:type="table" w:customStyle="1" w:styleId="GridTableLight">
    <w:name w:val="Grid Table Light"/>
    <w:basedOn w:val="a1"/>
    <w:uiPriority w:val="40"/>
    <w:rsid w:val="00EC251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2013.tgl.ru/structure/department/administraciya-centralnogo-rayona-territorialnaya-izbiratelnaya-komissiya-centralnogo-rayon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fedra.tgp@yandex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vk.com/ip_t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ltsu.ru/instituty/institut-prav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5EE94-DC1D-43DE-9746-C0528301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10</Pages>
  <Words>1311</Words>
  <Characters>9862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Каф. Соцологии</Company>
  <LinksUpToDate>false</LinksUpToDate>
  <CharactersWithSpaces>11151</CharactersWithSpaces>
  <SharedDoc>false</SharedDoc>
  <HLinks>
    <vt:vector size="12" baseType="variant">
      <vt:variant>
        <vt:i4>6488148</vt:i4>
      </vt:variant>
      <vt:variant>
        <vt:i4>3</vt:i4>
      </vt:variant>
      <vt:variant>
        <vt:i4>0</vt:i4>
      </vt:variant>
      <vt:variant>
        <vt:i4>5</vt:i4>
      </vt:variant>
      <vt:variant>
        <vt:lpwstr>mailto:mok@tltsu.ru</vt:lpwstr>
      </vt:variant>
      <vt:variant>
        <vt:lpwstr/>
      </vt:variant>
      <vt:variant>
        <vt:i4>2228250</vt:i4>
      </vt:variant>
      <vt:variant>
        <vt:i4>0</vt:i4>
      </vt:variant>
      <vt:variant>
        <vt:i4>0</vt:i4>
      </vt:variant>
      <vt:variant>
        <vt:i4>5</vt:i4>
      </vt:variant>
      <vt:variant>
        <vt:lpwstr>mailto:ezhelnina@yandex.ru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Гость</dc:creator>
  <cp:lastModifiedBy>Пинегина А.В.</cp:lastModifiedBy>
  <cp:revision>52</cp:revision>
  <cp:lastPrinted>2017-11-27T11:55:00Z</cp:lastPrinted>
  <dcterms:created xsi:type="dcterms:W3CDTF">2017-11-20T07:14:00Z</dcterms:created>
  <dcterms:modified xsi:type="dcterms:W3CDTF">2017-12-01T04:34:00Z</dcterms:modified>
</cp:coreProperties>
</file>