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534047" w:rsidRPr="00534047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</w:t>
      </w:r>
      <w:r w:rsidR="00534047">
        <w:rPr>
          <w:rFonts w:ascii="Times New Roman" w:hAnsi="Times New Roman"/>
          <w:sz w:val="28"/>
          <w:szCs w:val="28"/>
        </w:rPr>
        <w:t>страции Автозаводского района г</w:t>
      </w:r>
      <w:r w:rsidR="00534047" w:rsidRPr="00534047">
        <w:rPr>
          <w:rFonts w:ascii="Times New Roman" w:hAnsi="Times New Roman"/>
          <w:sz w:val="28"/>
          <w:szCs w:val="28"/>
        </w:rPr>
        <w:t>о</w:t>
      </w:r>
      <w:r w:rsidR="00534047">
        <w:rPr>
          <w:rFonts w:ascii="Times New Roman" w:hAnsi="Times New Roman"/>
          <w:sz w:val="28"/>
          <w:szCs w:val="28"/>
        </w:rPr>
        <w:t>родского округа</w:t>
      </w:r>
      <w:r w:rsidR="00534047" w:rsidRPr="00534047">
        <w:rPr>
          <w:rFonts w:ascii="Times New Roman" w:hAnsi="Times New Roman"/>
          <w:sz w:val="28"/>
          <w:szCs w:val="28"/>
        </w:rPr>
        <w:t xml:space="preserve"> Тольятти</w:t>
      </w:r>
      <w:proofErr w:type="gramEnd"/>
      <w:r w:rsidR="00534047" w:rsidRPr="00534047">
        <w:rPr>
          <w:rFonts w:ascii="Times New Roman" w:hAnsi="Times New Roman"/>
          <w:sz w:val="28"/>
          <w:szCs w:val="28"/>
        </w:rPr>
        <w:t xml:space="preserve"> информирует</w:t>
      </w:r>
      <w:r w:rsidR="009B1057" w:rsidRPr="00534047">
        <w:rPr>
          <w:rFonts w:ascii="Times New Roman" w:hAnsi="Times New Roman"/>
          <w:sz w:val="28"/>
          <w:szCs w:val="28"/>
        </w:rPr>
        <w:t xml:space="preserve">, что </w:t>
      </w:r>
      <w:r w:rsidR="00FD7AA2" w:rsidRPr="00534047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E04E96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96" w:rsidRPr="00D76CAB" w:rsidRDefault="00E04E96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96" w:rsidRDefault="00E04E96" w:rsidP="00E04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96" w:rsidRDefault="00E04E96" w:rsidP="00E04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15 квартал, </w:t>
            </w:r>
          </w:p>
          <w:p w:rsidR="00E04E96" w:rsidRDefault="00E04E96" w:rsidP="00E04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втостроителей, 56А (восточнее)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235C29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83654" w:rsidRPr="00F8365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3654" w:rsidRPr="00F83654">
        <w:rPr>
          <w:rFonts w:ascii="Times New Roman" w:hAnsi="Times New Roman" w:cs="Times New Roman"/>
          <w:sz w:val="28"/>
          <w:szCs w:val="28"/>
        </w:rPr>
        <w:t xml:space="preserve"> главы городского округа -</w:t>
      </w:r>
    </w:p>
    <w:p w:rsidR="00F83654" w:rsidRPr="00F83654" w:rsidRDefault="00235C29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83654" w:rsidRPr="00F83654">
        <w:rPr>
          <w:rFonts w:ascii="Times New Roman" w:hAnsi="Times New Roman"/>
          <w:sz w:val="28"/>
          <w:szCs w:val="28"/>
        </w:rPr>
        <w:t xml:space="preserve"> администрации Автозаводского района                           </w:t>
      </w:r>
      <w:r>
        <w:rPr>
          <w:rFonts w:ascii="Times New Roman" w:hAnsi="Times New Roman"/>
          <w:sz w:val="28"/>
          <w:szCs w:val="28"/>
        </w:rPr>
        <w:t>В.В</w:t>
      </w:r>
      <w:r w:rsidR="00F83654" w:rsidRPr="00F836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Мокроусов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C15F2"/>
    <w:rsid w:val="000D7C0E"/>
    <w:rsid w:val="00102B42"/>
    <w:rsid w:val="00182A59"/>
    <w:rsid w:val="001A6D68"/>
    <w:rsid w:val="0020784A"/>
    <w:rsid w:val="00215D71"/>
    <w:rsid w:val="00235C29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3E3279"/>
    <w:rsid w:val="004058C7"/>
    <w:rsid w:val="00416C31"/>
    <w:rsid w:val="004823E2"/>
    <w:rsid w:val="00485BE0"/>
    <w:rsid w:val="004B0119"/>
    <w:rsid w:val="004D4AA1"/>
    <w:rsid w:val="00534047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31CF5"/>
    <w:rsid w:val="008401AC"/>
    <w:rsid w:val="00866768"/>
    <w:rsid w:val="008A13E2"/>
    <w:rsid w:val="008B18A7"/>
    <w:rsid w:val="008F1694"/>
    <w:rsid w:val="00923860"/>
    <w:rsid w:val="00995F8A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33C95"/>
    <w:rsid w:val="00D76CAB"/>
    <w:rsid w:val="00D92721"/>
    <w:rsid w:val="00D92C36"/>
    <w:rsid w:val="00DB0465"/>
    <w:rsid w:val="00E04E96"/>
    <w:rsid w:val="00E11588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2018-09-18T10:42:00Z</dcterms:created>
  <dcterms:modified xsi:type="dcterms:W3CDTF">2018-09-18T10:42:00Z</dcterms:modified>
</cp:coreProperties>
</file>