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EC3" w:rsidRDefault="00F4543E" w:rsidP="00010EC3">
      <w:pPr>
        <w:jc w:val="center"/>
        <w:rPr>
          <w:b/>
          <w:sz w:val="28"/>
        </w:rPr>
      </w:pPr>
      <w:r w:rsidRPr="00295EB1">
        <w:rPr>
          <w:b/>
          <w:sz w:val="28"/>
        </w:rPr>
        <w:t>Для выбора бюджета</w:t>
      </w:r>
      <w:r w:rsidR="00255F4A" w:rsidRPr="00295EB1">
        <w:rPr>
          <w:b/>
          <w:sz w:val="28"/>
        </w:rPr>
        <w:t xml:space="preserve"> 2018 года</w:t>
      </w:r>
      <w:r w:rsidR="000C51AC">
        <w:rPr>
          <w:b/>
          <w:sz w:val="28"/>
        </w:rPr>
        <w:t xml:space="preserve"> в </w:t>
      </w:r>
      <w:proofErr w:type="spellStart"/>
      <w:r w:rsidR="000C51AC">
        <w:rPr>
          <w:b/>
          <w:sz w:val="28"/>
        </w:rPr>
        <w:t>АЦК-Финансы</w:t>
      </w:r>
      <w:proofErr w:type="spellEnd"/>
      <w:r w:rsidRPr="00295EB1">
        <w:rPr>
          <w:b/>
          <w:sz w:val="28"/>
        </w:rPr>
        <w:t>:</w:t>
      </w:r>
    </w:p>
    <w:p w:rsidR="00A10526" w:rsidRPr="00295EB1" w:rsidRDefault="00A10526" w:rsidP="00A10526">
      <w:pPr>
        <w:rPr>
          <w:b/>
          <w:sz w:val="28"/>
        </w:rPr>
      </w:pPr>
      <w:r w:rsidRPr="00295EB1">
        <w:rPr>
          <w:b/>
          <w:sz w:val="28"/>
        </w:rPr>
        <w:t>Заходим «Рабочий стол</w:t>
      </w:r>
      <w:proofErr w:type="gramStart"/>
      <w:r w:rsidRPr="00295EB1">
        <w:rPr>
          <w:b/>
          <w:sz w:val="28"/>
        </w:rPr>
        <w:t>» --&gt; «</w:t>
      </w:r>
      <w:proofErr w:type="gramEnd"/>
      <w:r w:rsidRPr="00295EB1">
        <w:rPr>
          <w:b/>
          <w:sz w:val="28"/>
        </w:rPr>
        <w:t xml:space="preserve">Бюджет по умолчанию». </w:t>
      </w:r>
    </w:p>
    <w:p w:rsidR="00F4543E" w:rsidRDefault="00255F4A" w:rsidP="00010EC3">
      <w:pPr>
        <w:jc w:val="center"/>
        <w:rPr>
          <w:b/>
          <w:sz w:val="28"/>
        </w:rPr>
      </w:pPr>
      <w:r w:rsidRPr="00295EB1">
        <w:rPr>
          <w:b/>
          <w:noProof/>
          <w:sz w:val="28"/>
          <w:lang w:eastAsia="ru-RU"/>
        </w:rPr>
        <w:drawing>
          <wp:inline distT="0" distB="0" distL="0" distR="0">
            <wp:extent cx="9972040" cy="24155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2C" w:rsidRDefault="00A10526" w:rsidP="00A10526">
      <w:pPr>
        <w:rPr>
          <w:b/>
          <w:sz w:val="28"/>
        </w:rPr>
      </w:pPr>
      <w:r w:rsidRPr="00295EB1">
        <w:rPr>
          <w:b/>
          <w:sz w:val="28"/>
        </w:rPr>
        <w:t xml:space="preserve">Нажимаем на крестик. Далее на значок </w:t>
      </w:r>
      <w:r w:rsidRPr="00295EB1">
        <w:rPr>
          <w:b/>
          <w:noProof/>
          <w:sz w:val="28"/>
          <w:lang w:eastAsia="ru-RU"/>
        </w:rPr>
        <w:drawing>
          <wp:inline distT="0" distB="0" distL="0" distR="0">
            <wp:extent cx="198120" cy="284480"/>
            <wp:effectExtent l="19050" t="0" r="0" b="0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EB1">
        <w:rPr>
          <w:b/>
          <w:sz w:val="28"/>
        </w:rPr>
        <w:t xml:space="preserve">. </w:t>
      </w:r>
    </w:p>
    <w:p w:rsidR="00A10526" w:rsidRPr="00295EB1" w:rsidRDefault="00A10526" w:rsidP="00A10526">
      <w:pPr>
        <w:rPr>
          <w:b/>
          <w:sz w:val="28"/>
        </w:rPr>
      </w:pPr>
      <w:r w:rsidRPr="00295EB1">
        <w:rPr>
          <w:b/>
          <w:sz w:val="28"/>
        </w:rPr>
        <w:t>У вас появится окно «Бюджеты - выбор».</w:t>
      </w:r>
    </w:p>
    <w:p w:rsidR="00974C22" w:rsidRPr="00295EB1" w:rsidRDefault="00974C22" w:rsidP="00255F4A">
      <w:pPr>
        <w:rPr>
          <w:b/>
          <w:sz w:val="28"/>
        </w:rPr>
      </w:pPr>
      <w:r w:rsidRPr="00295EB1">
        <w:rPr>
          <w:b/>
          <w:noProof/>
          <w:sz w:val="28"/>
          <w:lang w:eastAsia="ru-RU"/>
        </w:rPr>
        <w:drawing>
          <wp:inline distT="0" distB="0" distL="0" distR="0">
            <wp:extent cx="3191510" cy="577850"/>
            <wp:effectExtent l="1905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C22" w:rsidRPr="00295EB1" w:rsidRDefault="00974C22" w:rsidP="00255F4A">
      <w:pPr>
        <w:rPr>
          <w:b/>
          <w:sz w:val="28"/>
        </w:rPr>
      </w:pPr>
      <w:r w:rsidRPr="00295EB1">
        <w:rPr>
          <w:b/>
          <w:sz w:val="28"/>
        </w:rPr>
        <w:t>Нажмите на две</w:t>
      </w:r>
      <w:r w:rsidR="00435EAD">
        <w:rPr>
          <w:b/>
          <w:sz w:val="28"/>
        </w:rPr>
        <w:t xml:space="preserve"> синие</w:t>
      </w:r>
      <w:r w:rsidRPr="00295EB1">
        <w:rPr>
          <w:b/>
          <w:sz w:val="28"/>
        </w:rPr>
        <w:t xml:space="preserve"> стрелочки.</w:t>
      </w:r>
    </w:p>
    <w:p w:rsidR="00565FF0" w:rsidRPr="00295EB1" w:rsidRDefault="00565FF0" w:rsidP="00255F4A">
      <w:pPr>
        <w:rPr>
          <w:b/>
          <w:sz w:val="28"/>
        </w:rPr>
      </w:pPr>
      <w:r w:rsidRPr="00295EB1">
        <w:rPr>
          <w:b/>
          <w:sz w:val="28"/>
        </w:rPr>
        <w:t>У вас высветится:</w:t>
      </w:r>
      <w:r w:rsidR="00BE7639">
        <w:rPr>
          <w:b/>
          <w:sz w:val="28"/>
        </w:rPr>
        <w:t xml:space="preserve"> </w:t>
      </w:r>
      <w:r w:rsidRPr="00295EB1">
        <w:rPr>
          <w:b/>
          <w:noProof/>
          <w:sz w:val="28"/>
          <w:lang w:eastAsia="ru-RU"/>
        </w:rPr>
        <w:drawing>
          <wp:inline distT="0" distB="0" distL="0" distR="0">
            <wp:extent cx="2096135" cy="38798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53" w:rsidRPr="00295EB1" w:rsidRDefault="00C76E53" w:rsidP="00255F4A">
      <w:pPr>
        <w:rPr>
          <w:b/>
          <w:sz w:val="28"/>
        </w:rPr>
      </w:pPr>
      <w:r w:rsidRPr="00295EB1">
        <w:rPr>
          <w:b/>
          <w:sz w:val="28"/>
        </w:rPr>
        <w:t>З</w:t>
      </w:r>
      <w:r w:rsidR="00565FF0" w:rsidRPr="00295EB1">
        <w:rPr>
          <w:b/>
          <w:sz w:val="28"/>
        </w:rPr>
        <w:t xml:space="preserve">десь нужно нажать на плюсик пока у вас не высветится </w:t>
      </w:r>
      <w:r w:rsidRPr="00295EB1">
        <w:rPr>
          <w:b/>
          <w:noProof/>
          <w:sz w:val="28"/>
          <w:lang w:eastAsia="ru-RU"/>
        </w:rPr>
        <w:drawing>
          <wp:inline distT="0" distB="0" distL="0" distR="0">
            <wp:extent cx="2630805" cy="27622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4A6">
        <w:rPr>
          <w:b/>
          <w:sz w:val="28"/>
        </w:rPr>
        <w:t>. Выбираете бюджет 2018 (нажав на запись два раза).</w:t>
      </w:r>
    </w:p>
    <w:p w:rsidR="00C76E53" w:rsidRPr="00295EB1" w:rsidRDefault="00C76E53" w:rsidP="00255F4A">
      <w:pPr>
        <w:rPr>
          <w:b/>
          <w:sz w:val="28"/>
        </w:rPr>
      </w:pPr>
      <w:r w:rsidRPr="00295EB1"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3769995" cy="1181735"/>
            <wp:effectExtent l="1905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53" w:rsidRPr="00295EB1" w:rsidRDefault="003428EA" w:rsidP="00255F4A">
      <w:pPr>
        <w:rPr>
          <w:b/>
          <w:sz w:val="28"/>
        </w:rPr>
      </w:pPr>
      <w:r w:rsidRPr="00295EB1">
        <w:rPr>
          <w:b/>
          <w:sz w:val="28"/>
        </w:rPr>
        <w:t>Можно работать.</w:t>
      </w:r>
    </w:p>
    <w:p w:rsidR="003C5029" w:rsidRDefault="003C5029" w:rsidP="00010EC3">
      <w:pPr>
        <w:jc w:val="center"/>
        <w:rPr>
          <w:b/>
          <w:sz w:val="28"/>
        </w:rPr>
      </w:pPr>
    </w:p>
    <w:p w:rsidR="00010EC3" w:rsidRPr="00295EB1" w:rsidRDefault="00010EC3" w:rsidP="00010EC3">
      <w:pPr>
        <w:jc w:val="center"/>
        <w:rPr>
          <w:b/>
          <w:sz w:val="28"/>
        </w:rPr>
      </w:pPr>
      <w:r w:rsidRPr="00295EB1">
        <w:rPr>
          <w:b/>
          <w:sz w:val="28"/>
        </w:rPr>
        <w:t>А также</w:t>
      </w:r>
      <w:r w:rsidR="005B5B2D" w:rsidRPr="00295EB1">
        <w:rPr>
          <w:b/>
          <w:sz w:val="28"/>
        </w:rPr>
        <w:t xml:space="preserve"> (полезная информация)</w:t>
      </w:r>
      <w:r w:rsidRPr="00295EB1">
        <w:rPr>
          <w:b/>
          <w:sz w:val="28"/>
        </w:rPr>
        <w:t>…</w:t>
      </w:r>
    </w:p>
    <w:p w:rsidR="003428EA" w:rsidRPr="00295EB1" w:rsidRDefault="00264507" w:rsidP="003428EA">
      <w:pPr>
        <w:rPr>
          <w:b/>
          <w:sz w:val="28"/>
        </w:rPr>
      </w:pPr>
      <w:r>
        <w:rPr>
          <w:b/>
          <w:sz w:val="28"/>
        </w:rPr>
        <w:t>В случае е</w:t>
      </w:r>
      <w:r w:rsidR="008A34B1" w:rsidRPr="00295EB1">
        <w:rPr>
          <w:b/>
          <w:sz w:val="28"/>
        </w:rPr>
        <w:t>сли окно «Бюджеты - выбор» не содерж</w:t>
      </w:r>
      <w:r w:rsidR="00C46385">
        <w:rPr>
          <w:b/>
          <w:sz w:val="28"/>
        </w:rPr>
        <w:t>ит</w:t>
      </w:r>
      <w:r w:rsidR="008A34B1" w:rsidRPr="00295EB1">
        <w:rPr>
          <w:b/>
          <w:sz w:val="28"/>
        </w:rPr>
        <w:t xml:space="preserve"> ни одной записи и будет выглядеть так:</w:t>
      </w:r>
    </w:p>
    <w:p w:rsidR="008A34B1" w:rsidRPr="00295EB1" w:rsidRDefault="008A34B1" w:rsidP="003428EA">
      <w:pPr>
        <w:rPr>
          <w:b/>
          <w:sz w:val="28"/>
        </w:rPr>
      </w:pPr>
      <w:r w:rsidRPr="00295EB1">
        <w:rPr>
          <w:b/>
          <w:noProof/>
          <w:sz w:val="28"/>
          <w:lang w:eastAsia="ru-RU"/>
        </w:rPr>
        <w:drawing>
          <wp:inline distT="0" distB="0" distL="0" distR="0">
            <wp:extent cx="6050000" cy="2458529"/>
            <wp:effectExtent l="19050" t="0" r="790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36" cy="245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B1" w:rsidRPr="00295EB1" w:rsidRDefault="008A34B1" w:rsidP="003428EA">
      <w:pPr>
        <w:rPr>
          <w:b/>
          <w:sz w:val="28"/>
        </w:rPr>
      </w:pPr>
      <w:r w:rsidRPr="00295EB1">
        <w:rPr>
          <w:b/>
          <w:sz w:val="28"/>
        </w:rPr>
        <w:t>Скорей всего у вас устаревшая версия браузера.</w:t>
      </w:r>
      <w:r w:rsidR="00333B8E" w:rsidRPr="00295EB1">
        <w:rPr>
          <w:b/>
          <w:sz w:val="28"/>
        </w:rPr>
        <w:t xml:space="preserve"> И вам нужно его обновить.</w:t>
      </w:r>
    </w:p>
    <w:p w:rsidR="008A34B1" w:rsidRDefault="00DA5B1C" w:rsidP="003428EA">
      <w:pPr>
        <w:rPr>
          <w:b/>
          <w:sz w:val="28"/>
        </w:rPr>
      </w:pPr>
      <w:r w:rsidRPr="00295EB1">
        <w:rPr>
          <w:b/>
          <w:sz w:val="28"/>
        </w:rPr>
        <w:t>У</w:t>
      </w:r>
      <w:r w:rsidR="008A34B1" w:rsidRPr="00295EB1">
        <w:rPr>
          <w:b/>
          <w:sz w:val="28"/>
        </w:rPr>
        <w:t xml:space="preserve">видеть какая версия браузера рекомендуется для работы </w:t>
      </w:r>
      <w:r w:rsidRPr="00295EB1">
        <w:rPr>
          <w:b/>
          <w:sz w:val="28"/>
        </w:rPr>
        <w:t xml:space="preserve">в </w:t>
      </w:r>
      <w:proofErr w:type="spellStart"/>
      <w:r w:rsidRPr="00295EB1">
        <w:rPr>
          <w:b/>
          <w:sz w:val="28"/>
        </w:rPr>
        <w:t>АЦК-Финансы</w:t>
      </w:r>
      <w:proofErr w:type="spellEnd"/>
      <w:r w:rsidRPr="00295EB1">
        <w:rPr>
          <w:b/>
          <w:sz w:val="28"/>
        </w:rPr>
        <w:t xml:space="preserve">, </w:t>
      </w:r>
      <w:proofErr w:type="spellStart"/>
      <w:r w:rsidRPr="00295EB1">
        <w:rPr>
          <w:b/>
          <w:sz w:val="28"/>
        </w:rPr>
        <w:t>АЦК-Планировани</w:t>
      </w:r>
      <w:r w:rsidR="00333B8E" w:rsidRPr="00295EB1">
        <w:rPr>
          <w:b/>
          <w:sz w:val="28"/>
        </w:rPr>
        <w:t>е</w:t>
      </w:r>
      <w:proofErr w:type="spellEnd"/>
      <w:r w:rsidR="00333B8E" w:rsidRPr="00295EB1">
        <w:rPr>
          <w:b/>
          <w:sz w:val="28"/>
        </w:rPr>
        <w:t>, можно здесь:</w:t>
      </w:r>
    </w:p>
    <w:p w:rsidR="008A34B1" w:rsidRPr="00295EB1" w:rsidRDefault="008A34B1" w:rsidP="003428EA">
      <w:pPr>
        <w:rPr>
          <w:b/>
          <w:sz w:val="28"/>
        </w:rPr>
      </w:pPr>
      <w:r w:rsidRPr="00295EB1"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4828996" cy="3208457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98" cy="320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2E" w:rsidRDefault="00D7712E">
      <w:pPr>
        <w:rPr>
          <w:b/>
          <w:sz w:val="28"/>
        </w:rPr>
      </w:pPr>
      <w:r>
        <w:rPr>
          <w:b/>
          <w:sz w:val="28"/>
        </w:rPr>
        <w:br w:type="page"/>
      </w:r>
    </w:p>
    <w:p w:rsidR="000F393C" w:rsidRPr="00295EB1" w:rsidRDefault="00AF278F">
      <w:pPr>
        <w:rPr>
          <w:b/>
          <w:sz w:val="28"/>
        </w:rPr>
      </w:pPr>
      <w:r>
        <w:rPr>
          <w:b/>
          <w:sz w:val="28"/>
        </w:rPr>
        <w:lastRenderedPageBreak/>
        <w:t>В случае е</w:t>
      </w:r>
      <w:r w:rsidR="00B86585" w:rsidRPr="00295EB1">
        <w:rPr>
          <w:b/>
          <w:sz w:val="28"/>
        </w:rPr>
        <w:t>сли у вас появляется сообщение</w:t>
      </w:r>
      <w:r w:rsidR="00010EC3" w:rsidRPr="00295EB1">
        <w:rPr>
          <w:b/>
          <w:sz w:val="28"/>
        </w:rPr>
        <w:t>:</w:t>
      </w:r>
    </w:p>
    <w:p w:rsidR="00B86585" w:rsidRPr="00295EB1" w:rsidRDefault="00B86585">
      <w:pPr>
        <w:rPr>
          <w:b/>
          <w:sz w:val="28"/>
        </w:rPr>
      </w:pPr>
      <w:r w:rsidRPr="00295EB1">
        <w:rPr>
          <w:b/>
          <w:noProof/>
          <w:sz w:val="28"/>
          <w:lang w:eastAsia="ru-RU"/>
        </w:rPr>
        <w:drawing>
          <wp:inline distT="0" distB="0" distL="0" distR="0">
            <wp:extent cx="3735070" cy="1112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585" w:rsidRPr="00295EB1" w:rsidRDefault="00B86585">
      <w:pPr>
        <w:rPr>
          <w:b/>
          <w:sz w:val="28"/>
        </w:rPr>
      </w:pPr>
      <w:r w:rsidRPr="00295EB1">
        <w:rPr>
          <w:b/>
          <w:sz w:val="28"/>
        </w:rPr>
        <w:t xml:space="preserve">Вам необходимо пройти по ссылке: </w:t>
      </w:r>
    </w:p>
    <w:p w:rsidR="00B86585" w:rsidRPr="00295EB1" w:rsidRDefault="001A237E">
      <w:pPr>
        <w:rPr>
          <w:b/>
          <w:sz w:val="28"/>
        </w:rPr>
      </w:pPr>
      <w:hyperlink r:id="rId17" w:history="1">
        <w:r w:rsidR="00B86585" w:rsidRPr="00295EB1">
          <w:rPr>
            <w:rStyle w:val="a5"/>
            <w:b/>
            <w:sz w:val="28"/>
          </w:rPr>
          <w:t>http://tgl.ru/structure/department/programmnoe-obespechenie/</w:t>
        </w:r>
      </w:hyperlink>
    </w:p>
    <w:p w:rsidR="00B86585" w:rsidRDefault="00010EC3">
      <w:pPr>
        <w:rPr>
          <w:b/>
          <w:sz w:val="28"/>
        </w:rPr>
      </w:pPr>
      <w:r w:rsidRPr="00295EB1">
        <w:rPr>
          <w:b/>
          <w:sz w:val="28"/>
        </w:rPr>
        <w:t>Найти в табличке название «Новая версия сервиса ЭЦП v1.0.2.15 (+инструкция)» и нажать на «Скачать».</w:t>
      </w:r>
      <w:r w:rsidR="00F525A5">
        <w:rPr>
          <w:b/>
          <w:sz w:val="28"/>
        </w:rPr>
        <w:t xml:space="preserve"> Далее следуя инструкции в архиве, установить новую версию сервиса.</w:t>
      </w:r>
    </w:p>
    <w:p w:rsidR="00F525A5" w:rsidRDefault="00F525A5">
      <w:pPr>
        <w:rPr>
          <w:b/>
          <w:sz w:val="28"/>
        </w:rPr>
      </w:pPr>
      <w:r>
        <w:rPr>
          <w:b/>
          <w:sz w:val="28"/>
        </w:rPr>
        <w:t xml:space="preserve">Примечание: </w:t>
      </w:r>
      <w:proofErr w:type="gramStart"/>
      <w:r>
        <w:rPr>
          <w:b/>
          <w:sz w:val="28"/>
        </w:rPr>
        <w:t>то</w:t>
      </w:r>
      <w:proofErr w:type="gramEnd"/>
      <w:r>
        <w:rPr>
          <w:b/>
          <w:sz w:val="28"/>
        </w:rPr>
        <w:t xml:space="preserve"> что сервис ЭЦП у вас запущен можно увидеть внизу (справа) на панели задач, отображаться он будет так:</w:t>
      </w:r>
    </w:p>
    <w:p w:rsidR="00F525A5" w:rsidRDefault="00F525A5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208530" cy="1569720"/>
            <wp:effectExtent l="19050" t="0" r="127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55" w:rsidRDefault="00F525A5">
      <w:pPr>
        <w:rPr>
          <w:b/>
          <w:sz w:val="28"/>
        </w:rPr>
      </w:pPr>
      <w:r>
        <w:rPr>
          <w:b/>
          <w:sz w:val="28"/>
        </w:rPr>
        <w:t>Если навести на этот значок мышку, можно увидеть версию сервиса.</w:t>
      </w:r>
    </w:p>
    <w:p w:rsidR="00F525A5" w:rsidRDefault="00590955" w:rsidP="00590955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 w:rsidR="00E47B23">
        <w:rPr>
          <w:b/>
          <w:sz w:val="28"/>
        </w:rPr>
        <w:lastRenderedPageBreak/>
        <w:t xml:space="preserve">Если не видите ЭД «Сведение об обязательстве и договоре БУ/АУ» в </w:t>
      </w:r>
      <w:proofErr w:type="spellStart"/>
      <w:r w:rsidR="00E47B23">
        <w:rPr>
          <w:b/>
          <w:sz w:val="28"/>
        </w:rPr>
        <w:t>АЦК-Финансы</w:t>
      </w:r>
      <w:proofErr w:type="spellEnd"/>
      <w:r w:rsidR="00E47B23">
        <w:rPr>
          <w:b/>
          <w:sz w:val="28"/>
        </w:rPr>
        <w:t xml:space="preserve">, которые должны были прийти из </w:t>
      </w:r>
      <w:proofErr w:type="spellStart"/>
      <w:r w:rsidR="00E47B23" w:rsidRPr="00E47B23">
        <w:rPr>
          <w:b/>
          <w:sz w:val="28"/>
        </w:rPr>
        <w:t>АЦК-Госзаказ</w:t>
      </w:r>
      <w:proofErr w:type="spellEnd"/>
      <w:r w:rsidR="00E47B23">
        <w:rPr>
          <w:b/>
          <w:sz w:val="28"/>
        </w:rPr>
        <w:t xml:space="preserve"> (договор или контракт)</w:t>
      </w:r>
    </w:p>
    <w:p w:rsidR="00590955" w:rsidRDefault="00325087" w:rsidP="00590955">
      <w:pPr>
        <w:rPr>
          <w:b/>
          <w:sz w:val="28"/>
        </w:rPr>
      </w:pPr>
      <w:r>
        <w:rPr>
          <w:b/>
          <w:sz w:val="28"/>
        </w:rPr>
        <w:t>Ваши действия:</w:t>
      </w:r>
    </w:p>
    <w:p w:rsidR="00325087" w:rsidRDefault="00325087" w:rsidP="00325087">
      <w:pPr>
        <w:pStyle w:val="a6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Включить нажать на кнопку «Показать панель фильтрации»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336550" cy="267335"/>
            <wp:effectExtent l="19050" t="0" r="635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087" w:rsidRPr="00325087" w:rsidRDefault="00325087" w:rsidP="00325087">
      <w:pPr>
        <w:pStyle w:val="a6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После чего Вы увидите следующее (</w:t>
      </w:r>
      <w:proofErr w:type="gramStart"/>
      <w:r>
        <w:rPr>
          <w:b/>
          <w:sz w:val="28"/>
        </w:rPr>
        <w:t>см</w:t>
      </w:r>
      <w:proofErr w:type="gramEnd"/>
      <w:r>
        <w:rPr>
          <w:b/>
          <w:sz w:val="28"/>
        </w:rPr>
        <w:t>. на изображение)</w:t>
      </w:r>
    </w:p>
    <w:p w:rsidR="00E47B23" w:rsidRDefault="00325087" w:rsidP="00590955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9972040" cy="2022449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202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087" w:rsidRDefault="00C70B83" w:rsidP="00325087">
      <w:pPr>
        <w:pStyle w:val="a6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Далее, смотрим на дату, которая сбрасывается на дату текущего дня </w:t>
      </w:r>
      <w:proofErr w:type="gramStart"/>
      <w:r>
        <w:rPr>
          <w:b/>
          <w:sz w:val="28"/>
        </w:rPr>
        <w:t>при</w:t>
      </w:r>
      <w:proofErr w:type="gramEnd"/>
      <w:r>
        <w:rPr>
          <w:b/>
          <w:sz w:val="28"/>
        </w:rPr>
        <w:t xml:space="preserve"> нажатие на кнопку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276225" cy="32766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- сбросить фильтр.</w:t>
      </w:r>
    </w:p>
    <w:p w:rsidR="00C70B83" w:rsidRDefault="004B126F" w:rsidP="00325087">
      <w:pPr>
        <w:pStyle w:val="a6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Возможно, неверно настроена дата, поэтому в этом поле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3286760" cy="422910"/>
            <wp:effectExtent l="1905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>, либо выберите нужный период, либо совсем очистите дату.</w:t>
      </w:r>
    </w:p>
    <w:p w:rsidR="006A6174" w:rsidRDefault="00D92A0C" w:rsidP="005840D0">
      <w:pPr>
        <w:ind w:left="360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7637145</wp:posOffset>
            </wp:positionH>
            <wp:positionV relativeFrom="paragraph">
              <wp:posOffset>676910</wp:posOffset>
            </wp:positionV>
            <wp:extent cx="6272530" cy="3521075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352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174" w:rsidRPr="005840D0">
        <w:rPr>
          <w:b/>
          <w:sz w:val="28"/>
        </w:rPr>
        <w:t>Если после этих действий Вы не увидели нужный документ</w:t>
      </w:r>
      <w:r w:rsidR="005840D0">
        <w:rPr>
          <w:b/>
          <w:sz w:val="28"/>
        </w:rPr>
        <w:t xml:space="preserve">, тогда </w:t>
      </w:r>
      <w:r w:rsidR="00FD58E2">
        <w:rPr>
          <w:b/>
          <w:sz w:val="28"/>
        </w:rPr>
        <w:t xml:space="preserve">возможно проблема связана с тем, что </w:t>
      </w:r>
      <w:r w:rsidR="00B8639E">
        <w:rPr>
          <w:b/>
          <w:sz w:val="28"/>
        </w:rPr>
        <w:t>на</w:t>
      </w:r>
      <w:r w:rsidR="008A2563">
        <w:rPr>
          <w:b/>
          <w:sz w:val="28"/>
        </w:rPr>
        <w:t xml:space="preserve"> «родительском» сведени</w:t>
      </w:r>
      <w:r w:rsidR="00B8639E">
        <w:rPr>
          <w:b/>
          <w:sz w:val="28"/>
        </w:rPr>
        <w:t xml:space="preserve">е </w:t>
      </w:r>
      <w:r w:rsidR="008A2563" w:rsidRPr="008A2563">
        <w:rPr>
          <w:b/>
          <w:sz w:val="28"/>
        </w:rPr>
        <w:t>(то, что Вы хотите перерегистрировать)</w:t>
      </w:r>
      <w:r w:rsidR="00B8639E">
        <w:rPr>
          <w:b/>
          <w:sz w:val="28"/>
        </w:rPr>
        <w:t xml:space="preserve">, есть связанные документы (заявки), находящие не на конечном статусе </w:t>
      </w:r>
      <w:r w:rsidR="00B8639E" w:rsidRPr="00B8639E">
        <w:rPr>
          <w:b/>
          <w:sz w:val="28"/>
        </w:rPr>
        <w:t>("Черновик"</w:t>
      </w:r>
      <w:proofErr w:type="gramStart"/>
      <w:r w:rsidR="00B8639E" w:rsidRPr="00B8639E">
        <w:rPr>
          <w:b/>
          <w:sz w:val="28"/>
        </w:rPr>
        <w:t>,"</w:t>
      </w:r>
      <w:proofErr w:type="gramEnd"/>
      <w:r w:rsidR="00B8639E" w:rsidRPr="00B8639E">
        <w:rPr>
          <w:b/>
          <w:sz w:val="28"/>
        </w:rPr>
        <w:t>Есть/Нет средств","На исполнении" и т.п.), то это означает, что исполнение по данному сведению не завершено</w:t>
      </w:r>
      <w:r w:rsidR="00B8639E">
        <w:rPr>
          <w:b/>
          <w:sz w:val="28"/>
        </w:rPr>
        <w:t>.</w:t>
      </w:r>
    </w:p>
    <w:p w:rsidR="00B8639E" w:rsidRDefault="00B8639E" w:rsidP="005840D0">
      <w:pPr>
        <w:ind w:left="360"/>
        <w:rPr>
          <w:b/>
          <w:sz w:val="28"/>
        </w:rPr>
      </w:pPr>
      <w:r>
        <w:rPr>
          <w:b/>
          <w:sz w:val="28"/>
        </w:rPr>
        <w:t>Для того</w:t>
      </w:r>
      <w:proofErr w:type="gramStart"/>
      <w:r>
        <w:rPr>
          <w:b/>
          <w:sz w:val="28"/>
        </w:rPr>
        <w:t>,</w:t>
      </w:r>
      <w:proofErr w:type="gramEnd"/>
      <w:r>
        <w:rPr>
          <w:b/>
          <w:sz w:val="28"/>
        </w:rPr>
        <w:t xml:space="preserve"> чтобы это узнать, имеются ли такие документы Вам нужно:</w:t>
      </w:r>
    </w:p>
    <w:p w:rsidR="00B8639E" w:rsidRDefault="00B8639E" w:rsidP="00B8639E">
      <w:pPr>
        <w:pStyle w:val="a6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В п</w:t>
      </w:r>
      <w:r w:rsidRPr="00B8639E">
        <w:rPr>
          <w:b/>
          <w:sz w:val="28"/>
        </w:rPr>
        <w:t>рограмме АЦК Финансы открыть "родительское" сведение</w:t>
      </w:r>
      <w:r>
        <w:rPr>
          <w:b/>
          <w:sz w:val="28"/>
        </w:rPr>
        <w:t>.</w:t>
      </w:r>
    </w:p>
    <w:p w:rsidR="00B8639E" w:rsidRPr="00B8639E" w:rsidRDefault="00B8639E" w:rsidP="00B8639E">
      <w:pPr>
        <w:pStyle w:val="a6"/>
        <w:numPr>
          <w:ilvl w:val="0"/>
          <w:numId w:val="2"/>
        </w:numPr>
        <w:rPr>
          <w:b/>
          <w:sz w:val="28"/>
        </w:rPr>
      </w:pPr>
      <w:r w:rsidRPr="00B8639E">
        <w:rPr>
          <w:b/>
          <w:sz w:val="28"/>
        </w:rPr>
        <w:t>Нажать к</w:t>
      </w:r>
      <w:r>
        <w:rPr>
          <w:b/>
          <w:sz w:val="28"/>
        </w:rPr>
        <w:t>нопку "Связи между документами" (</w:t>
      </w:r>
      <w:proofErr w:type="gramStart"/>
      <w:r>
        <w:rPr>
          <w:b/>
          <w:sz w:val="28"/>
        </w:rPr>
        <w:t>см</w:t>
      </w:r>
      <w:proofErr w:type="gramEnd"/>
      <w:r>
        <w:rPr>
          <w:b/>
          <w:sz w:val="28"/>
        </w:rPr>
        <w:t>. изображение, выделено красным)</w:t>
      </w:r>
      <w:r w:rsidR="002138D6">
        <w:rPr>
          <w:b/>
          <w:sz w:val="28"/>
        </w:rPr>
        <w:t xml:space="preserve"> и увидите все документы, которые связаны с этим сведением. Вас </w:t>
      </w:r>
      <w:r w:rsidR="002138D6" w:rsidRPr="002138D6">
        <w:rPr>
          <w:b/>
          <w:sz w:val="28"/>
        </w:rPr>
        <w:t>интересуют документы с типом связи "Порожденные".</w:t>
      </w:r>
      <w:r w:rsidR="00611105">
        <w:rPr>
          <w:b/>
          <w:sz w:val="28"/>
        </w:rPr>
        <w:t xml:space="preserve"> </w:t>
      </w:r>
      <w:r w:rsidR="00611105" w:rsidRPr="00611105">
        <w:rPr>
          <w:b/>
          <w:sz w:val="28"/>
        </w:rPr>
        <w:t>Все заявки должны находиться на статусах "ОТКАЗАН" или</w:t>
      </w:r>
      <w:r w:rsidR="00611105">
        <w:rPr>
          <w:b/>
          <w:sz w:val="28"/>
        </w:rPr>
        <w:t xml:space="preserve"> "ОБРАБОТАН" (т.е. на конечных статусах)</w:t>
      </w:r>
      <w:r w:rsidR="00305DAA">
        <w:rPr>
          <w:b/>
          <w:sz w:val="28"/>
        </w:rPr>
        <w:t xml:space="preserve">, если увидите другие статусы документов Вам нужно </w:t>
      </w:r>
      <w:r w:rsidR="00305DAA" w:rsidRPr="00305DAA">
        <w:rPr>
          <w:b/>
          <w:sz w:val="28"/>
        </w:rPr>
        <w:t>ОБРАБОТАТЬ</w:t>
      </w:r>
      <w:r w:rsidR="00305DAA">
        <w:rPr>
          <w:b/>
          <w:sz w:val="28"/>
        </w:rPr>
        <w:t xml:space="preserve"> (довести до конечного статуса)</w:t>
      </w:r>
      <w:r w:rsidR="00305DAA" w:rsidRPr="00305DAA">
        <w:rPr>
          <w:b/>
          <w:sz w:val="28"/>
        </w:rPr>
        <w:t>, либо УДАЛИТЬ все необработанные ранее заявки.</w:t>
      </w:r>
    </w:p>
    <w:p w:rsidR="002138D6" w:rsidRDefault="001E70B4" w:rsidP="002138D6">
      <w:pPr>
        <w:pStyle w:val="a6"/>
        <w:numPr>
          <w:ilvl w:val="0"/>
          <w:numId w:val="2"/>
        </w:numPr>
        <w:rPr>
          <w:b/>
          <w:sz w:val="28"/>
        </w:rPr>
      </w:pPr>
      <w:r w:rsidRPr="001E70B4">
        <w:rPr>
          <w:b/>
          <w:sz w:val="28"/>
        </w:rPr>
        <w:t xml:space="preserve">После закрытия всех исполняющих документов сведение перерегистрируется </w:t>
      </w:r>
      <w:r w:rsidRPr="00E83513">
        <w:rPr>
          <w:b/>
          <w:color w:val="FF0000"/>
          <w:sz w:val="28"/>
          <w:u w:val="single"/>
        </w:rPr>
        <w:t>автоматически</w:t>
      </w:r>
      <w:r w:rsidRPr="001E70B4">
        <w:rPr>
          <w:b/>
          <w:sz w:val="28"/>
        </w:rPr>
        <w:t xml:space="preserve"> в течение 10-30 минут.</w:t>
      </w:r>
    </w:p>
    <w:p w:rsidR="00A06EF1" w:rsidRDefault="00E0650E" w:rsidP="00A06EF1">
      <w:pPr>
        <w:ind w:left="360"/>
        <w:rPr>
          <w:b/>
          <w:sz w:val="28"/>
        </w:rPr>
      </w:pPr>
      <w:r w:rsidRPr="00E0650E">
        <w:rPr>
          <w:b/>
          <w:sz w:val="28"/>
        </w:rPr>
        <w:t xml:space="preserve">Если все исполняющие документы по данному сведению закрыты, однако оно все равно не приходит в АЦК Финансы, то Вам </w:t>
      </w:r>
      <w:proofErr w:type="spellStart"/>
      <w:r w:rsidRPr="00E0650E">
        <w:rPr>
          <w:b/>
          <w:sz w:val="28"/>
        </w:rPr>
        <w:t>необхидимо</w:t>
      </w:r>
      <w:proofErr w:type="spellEnd"/>
      <w:r w:rsidRPr="00E0650E">
        <w:rPr>
          <w:b/>
          <w:sz w:val="28"/>
        </w:rPr>
        <w:t xml:space="preserve"> обратиться в Департамент экономического развития к Романову Максиму Евгеньевичу (тел.:  54-35-92 </w:t>
      </w:r>
      <w:proofErr w:type="spellStart"/>
      <w:r w:rsidRPr="00E0650E">
        <w:rPr>
          <w:b/>
          <w:sz w:val="28"/>
        </w:rPr>
        <w:t>внутр</w:t>
      </w:r>
      <w:proofErr w:type="spellEnd"/>
      <w:r w:rsidRPr="00E0650E">
        <w:rPr>
          <w:b/>
          <w:sz w:val="28"/>
        </w:rPr>
        <w:t xml:space="preserve">. 3592, почта </w:t>
      </w:r>
      <w:proofErr w:type="spellStart"/>
      <w:r w:rsidRPr="00E0650E">
        <w:rPr>
          <w:b/>
          <w:sz w:val="28"/>
        </w:rPr>
        <w:t>zakaz@tgl.ru</w:t>
      </w:r>
      <w:proofErr w:type="spellEnd"/>
      <w:r w:rsidRPr="00E0650E">
        <w:rPr>
          <w:b/>
          <w:sz w:val="28"/>
        </w:rPr>
        <w:t>) с просьбой указать НОМЕР ОЧЕРЕДИ по данному документу. Только после того, как Вы выясните номер очереди, спец</w:t>
      </w:r>
      <w:r w:rsidR="0097610A">
        <w:rPr>
          <w:b/>
          <w:sz w:val="28"/>
        </w:rPr>
        <w:t xml:space="preserve">иалисты </w:t>
      </w:r>
      <w:r w:rsidR="00246844">
        <w:rPr>
          <w:b/>
          <w:sz w:val="28"/>
        </w:rPr>
        <w:t>Д</w:t>
      </w:r>
      <w:r w:rsidR="0097610A">
        <w:rPr>
          <w:b/>
          <w:sz w:val="28"/>
        </w:rPr>
        <w:t>епартамента финансов (Плотников</w:t>
      </w:r>
      <w:r w:rsidRPr="00E0650E">
        <w:rPr>
          <w:b/>
          <w:sz w:val="28"/>
        </w:rPr>
        <w:t xml:space="preserve"> Иван Але</w:t>
      </w:r>
      <w:r w:rsidR="0097610A">
        <w:rPr>
          <w:b/>
          <w:sz w:val="28"/>
        </w:rPr>
        <w:t>ксеевич</w:t>
      </w:r>
      <w:r w:rsidRPr="00E0650E">
        <w:rPr>
          <w:b/>
          <w:sz w:val="28"/>
        </w:rPr>
        <w:t xml:space="preserve"> или </w:t>
      </w:r>
      <w:proofErr w:type="spellStart"/>
      <w:r w:rsidRPr="00E0650E">
        <w:rPr>
          <w:b/>
          <w:sz w:val="28"/>
        </w:rPr>
        <w:t>Бондарва</w:t>
      </w:r>
      <w:proofErr w:type="spellEnd"/>
      <w:r w:rsidRPr="00E0650E">
        <w:rPr>
          <w:b/>
          <w:sz w:val="28"/>
        </w:rPr>
        <w:t xml:space="preserve"> Полина </w:t>
      </w:r>
      <w:proofErr w:type="spellStart"/>
      <w:r w:rsidRPr="00E0650E">
        <w:rPr>
          <w:b/>
          <w:sz w:val="28"/>
        </w:rPr>
        <w:t>Адреевна</w:t>
      </w:r>
      <w:proofErr w:type="spellEnd"/>
      <w:r w:rsidRPr="00E0650E">
        <w:rPr>
          <w:b/>
          <w:sz w:val="28"/>
        </w:rPr>
        <w:t>) смогут ответить Вам на вопрос "почему сведение не дошло в АЦК Финансы".</w:t>
      </w:r>
      <w:r w:rsidR="00A06EF1">
        <w:rPr>
          <w:b/>
          <w:sz w:val="28"/>
        </w:rPr>
        <w:br w:type="page"/>
      </w:r>
    </w:p>
    <w:p w:rsidR="00D7712E" w:rsidRPr="00F3654C" w:rsidRDefault="00D7712E" w:rsidP="00D7712E">
      <w:pPr>
        <w:tabs>
          <w:tab w:val="left" w:pos="1839"/>
          <w:tab w:val="right" w:leader="dot" w:pos="11375"/>
        </w:tabs>
        <w:kinsoku w:val="0"/>
        <w:overflowPunct w:val="0"/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lastRenderedPageBreak/>
        <w:t xml:space="preserve">Инструкция </w:t>
      </w:r>
      <w:proofErr w:type="gramStart"/>
      <w:r>
        <w:rPr>
          <w:rFonts w:ascii="Calibri" w:hAnsi="Calibri"/>
          <w:b/>
          <w:bCs/>
          <w:sz w:val="32"/>
          <w:szCs w:val="32"/>
        </w:rPr>
        <w:t>по</w:t>
      </w:r>
      <w:proofErr w:type="gramEnd"/>
      <w:r>
        <w:rPr>
          <w:rFonts w:ascii="Calibri" w:hAnsi="Calibri"/>
          <w:b/>
          <w:bCs/>
          <w:sz w:val="32"/>
          <w:szCs w:val="32"/>
        </w:rPr>
        <w:t xml:space="preserve"> </w:t>
      </w:r>
      <w:fldSimple w:instr=" REF _Ref387227278 \h  \* MERGEFORMAT ">
        <w:r w:rsidRPr="00B456A8">
          <w:rPr>
            <w:rFonts w:ascii="Calibri" w:hAnsi="Calibri"/>
            <w:b/>
            <w:sz w:val="32"/>
            <w:szCs w:val="32"/>
          </w:rPr>
          <w:t>У</w:t>
        </w:r>
        <w:r w:rsidRPr="00B456A8">
          <w:rPr>
            <w:rFonts w:ascii="Calibri" w:hAnsi="Calibri"/>
            <w:b/>
            <w:spacing w:val="1"/>
            <w:sz w:val="32"/>
            <w:szCs w:val="32"/>
          </w:rPr>
          <w:t>с</w:t>
        </w:r>
        <w:r w:rsidRPr="00B456A8">
          <w:rPr>
            <w:rFonts w:ascii="Calibri" w:hAnsi="Calibri"/>
            <w:b/>
            <w:spacing w:val="-5"/>
            <w:sz w:val="32"/>
            <w:szCs w:val="32"/>
          </w:rPr>
          <w:t>т</w:t>
        </w:r>
        <w:r w:rsidRPr="00B456A8">
          <w:rPr>
            <w:rFonts w:ascii="Calibri" w:hAnsi="Calibri"/>
            <w:b/>
            <w:spacing w:val="1"/>
            <w:sz w:val="32"/>
            <w:szCs w:val="32"/>
          </w:rPr>
          <w:t>а</w:t>
        </w:r>
        <w:r w:rsidRPr="00B456A8">
          <w:rPr>
            <w:rFonts w:ascii="Calibri" w:hAnsi="Calibri"/>
            <w:b/>
            <w:sz w:val="32"/>
            <w:szCs w:val="32"/>
          </w:rPr>
          <w:t>новка</w:t>
        </w:r>
        <w:r w:rsidRPr="00B456A8">
          <w:rPr>
            <w:rFonts w:ascii="Calibri" w:hAnsi="Calibri"/>
            <w:b/>
            <w:spacing w:val="-15"/>
            <w:sz w:val="32"/>
            <w:szCs w:val="32"/>
          </w:rPr>
          <w:t xml:space="preserve"> </w:t>
        </w:r>
        <w:r w:rsidRPr="00B456A8">
          <w:rPr>
            <w:rFonts w:ascii="Calibri" w:hAnsi="Calibri"/>
            <w:b/>
            <w:sz w:val="32"/>
            <w:szCs w:val="32"/>
          </w:rPr>
          <w:t>личного</w:t>
        </w:r>
        <w:r w:rsidRPr="00B456A8">
          <w:rPr>
            <w:rFonts w:ascii="Calibri" w:hAnsi="Calibri"/>
            <w:b/>
            <w:spacing w:val="-16"/>
            <w:sz w:val="32"/>
            <w:szCs w:val="32"/>
          </w:rPr>
          <w:t xml:space="preserve"> </w:t>
        </w:r>
        <w:r w:rsidRPr="00B456A8">
          <w:rPr>
            <w:rFonts w:ascii="Calibri" w:hAnsi="Calibri"/>
            <w:b/>
            <w:spacing w:val="1"/>
            <w:sz w:val="32"/>
            <w:szCs w:val="32"/>
          </w:rPr>
          <w:t>сер</w:t>
        </w:r>
        <w:r w:rsidRPr="00B456A8">
          <w:rPr>
            <w:rFonts w:ascii="Calibri" w:hAnsi="Calibri"/>
            <w:b/>
            <w:spacing w:val="-5"/>
            <w:sz w:val="32"/>
            <w:szCs w:val="32"/>
          </w:rPr>
          <w:t>т</w:t>
        </w:r>
        <w:r w:rsidRPr="00B456A8">
          <w:rPr>
            <w:rFonts w:ascii="Calibri" w:hAnsi="Calibri"/>
            <w:b/>
            <w:spacing w:val="1"/>
            <w:sz w:val="32"/>
            <w:szCs w:val="32"/>
          </w:rPr>
          <w:t>иф</w:t>
        </w:r>
        <w:r w:rsidRPr="00B456A8">
          <w:rPr>
            <w:rFonts w:ascii="Calibri" w:hAnsi="Calibri"/>
            <w:b/>
            <w:spacing w:val="-1"/>
            <w:sz w:val="32"/>
            <w:szCs w:val="32"/>
          </w:rPr>
          <w:t>и</w:t>
        </w:r>
        <w:r w:rsidRPr="00B456A8">
          <w:rPr>
            <w:rFonts w:ascii="Calibri" w:hAnsi="Calibri"/>
            <w:b/>
            <w:sz w:val="32"/>
            <w:szCs w:val="32"/>
          </w:rPr>
          <w:t>к</w:t>
        </w:r>
        <w:r w:rsidRPr="00B456A8">
          <w:rPr>
            <w:rFonts w:ascii="Calibri" w:hAnsi="Calibri"/>
            <w:b/>
            <w:spacing w:val="1"/>
            <w:sz w:val="32"/>
            <w:szCs w:val="32"/>
          </w:rPr>
          <w:t>а</w:t>
        </w:r>
        <w:r w:rsidRPr="00B456A8">
          <w:rPr>
            <w:rFonts w:ascii="Calibri" w:hAnsi="Calibri"/>
            <w:b/>
            <w:spacing w:val="-5"/>
            <w:sz w:val="32"/>
            <w:szCs w:val="32"/>
          </w:rPr>
          <w:t>т</w:t>
        </w:r>
        <w:r w:rsidRPr="00B456A8">
          <w:rPr>
            <w:rFonts w:ascii="Calibri" w:hAnsi="Calibri"/>
            <w:b/>
            <w:sz w:val="32"/>
            <w:szCs w:val="32"/>
          </w:rPr>
          <w:t>а</w:t>
        </w:r>
      </w:fldSimple>
      <w:r w:rsidR="00B456A8">
        <w:rPr>
          <w:rFonts w:ascii="Calibri" w:hAnsi="Calibri"/>
          <w:b/>
          <w:sz w:val="32"/>
          <w:szCs w:val="32"/>
        </w:rPr>
        <w:t xml:space="preserve"> (на примере </w:t>
      </w:r>
      <w:r w:rsidR="00B456A8">
        <w:rPr>
          <w:rFonts w:ascii="Calibri" w:hAnsi="Calibri"/>
          <w:b/>
          <w:sz w:val="32"/>
          <w:szCs w:val="32"/>
          <w:lang w:val="en-US"/>
        </w:rPr>
        <w:t>Windows</w:t>
      </w:r>
      <w:r w:rsidR="00B456A8" w:rsidRPr="00B456A8">
        <w:rPr>
          <w:rFonts w:ascii="Calibri" w:hAnsi="Calibri"/>
          <w:b/>
          <w:sz w:val="32"/>
          <w:szCs w:val="32"/>
        </w:rPr>
        <w:t xml:space="preserve"> </w:t>
      </w:r>
      <w:r w:rsidR="00B456A8">
        <w:rPr>
          <w:rFonts w:ascii="Calibri" w:hAnsi="Calibri"/>
          <w:b/>
          <w:sz w:val="32"/>
          <w:szCs w:val="32"/>
          <w:lang w:val="en-US"/>
        </w:rPr>
        <w:t>XP</w:t>
      </w:r>
      <w:r w:rsidR="00B456A8">
        <w:rPr>
          <w:rFonts w:ascii="Calibri" w:hAnsi="Calibri"/>
          <w:b/>
          <w:sz w:val="32"/>
          <w:szCs w:val="32"/>
        </w:rPr>
        <w:t>)</w:t>
      </w:r>
    </w:p>
    <w:p w:rsidR="00D7712E" w:rsidRPr="00D867AD" w:rsidRDefault="00D7712E" w:rsidP="00D7712E">
      <w:pPr>
        <w:pStyle w:val="a7"/>
        <w:kinsoku w:val="0"/>
        <w:overflowPunct w:val="0"/>
        <w:spacing w:before="61"/>
        <w:ind w:left="0" w:firstLine="567"/>
        <w:jc w:val="both"/>
        <w:rPr>
          <w:rFonts w:ascii="Calibri" w:hAnsi="Calibri"/>
          <w:color w:val="FF0000"/>
        </w:rPr>
      </w:pPr>
      <w:r w:rsidRPr="00D867AD">
        <w:rPr>
          <w:rFonts w:ascii="Calibri" w:hAnsi="Calibri"/>
          <w:color w:val="FF0000"/>
          <w:spacing w:val="-1"/>
        </w:rPr>
        <w:t>Вставьте</w:t>
      </w:r>
      <w:r w:rsidRPr="00D867AD">
        <w:rPr>
          <w:rFonts w:ascii="Calibri" w:hAnsi="Calibri"/>
          <w:color w:val="FF0000"/>
          <w:spacing w:val="-12"/>
        </w:rPr>
        <w:t xml:space="preserve"> </w:t>
      </w:r>
      <w:r w:rsidRPr="00D867AD">
        <w:rPr>
          <w:rFonts w:ascii="Calibri" w:hAnsi="Calibri"/>
          <w:color w:val="FF0000"/>
        </w:rPr>
        <w:t>в</w:t>
      </w:r>
      <w:r w:rsidRPr="00D867AD">
        <w:rPr>
          <w:rFonts w:ascii="Calibri" w:hAnsi="Calibri"/>
          <w:color w:val="FF0000"/>
          <w:spacing w:val="-11"/>
        </w:rPr>
        <w:t xml:space="preserve"> </w:t>
      </w:r>
      <w:r w:rsidRPr="00D867AD">
        <w:rPr>
          <w:rFonts w:ascii="Calibri" w:hAnsi="Calibri"/>
          <w:color w:val="FF0000"/>
          <w:spacing w:val="-1"/>
        </w:rPr>
        <w:t>U</w:t>
      </w:r>
      <w:r w:rsidRPr="00D867AD">
        <w:rPr>
          <w:rFonts w:ascii="Calibri" w:hAnsi="Calibri"/>
          <w:color w:val="FF0000"/>
          <w:spacing w:val="1"/>
        </w:rPr>
        <w:t>S</w:t>
      </w:r>
      <w:r w:rsidRPr="00D867AD">
        <w:rPr>
          <w:rFonts w:ascii="Calibri" w:hAnsi="Calibri"/>
          <w:color w:val="FF0000"/>
          <w:spacing w:val="-1"/>
        </w:rPr>
        <w:t>B</w:t>
      </w:r>
      <w:r w:rsidRPr="00D867AD">
        <w:rPr>
          <w:rFonts w:ascii="Calibri" w:hAnsi="Calibri"/>
          <w:color w:val="FF0000"/>
        </w:rPr>
        <w:t>-разъё</w:t>
      </w:r>
      <w:r w:rsidRPr="00D867AD">
        <w:rPr>
          <w:rFonts w:ascii="Calibri" w:hAnsi="Calibri"/>
          <w:color w:val="FF0000"/>
          <w:spacing w:val="1"/>
        </w:rPr>
        <w:t>м</w:t>
      </w:r>
      <w:r w:rsidRPr="00D867AD">
        <w:rPr>
          <w:rFonts w:ascii="Calibri" w:hAnsi="Calibri"/>
          <w:color w:val="FF0000"/>
        </w:rPr>
        <w:t xml:space="preserve"> </w:t>
      </w:r>
      <w:proofErr w:type="spellStart"/>
      <w:r w:rsidRPr="00D867AD">
        <w:rPr>
          <w:rFonts w:ascii="Calibri" w:hAnsi="Calibri"/>
          <w:color w:val="FF0000"/>
        </w:rPr>
        <w:t>RuToken</w:t>
      </w:r>
      <w:proofErr w:type="spellEnd"/>
      <w:r w:rsidRPr="00D867AD">
        <w:rPr>
          <w:rFonts w:ascii="Calibri" w:hAnsi="Calibri"/>
          <w:color w:val="FF0000"/>
        </w:rPr>
        <w:t xml:space="preserve">, на который Вам специалист </w:t>
      </w:r>
      <w:proofErr w:type="spellStart"/>
      <w:r w:rsidRPr="00D867AD">
        <w:rPr>
          <w:rFonts w:ascii="Calibri" w:hAnsi="Calibri"/>
          <w:color w:val="FF0000"/>
        </w:rPr>
        <w:t>ДИТиС</w:t>
      </w:r>
      <w:proofErr w:type="spellEnd"/>
      <w:r w:rsidRPr="00D867AD">
        <w:rPr>
          <w:rFonts w:ascii="Calibri" w:hAnsi="Calibri"/>
          <w:color w:val="FF0000"/>
        </w:rPr>
        <w:t xml:space="preserve"> предварительно записал ЭЦП (электронно-цифровую подпись).</w:t>
      </w:r>
    </w:p>
    <w:p w:rsidR="00D7712E" w:rsidRPr="00B235C3" w:rsidRDefault="00D7712E" w:rsidP="00B456A8">
      <w:pPr>
        <w:pStyle w:val="2"/>
        <w:spacing w:before="0" w:after="0"/>
        <w:jc w:val="center"/>
        <w:rPr>
          <w:i w:val="0"/>
        </w:rPr>
      </w:pPr>
      <w:bookmarkStart w:id="0" w:name="_Ref387227279"/>
      <w:r w:rsidRPr="00E242EF">
        <w:rPr>
          <w:i w:val="0"/>
        </w:rPr>
        <w:t xml:space="preserve">Запуск </w:t>
      </w:r>
      <w:proofErr w:type="spellStart"/>
      <w:r w:rsidRPr="00E242EF">
        <w:rPr>
          <w:i w:val="0"/>
        </w:rPr>
        <w:t>КриптоПро</w:t>
      </w:r>
      <w:proofErr w:type="spellEnd"/>
      <w:r w:rsidRPr="00E242EF">
        <w:rPr>
          <w:i w:val="0"/>
        </w:rPr>
        <w:t xml:space="preserve"> </w:t>
      </w:r>
      <w:r w:rsidRPr="00E242EF">
        <w:rPr>
          <w:i w:val="0"/>
          <w:lang w:val="en-US"/>
        </w:rPr>
        <w:t>CSP</w:t>
      </w:r>
      <w:bookmarkEnd w:id="0"/>
      <w:r w:rsidR="00B235C3">
        <w:rPr>
          <w:i w:val="0"/>
        </w:rPr>
        <w:t xml:space="preserve"> (</w:t>
      </w:r>
      <w:r w:rsidR="00B235C3">
        <w:rPr>
          <w:i w:val="0"/>
          <w:lang w:val="en-US"/>
        </w:rPr>
        <w:t>Windows</w:t>
      </w:r>
      <w:r w:rsidR="00B235C3" w:rsidRPr="00B235C3">
        <w:rPr>
          <w:i w:val="0"/>
        </w:rPr>
        <w:t xml:space="preserve"> </w:t>
      </w:r>
      <w:r w:rsidR="00B235C3">
        <w:rPr>
          <w:i w:val="0"/>
          <w:lang w:val="en-US"/>
        </w:rPr>
        <w:t>XP</w:t>
      </w:r>
      <w:r w:rsidR="00B235C3">
        <w:rPr>
          <w:i w:val="0"/>
        </w:rPr>
        <w:t>)</w:t>
      </w:r>
    </w:p>
    <w:p w:rsidR="00D7712E" w:rsidRPr="00B456A8" w:rsidRDefault="00D7712E" w:rsidP="00B456A8">
      <w:pPr>
        <w:pStyle w:val="a7"/>
        <w:numPr>
          <w:ilvl w:val="0"/>
          <w:numId w:val="4"/>
        </w:numPr>
        <w:kinsoku w:val="0"/>
        <w:overflowPunct w:val="0"/>
        <w:spacing w:before="61"/>
        <w:jc w:val="both"/>
        <w:rPr>
          <w:rFonts w:ascii="Calibri" w:hAnsi="Calibri"/>
        </w:rPr>
      </w:pPr>
      <w:r w:rsidRPr="00B456A8">
        <w:rPr>
          <w:rFonts w:ascii="Calibri" w:hAnsi="Calibri"/>
        </w:rPr>
        <w:t>Зайдите</w:t>
      </w:r>
      <w:r w:rsidRPr="00B456A8">
        <w:rPr>
          <w:rFonts w:ascii="Calibri" w:hAnsi="Calibri"/>
          <w:spacing w:val="-11"/>
        </w:rPr>
        <w:t xml:space="preserve"> </w:t>
      </w:r>
      <w:r w:rsidRPr="00B456A8">
        <w:rPr>
          <w:rFonts w:ascii="Calibri" w:hAnsi="Calibri"/>
        </w:rPr>
        <w:t>в</w:t>
      </w:r>
      <w:r w:rsidRPr="00B456A8">
        <w:rPr>
          <w:rFonts w:ascii="Calibri" w:hAnsi="Calibri"/>
          <w:spacing w:val="-12"/>
        </w:rPr>
        <w:t xml:space="preserve"> </w:t>
      </w:r>
      <w:r w:rsidRPr="00B456A8">
        <w:rPr>
          <w:rFonts w:ascii="Calibri" w:hAnsi="Calibri"/>
        </w:rPr>
        <w:t>меню</w:t>
      </w:r>
      <w:r w:rsidRPr="00B456A8">
        <w:rPr>
          <w:rFonts w:ascii="Calibri" w:hAnsi="Calibri"/>
          <w:spacing w:val="-11"/>
        </w:rPr>
        <w:t xml:space="preserve"> </w:t>
      </w:r>
      <w:r w:rsidRPr="00B456A8">
        <w:rPr>
          <w:rFonts w:ascii="Calibri" w:hAnsi="Calibri"/>
          <w:spacing w:val="1"/>
        </w:rPr>
        <w:t>«</w:t>
      </w:r>
      <w:r w:rsidRPr="00B456A8">
        <w:rPr>
          <w:rFonts w:ascii="Calibri" w:hAnsi="Calibri"/>
          <w:spacing w:val="-1"/>
        </w:rPr>
        <w:t>ПУС</w:t>
      </w:r>
      <w:r w:rsidRPr="00B456A8">
        <w:rPr>
          <w:rFonts w:ascii="Calibri" w:hAnsi="Calibri"/>
        </w:rPr>
        <w:t>К»</w:t>
      </w:r>
      <w:r w:rsidRPr="00B456A8">
        <w:rPr>
          <w:rFonts w:ascii="Calibri" w:hAnsi="Calibri"/>
          <w:spacing w:val="-10"/>
        </w:rPr>
        <w:t xml:space="preserve"> </w:t>
      </w:r>
      <w:r w:rsidRPr="00B456A8">
        <w:rPr>
          <w:rFonts w:ascii="Calibri" w:hAnsi="Calibri"/>
        </w:rPr>
        <w:t>и</w:t>
      </w:r>
      <w:r w:rsidRPr="00B456A8">
        <w:rPr>
          <w:rFonts w:ascii="Calibri" w:hAnsi="Calibri"/>
          <w:spacing w:val="-10"/>
        </w:rPr>
        <w:t xml:space="preserve"> </w:t>
      </w:r>
      <w:r w:rsidRPr="00B456A8">
        <w:rPr>
          <w:rFonts w:ascii="Calibri" w:hAnsi="Calibri"/>
        </w:rPr>
        <w:t>выберите</w:t>
      </w:r>
      <w:r w:rsidRPr="00B456A8">
        <w:rPr>
          <w:rFonts w:ascii="Calibri" w:hAnsi="Calibri"/>
          <w:spacing w:val="-13"/>
        </w:rPr>
        <w:t xml:space="preserve"> </w:t>
      </w:r>
      <w:r w:rsidRPr="00B456A8">
        <w:rPr>
          <w:rFonts w:ascii="Calibri" w:hAnsi="Calibri"/>
        </w:rPr>
        <w:t>«Пане</w:t>
      </w:r>
      <w:r w:rsidRPr="00B456A8">
        <w:rPr>
          <w:rFonts w:ascii="Calibri" w:hAnsi="Calibri"/>
          <w:spacing w:val="1"/>
        </w:rPr>
        <w:t>л</w:t>
      </w:r>
      <w:r w:rsidRPr="00B456A8">
        <w:rPr>
          <w:rFonts w:ascii="Calibri" w:hAnsi="Calibri"/>
        </w:rPr>
        <w:t>ь</w:t>
      </w:r>
      <w:r w:rsidRPr="00B456A8">
        <w:rPr>
          <w:rFonts w:ascii="Calibri" w:hAnsi="Calibri"/>
          <w:spacing w:val="-11"/>
        </w:rPr>
        <w:t xml:space="preserve"> </w:t>
      </w:r>
      <w:r w:rsidRPr="00B456A8">
        <w:rPr>
          <w:rFonts w:ascii="Calibri" w:hAnsi="Calibri"/>
        </w:rPr>
        <w:t>управления».</w:t>
      </w:r>
    </w:p>
    <w:p w:rsidR="00D7712E" w:rsidRPr="0098565A" w:rsidRDefault="00B456A8" w:rsidP="00B456A8">
      <w:pPr>
        <w:kinsoku w:val="0"/>
        <w:overflowPunct w:val="0"/>
        <w:ind w:left="993" w:right="1440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3056890" cy="405320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97" cy="40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0C" w:rsidRDefault="00D7712E" w:rsidP="00D92A0C">
      <w:pPr>
        <w:pStyle w:val="a7"/>
        <w:numPr>
          <w:ilvl w:val="0"/>
          <w:numId w:val="4"/>
        </w:numPr>
        <w:kinsoku w:val="0"/>
        <w:overflowPunct w:val="0"/>
        <w:jc w:val="both"/>
        <w:rPr>
          <w:rFonts w:ascii="Calibri" w:hAnsi="Calibri"/>
          <w:bCs w:val="0"/>
        </w:rPr>
      </w:pPr>
      <w:r w:rsidRPr="00B456A8">
        <w:rPr>
          <w:rFonts w:ascii="Calibri" w:hAnsi="Calibri"/>
        </w:rPr>
        <w:t>В</w:t>
      </w:r>
      <w:r w:rsidRPr="00B456A8">
        <w:rPr>
          <w:rFonts w:ascii="Calibri" w:hAnsi="Calibri"/>
          <w:spacing w:val="-13"/>
        </w:rPr>
        <w:t xml:space="preserve"> </w:t>
      </w:r>
      <w:r w:rsidRPr="00B456A8">
        <w:rPr>
          <w:rFonts w:ascii="Calibri" w:hAnsi="Calibri"/>
          <w:spacing w:val="-1"/>
        </w:rPr>
        <w:t>поя</w:t>
      </w:r>
      <w:r w:rsidRPr="00B456A8">
        <w:rPr>
          <w:rFonts w:ascii="Calibri" w:hAnsi="Calibri"/>
          <w:spacing w:val="1"/>
        </w:rPr>
        <w:t>в</w:t>
      </w:r>
      <w:r w:rsidRPr="00B456A8">
        <w:rPr>
          <w:rFonts w:ascii="Calibri" w:hAnsi="Calibri"/>
          <w:spacing w:val="-1"/>
        </w:rPr>
        <w:t>и</w:t>
      </w:r>
      <w:r w:rsidRPr="00B456A8">
        <w:rPr>
          <w:rFonts w:ascii="Calibri" w:hAnsi="Calibri"/>
          <w:spacing w:val="1"/>
        </w:rPr>
        <w:t>в</w:t>
      </w:r>
      <w:r w:rsidRPr="00B456A8">
        <w:rPr>
          <w:rFonts w:ascii="Calibri" w:hAnsi="Calibri"/>
          <w:spacing w:val="-1"/>
        </w:rPr>
        <w:t>шемс</w:t>
      </w:r>
      <w:r w:rsidRPr="00B456A8">
        <w:rPr>
          <w:rFonts w:ascii="Calibri" w:hAnsi="Calibri"/>
        </w:rPr>
        <w:t>я</w:t>
      </w:r>
      <w:r w:rsidRPr="00B456A8">
        <w:rPr>
          <w:rFonts w:ascii="Calibri" w:hAnsi="Calibri"/>
          <w:spacing w:val="-12"/>
        </w:rPr>
        <w:t xml:space="preserve"> </w:t>
      </w:r>
      <w:r w:rsidRPr="00B456A8">
        <w:rPr>
          <w:rFonts w:ascii="Calibri" w:hAnsi="Calibri"/>
        </w:rPr>
        <w:t>окне</w:t>
      </w:r>
      <w:r w:rsidRPr="00B456A8">
        <w:rPr>
          <w:rFonts w:ascii="Calibri" w:hAnsi="Calibri"/>
          <w:spacing w:val="-12"/>
        </w:rPr>
        <w:t xml:space="preserve"> </w:t>
      </w:r>
      <w:r w:rsidRPr="00B456A8">
        <w:rPr>
          <w:rFonts w:ascii="Calibri" w:hAnsi="Calibri"/>
        </w:rPr>
        <w:t>нажмите</w:t>
      </w:r>
      <w:r w:rsidRPr="00B456A8">
        <w:rPr>
          <w:rFonts w:ascii="Calibri" w:hAnsi="Calibri"/>
          <w:spacing w:val="-12"/>
        </w:rPr>
        <w:t xml:space="preserve"> </w:t>
      </w:r>
      <w:r w:rsidRPr="00B456A8">
        <w:rPr>
          <w:rFonts w:ascii="Calibri" w:hAnsi="Calibri"/>
        </w:rPr>
        <w:t>«Переключение</w:t>
      </w:r>
      <w:r w:rsidRPr="00B456A8">
        <w:rPr>
          <w:rFonts w:ascii="Calibri" w:hAnsi="Calibri"/>
          <w:spacing w:val="-14"/>
        </w:rPr>
        <w:t xml:space="preserve"> </w:t>
      </w:r>
      <w:r w:rsidRPr="00B456A8">
        <w:rPr>
          <w:rFonts w:ascii="Calibri" w:hAnsi="Calibri"/>
        </w:rPr>
        <w:t>к</w:t>
      </w:r>
      <w:r w:rsidRPr="00B456A8">
        <w:rPr>
          <w:rFonts w:ascii="Calibri" w:hAnsi="Calibri"/>
          <w:spacing w:val="-12"/>
        </w:rPr>
        <w:t xml:space="preserve"> </w:t>
      </w:r>
      <w:r w:rsidRPr="00B456A8">
        <w:rPr>
          <w:rFonts w:ascii="Calibri" w:hAnsi="Calibri"/>
        </w:rPr>
        <w:t>классическому</w:t>
      </w:r>
      <w:r w:rsidRPr="00B456A8">
        <w:rPr>
          <w:rFonts w:ascii="Calibri" w:hAnsi="Calibri"/>
          <w:spacing w:val="-12"/>
        </w:rPr>
        <w:t xml:space="preserve"> </w:t>
      </w:r>
      <w:r w:rsidRPr="00B456A8">
        <w:rPr>
          <w:rFonts w:ascii="Calibri" w:hAnsi="Calibri"/>
        </w:rPr>
        <w:t>виду»</w:t>
      </w:r>
      <w:r w:rsidR="003F2DCD" w:rsidRPr="003F2DCD">
        <w:rPr>
          <w:rFonts w:ascii="Calibri" w:hAnsi="Calibri"/>
        </w:rPr>
        <w:t xml:space="preserve"> (</w:t>
      </w:r>
      <w:r w:rsidR="003F2DCD">
        <w:rPr>
          <w:rFonts w:ascii="Calibri" w:hAnsi="Calibri"/>
        </w:rPr>
        <w:t>находится слева</w:t>
      </w:r>
      <w:r w:rsidR="003F2DCD" w:rsidRPr="003F2DCD">
        <w:rPr>
          <w:rFonts w:ascii="Calibri" w:hAnsi="Calibri"/>
        </w:rPr>
        <w:t>)</w:t>
      </w:r>
      <w:r w:rsidRPr="00B456A8">
        <w:rPr>
          <w:rFonts w:ascii="Calibri" w:hAnsi="Calibri"/>
        </w:rPr>
        <w:t>, если он у Вас не включен.</w:t>
      </w:r>
    </w:p>
    <w:p w:rsidR="00D7712E" w:rsidRPr="00D92A0C" w:rsidRDefault="00D7712E" w:rsidP="00D92A0C">
      <w:pPr>
        <w:pStyle w:val="a7"/>
        <w:numPr>
          <w:ilvl w:val="0"/>
          <w:numId w:val="4"/>
        </w:numPr>
        <w:kinsoku w:val="0"/>
        <w:overflowPunct w:val="0"/>
        <w:jc w:val="both"/>
        <w:rPr>
          <w:rFonts w:ascii="Calibri" w:hAnsi="Calibri"/>
          <w:bCs w:val="0"/>
        </w:rPr>
      </w:pPr>
      <w:r w:rsidRPr="00D92A0C">
        <w:rPr>
          <w:rFonts w:ascii="Calibri" w:hAnsi="Calibri"/>
        </w:rPr>
        <w:t>Запустите</w:t>
      </w:r>
      <w:r w:rsidRPr="00D92A0C">
        <w:rPr>
          <w:rFonts w:ascii="Calibri" w:hAnsi="Calibri"/>
          <w:spacing w:val="-13"/>
        </w:rPr>
        <w:t xml:space="preserve"> </w:t>
      </w:r>
      <w:proofErr w:type="spellStart"/>
      <w:r w:rsidRPr="00D92A0C">
        <w:rPr>
          <w:rFonts w:ascii="Calibri" w:hAnsi="Calibri"/>
        </w:rPr>
        <w:t>Крипт</w:t>
      </w:r>
      <w:r w:rsidRPr="00D92A0C">
        <w:rPr>
          <w:rFonts w:ascii="Calibri" w:hAnsi="Calibri"/>
          <w:spacing w:val="1"/>
        </w:rPr>
        <w:t>о</w:t>
      </w:r>
      <w:r w:rsidRPr="00D92A0C">
        <w:rPr>
          <w:rFonts w:ascii="Calibri" w:hAnsi="Calibri"/>
        </w:rPr>
        <w:t>Про</w:t>
      </w:r>
      <w:proofErr w:type="spellEnd"/>
      <w:r w:rsidRPr="00D92A0C">
        <w:rPr>
          <w:rFonts w:ascii="Calibri" w:hAnsi="Calibri"/>
          <w:spacing w:val="-11"/>
        </w:rPr>
        <w:t xml:space="preserve"> </w:t>
      </w:r>
      <w:r w:rsidRPr="00D92A0C">
        <w:rPr>
          <w:rFonts w:ascii="Calibri" w:hAnsi="Calibri"/>
          <w:spacing w:val="-1"/>
        </w:rPr>
        <w:t>CS</w:t>
      </w:r>
      <w:r w:rsidRPr="00D92A0C">
        <w:rPr>
          <w:rFonts w:ascii="Calibri" w:hAnsi="Calibri"/>
        </w:rPr>
        <w:t>P</w:t>
      </w:r>
      <w:r w:rsidRPr="00D92A0C">
        <w:rPr>
          <w:rFonts w:ascii="Calibri" w:hAnsi="Calibri"/>
          <w:spacing w:val="-11"/>
        </w:rPr>
        <w:t xml:space="preserve"> </w:t>
      </w:r>
      <w:r w:rsidRPr="00D92A0C">
        <w:rPr>
          <w:rFonts w:ascii="Calibri" w:hAnsi="Calibri"/>
        </w:rPr>
        <w:t>двойным</w:t>
      </w:r>
      <w:r w:rsidRPr="00D92A0C">
        <w:rPr>
          <w:rFonts w:ascii="Calibri" w:hAnsi="Calibri"/>
          <w:spacing w:val="-11"/>
        </w:rPr>
        <w:t xml:space="preserve"> </w:t>
      </w:r>
      <w:r w:rsidRPr="00D92A0C">
        <w:rPr>
          <w:rFonts w:ascii="Calibri" w:hAnsi="Calibri"/>
        </w:rPr>
        <w:t>нажатием</w:t>
      </w:r>
      <w:r w:rsidRPr="00D92A0C">
        <w:rPr>
          <w:rFonts w:ascii="Calibri" w:hAnsi="Calibri"/>
          <w:spacing w:val="-13"/>
        </w:rPr>
        <w:t xml:space="preserve"> </w:t>
      </w:r>
      <w:r w:rsidRPr="00D92A0C">
        <w:rPr>
          <w:rFonts w:ascii="Calibri" w:hAnsi="Calibri"/>
        </w:rPr>
        <w:t>левой</w:t>
      </w:r>
      <w:r w:rsidRPr="00D92A0C">
        <w:rPr>
          <w:rFonts w:ascii="Calibri" w:hAnsi="Calibri"/>
          <w:spacing w:val="-11"/>
        </w:rPr>
        <w:t xml:space="preserve"> </w:t>
      </w:r>
      <w:r w:rsidRPr="00D92A0C">
        <w:rPr>
          <w:rFonts w:ascii="Calibri" w:hAnsi="Calibri"/>
        </w:rPr>
        <w:t>кнопки</w:t>
      </w:r>
      <w:r w:rsidRPr="00D92A0C">
        <w:rPr>
          <w:rFonts w:ascii="Calibri" w:hAnsi="Calibri"/>
          <w:spacing w:val="-11"/>
        </w:rPr>
        <w:t xml:space="preserve"> </w:t>
      </w:r>
      <w:r w:rsidRPr="00D92A0C">
        <w:rPr>
          <w:rFonts w:ascii="Calibri" w:hAnsi="Calibri"/>
        </w:rPr>
        <w:t>мыши.</w:t>
      </w:r>
    </w:p>
    <w:p w:rsidR="00D7712E" w:rsidRPr="0098565A" w:rsidRDefault="007258A1" w:rsidP="00EA753E">
      <w:pPr>
        <w:kinsoku w:val="0"/>
        <w:overflowPunct w:val="0"/>
        <w:ind w:left="993" w:right="1440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56195" cy="3316605"/>
            <wp:effectExtent l="19050" t="0" r="190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C3" w:rsidRPr="00B235C3" w:rsidRDefault="00D7712E" w:rsidP="00B235C3">
      <w:pPr>
        <w:pStyle w:val="2"/>
        <w:spacing w:before="0" w:after="0"/>
        <w:jc w:val="center"/>
        <w:rPr>
          <w:i w:val="0"/>
        </w:rPr>
      </w:pPr>
      <w:r w:rsidRPr="0098565A">
        <w:rPr>
          <w:rFonts w:ascii="Calibri" w:hAnsi="Calibri"/>
        </w:rPr>
        <w:br w:type="page"/>
      </w:r>
      <w:r w:rsidR="00B235C3" w:rsidRPr="00E242EF">
        <w:rPr>
          <w:i w:val="0"/>
        </w:rPr>
        <w:lastRenderedPageBreak/>
        <w:t xml:space="preserve">Запуск </w:t>
      </w:r>
      <w:proofErr w:type="spellStart"/>
      <w:r w:rsidR="00B235C3" w:rsidRPr="00E242EF">
        <w:rPr>
          <w:i w:val="0"/>
        </w:rPr>
        <w:t>КриптоПро</w:t>
      </w:r>
      <w:proofErr w:type="spellEnd"/>
      <w:r w:rsidR="00B235C3" w:rsidRPr="00E242EF">
        <w:rPr>
          <w:i w:val="0"/>
        </w:rPr>
        <w:t xml:space="preserve"> </w:t>
      </w:r>
      <w:r w:rsidR="00B235C3" w:rsidRPr="00E242EF">
        <w:rPr>
          <w:i w:val="0"/>
          <w:lang w:val="en-US"/>
        </w:rPr>
        <w:t>CSP</w:t>
      </w:r>
      <w:r w:rsidR="00B235C3">
        <w:rPr>
          <w:i w:val="0"/>
        </w:rPr>
        <w:t xml:space="preserve"> (</w:t>
      </w:r>
      <w:r w:rsidR="00B235C3">
        <w:rPr>
          <w:i w:val="0"/>
          <w:lang w:val="en-US"/>
        </w:rPr>
        <w:t>Windows</w:t>
      </w:r>
      <w:r w:rsidR="00B235C3" w:rsidRPr="00B235C3">
        <w:rPr>
          <w:i w:val="0"/>
        </w:rPr>
        <w:t xml:space="preserve"> </w:t>
      </w:r>
      <w:r w:rsidR="00B235C3" w:rsidRPr="00CD2E2D">
        <w:rPr>
          <w:i w:val="0"/>
        </w:rPr>
        <w:t>7</w:t>
      </w:r>
      <w:r w:rsidR="00B235C3">
        <w:rPr>
          <w:i w:val="0"/>
        </w:rPr>
        <w:t>)</w:t>
      </w:r>
    </w:p>
    <w:p w:rsidR="00976AE3" w:rsidRPr="00B456A8" w:rsidRDefault="00976AE3" w:rsidP="00976AE3">
      <w:pPr>
        <w:pStyle w:val="a7"/>
        <w:numPr>
          <w:ilvl w:val="0"/>
          <w:numId w:val="5"/>
        </w:numPr>
        <w:kinsoku w:val="0"/>
        <w:overflowPunct w:val="0"/>
        <w:spacing w:before="61"/>
        <w:jc w:val="both"/>
        <w:rPr>
          <w:rFonts w:ascii="Calibri" w:hAnsi="Calibri"/>
        </w:rPr>
      </w:pPr>
      <w:r w:rsidRPr="00B456A8">
        <w:rPr>
          <w:rFonts w:ascii="Calibri" w:hAnsi="Calibri"/>
        </w:rPr>
        <w:t>Зайдите</w:t>
      </w:r>
      <w:r w:rsidRPr="00B456A8">
        <w:rPr>
          <w:rFonts w:ascii="Calibri" w:hAnsi="Calibri"/>
          <w:spacing w:val="-11"/>
        </w:rPr>
        <w:t xml:space="preserve"> </w:t>
      </w:r>
      <w:r w:rsidRPr="00B456A8">
        <w:rPr>
          <w:rFonts w:ascii="Calibri" w:hAnsi="Calibri"/>
        </w:rPr>
        <w:t>в</w:t>
      </w:r>
      <w:r w:rsidRPr="00B456A8">
        <w:rPr>
          <w:rFonts w:ascii="Calibri" w:hAnsi="Calibri"/>
          <w:spacing w:val="-12"/>
        </w:rPr>
        <w:t xml:space="preserve"> </w:t>
      </w:r>
      <w:r w:rsidRPr="00B456A8">
        <w:rPr>
          <w:rFonts w:ascii="Calibri" w:hAnsi="Calibri"/>
        </w:rPr>
        <w:t>меню</w:t>
      </w:r>
      <w:r w:rsidRPr="00B456A8">
        <w:rPr>
          <w:rFonts w:ascii="Calibri" w:hAnsi="Calibri"/>
          <w:spacing w:val="-11"/>
        </w:rPr>
        <w:t xml:space="preserve"> </w:t>
      </w:r>
      <w:r w:rsidRPr="00B456A8">
        <w:rPr>
          <w:rFonts w:ascii="Calibri" w:hAnsi="Calibri"/>
          <w:spacing w:val="1"/>
        </w:rPr>
        <w:t>«</w:t>
      </w:r>
      <w:r w:rsidRPr="00B456A8">
        <w:rPr>
          <w:rFonts w:ascii="Calibri" w:hAnsi="Calibri"/>
          <w:spacing w:val="-1"/>
        </w:rPr>
        <w:t>ПУС</w:t>
      </w:r>
      <w:r w:rsidRPr="00B456A8">
        <w:rPr>
          <w:rFonts w:ascii="Calibri" w:hAnsi="Calibri"/>
        </w:rPr>
        <w:t>К»</w:t>
      </w:r>
      <w:r w:rsidRPr="00B456A8">
        <w:rPr>
          <w:rFonts w:ascii="Calibri" w:hAnsi="Calibri"/>
          <w:spacing w:val="-10"/>
        </w:rPr>
        <w:t xml:space="preserve"> </w:t>
      </w:r>
      <w:r w:rsidRPr="00B456A8">
        <w:rPr>
          <w:rFonts w:ascii="Calibri" w:hAnsi="Calibri"/>
        </w:rPr>
        <w:t>и</w:t>
      </w:r>
      <w:r w:rsidRPr="00B456A8">
        <w:rPr>
          <w:rFonts w:ascii="Calibri" w:hAnsi="Calibri"/>
          <w:spacing w:val="-10"/>
        </w:rPr>
        <w:t xml:space="preserve"> </w:t>
      </w:r>
      <w:r w:rsidRPr="00B456A8">
        <w:rPr>
          <w:rFonts w:ascii="Calibri" w:hAnsi="Calibri"/>
        </w:rPr>
        <w:t>выберите</w:t>
      </w:r>
      <w:r w:rsidRPr="00B456A8">
        <w:rPr>
          <w:rFonts w:ascii="Calibri" w:hAnsi="Calibri"/>
          <w:spacing w:val="-13"/>
        </w:rPr>
        <w:t xml:space="preserve"> </w:t>
      </w:r>
      <w:r w:rsidRPr="00B456A8">
        <w:rPr>
          <w:rFonts w:ascii="Calibri" w:hAnsi="Calibri"/>
        </w:rPr>
        <w:t>«Пане</w:t>
      </w:r>
      <w:r w:rsidRPr="00B456A8">
        <w:rPr>
          <w:rFonts w:ascii="Calibri" w:hAnsi="Calibri"/>
          <w:spacing w:val="1"/>
        </w:rPr>
        <w:t>л</w:t>
      </w:r>
      <w:r w:rsidRPr="00B456A8">
        <w:rPr>
          <w:rFonts w:ascii="Calibri" w:hAnsi="Calibri"/>
        </w:rPr>
        <w:t>ь</w:t>
      </w:r>
      <w:r w:rsidRPr="00B456A8">
        <w:rPr>
          <w:rFonts w:ascii="Calibri" w:hAnsi="Calibri"/>
          <w:spacing w:val="-11"/>
        </w:rPr>
        <w:t xml:space="preserve"> </w:t>
      </w:r>
      <w:r w:rsidRPr="00B456A8">
        <w:rPr>
          <w:rFonts w:ascii="Calibri" w:hAnsi="Calibri"/>
        </w:rPr>
        <w:t>управления».</w:t>
      </w:r>
    </w:p>
    <w:p w:rsidR="00976AE3" w:rsidRPr="00976AE3" w:rsidRDefault="00976AE3" w:rsidP="00976AE3">
      <w:pPr>
        <w:pStyle w:val="a7"/>
        <w:tabs>
          <w:tab w:val="left" w:pos="426"/>
          <w:tab w:val="left" w:pos="11107"/>
        </w:tabs>
        <w:kinsoku w:val="0"/>
        <w:overflowPunct w:val="0"/>
        <w:ind w:left="0" w:right="616" w:firstLine="567"/>
        <w:jc w:val="both"/>
        <w:rPr>
          <w:rFonts w:ascii="Calibri" w:hAnsi="Calibri"/>
          <w:b w:val="0"/>
        </w:rPr>
      </w:pPr>
    </w:p>
    <w:p w:rsidR="00D7712E" w:rsidRPr="0098565A" w:rsidRDefault="00CD2E2D" w:rsidP="00EA753E">
      <w:pPr>
        <w:pStyle w:val="a7"/>
        <w:tabs>
          <w:tab w:val="left" w:pos="426"/>
          <w:tab w:val="left" w:pos="11107"/>
        </w:tabs>
        <w:kinsoku w:val="0"/>
        <w:overflowPunct w:val="0"/>
        <w:ind w:left="993" w:right="616"/>
        <w:rPr>
          <w:rFonts w:ascii="Calibri" w:hAnsi="Calibri"/>
          <w:b w:val="0"/>
        </w:rPr>
      </w:pPr>
      <w:r>
        <w:rPr>
          <w:rFonts w:ascii="Calibri" w:hAnsi="Calibri"/>
          <w:b w:val="0"/>
          <w:noProof/>
        </w:rPr>
        <w:drawing>
          <wp:inline distT="0" distB="0" distL="0" distR="0">
            <wp:extent cx="4457947" cy="4532372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290" cy="453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C0" w:rsidRDefault="004858C0" w:rsidP="00976AE3">
      <w:pPr>
        <w:pStyle w:val="a7"/>
        <w:tabs>
          <w:tab w:val="left" w:pos="426"/>
        </w:tabs>
        <w:kinsoku w:val="0"/>
        <w:overflowPunct w:val="0"/>
        <w:ind w:left="0"/>
        <w:jc w:val="both"/>
        <w:rPr>
          <w:rFonts w:ascii="Calibri" w:hAnsi="Calibri"/>
          <w:b w:val="0"/>
          <w:lang w:val="en-US"/>
        </w:rPr>
      </w:pPr>
    </w:p>
    <w:p w:rsidR="000F2FD8" w:rsidRPr="000F2FD8" w:rsidRDefault="004858C0" w:rsidP="004858C0">
      <w:pPr>
        <w:pStyle w:val="a7"/>
        <w:numPr>
          <w:ilvl w:val="0"/>
          <w:numId w:val="5"/>
        </w:numPr>
        <w:tabs>
          <w:tab w:val="left" w:pos="426"/>
        </w:tabs>
        <w:kinsoku w:val="0"/>
        <w:overflowPunct w:val="0"/>
        <w:rPr>
          <w:rFonts w:ascii="Calibri" w:hAnsi="Calibri"/>
        </w:rPr>
      </w:pPr>
      <w:r w:rsidRPr="004858C0">
        <w:rPr>
          <w:rFonts w:ascii="Calibri" w:hAnsi="Calibri"/>
        </w:rPr>
        <w:t>Выбрать в просмотре «Мелкие значки». Кликнуть два раза по значку «</w:t>
      </w:r>
      <w:proofErr w:type="spellStart"/>
      <w:r w:rsidRPr="004858C0">
        <w:rPr>
          <w:rFonts w:ascii="Calibri" w:hAnsi="Calibri"/>
        </w:rPr>
        <w:t>КриптоПро</w:t>
      </w:r>
      <w:proofErr w:type="spellEnd"/>
      <w:r w:rsidRPr="004858C0">
        <w:rPr>
          <w:rFonts w:ascii="Calibri" w:hAnsi="Calibri"/>
        </w:rPr>
        <w:t xml:space="preserve"> </w:t>
      </w:r>
      <w:r w:rsidRPr="004858C0">
        <w:rPr>
          <w:rFonts w:ascii="Calibri" w:hAnsi="Calibri"/>
          <w:lang w:val="en-US"/>
        </w:rPr>
        <w:t>CSP</w:t>
      </w:r>
      <w:r w:rsidRPr="004858C0">
        <w:rPr>
          <w:rFonts w:ascii="Calibri" w:hAnsi="Calibri"/>
        </w:rPr>
        <w:t>».</w:t>
      </w:r>
      <w:r w:rsidRPr="004858C0">
        <w:rPr>
          <w:rFonts w:ascii="Calibri" w:hAnsi="Calibri"/>
          <w:i/>
        </w:rPr>
        <w:t xml:space="preserve"> </w:t>
      </w:r>
    </w:p>
    <w:p w:rsidR="00647343" w:rsidRDefault="000F2FD8" w:rsidP="000F2FD8">
      <w:pPr>
        <w:pStyle w:val="a7"/>
        <w:tabs>
          <w:tab w:val="left" w:pos="426"/>
        </w:tabs>
        <w:kinsoku w:val="0"/>
        <w:overflowPunct w:val="0"/>
        <w:ind w:left="927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8448040" cy="361696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040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2E" w:rsidRPr="00647343" w:rsidRDefault="00647343" w:rsidP="000F2FD8">
      <w:pPr>
        <w:pStyle w:val="a7"/>
        <w:tabs>
          <w:tab w:val="left" w:pos="426"/>
        </w:tabs>
        <w:kinsoku w:val="0"/>
        <w:overflowPunct w:val="0"/>
        <w:ind w:left="927"/>
        <w:rPr>
          <w:rFonts w:ascii="Calibri" w:hAnsi="Calibri"/>
          <w:b w:val="0"/>
        </w:rPr>
      </w:pPr>
      <w:r>
        <w:rPr>
          <w:rFonts w:ascii="Calibri" w:hAnsi="Calibri"/>
        </w:rPr>
        <w:t>После этих действий можно переходить к следующему пункту.</w:t>
      </w:r>
      <w:r w:rsidR="00EE509B">
        <w:rPr>
          <w:rFonts w:ascii="Calibri" w:hAnsi="Calibri"/>
        </w:rPr>
        <w:t xml:space="preserve"> </w:t>
      </w:r>
      <w:r w:rsidR="00EE509B" w:rsidRPr="00377DA6">
        <w:rPr>
          <w:rFonts w:ascii="Calibri" w:hAnsi="Calibri"/>
        </w:rPr>
        <w:t>Далее необходимо извлечь открытый сертификат из контейнера.</w:t>
      </w:r>
      <w:r w:rsidR="00D7712E" w:rsidRPr="004858C0">
        <w:rPr>
          <w:rFonts w:ascii="Calibri" w:hAnsi="Calibri"/>
        </w:rPr>
        <w:br w:type="page"/>
      </w:r>
    </w:p>
    <w:p w:rsidR="00D30E1D" w:rsidRDefault="00D30E1D" w:rsidP="00D30E1D">
      <w:pPr>
        <w:jc w:val="center"/>
        <w:rPr>
          <w:b/>
          <w:sz w:val="40"/>
        </w:rPr>
      </w:pPr>
    </w:p>
    <w:p w:rsidR="00D30E1D" w:rsidRDefault="00D30E1D" w:rsidP="00D30E1D">
      <w:pPr>
        <w:jc w:val="center"/>
        <w:rPr>
          <w:b/>
          <w:sz w:val="40"/>
        </w:rPr>
      </w:pPr>
    </w:p>
    <w:p w:rsidR="00D30E1D" w:rsidRDefault="00D30E1D" w:rsidP="00D30E1D">
      <w:pPr>
        <w:jc w:val="center"/>
        <w:rPr>
          <w:b/>
          <w:sz w:val="40"/>
        </w:rPr>
      </w:pPr>
    </w:p>
    <w:p w:rsidR="00D30E1D" w:rsidRDefault="00D30E1D" w:rsidP="00D30E1D">
      <w:pPr>
        <w:jc w:val="center"/>
        <w:rPr>
          <w:b/>
          <w:sz w:val="40"/>
        </w:rPr>
      </w:pPr>
    </w:p>
    <w:p w:rsidR="00D30E1D" w:rsidRDefault="00D30E1D" w:rsidP="00D30E1D">
      <w:pPr>
        <w:jc w:val="center"/>
        <w:rPr>
          <w:b/>
          <w:sz w:val="40"/>
        </w:rPr>
      </w:pPr>
    </w:p>
    <w:p w:rsidR="00D30E1D" w:rsidRDefault="00D30E1D" w:rsidP="00D30E1D">
      <w:pPr>
        <w:jc w:val="center"/>
        <w:rPr>
          <w:b/>
          <w:sz w:val="40"/>
        </w:rPr>
      </w:pPr>
    </w:p>
    <w:p w:rsidR="007A7BB6" w:rsidRPr="00D30E1D" w:rsidRDefault="007A7BB6" w:rsidP="00D30E1D">
      <w:pPr>
        <w:jc w:val="center"/>
        <w:rPr>
          <w:b/>
          <w:sz w:val="48"/>
        </w:rPr>
      </w:pPr>
      <w:r w:rsidRPr="00D30E1D">
        <w:rPr>
          <w:b/>
          <w:sz w:val="48"/>
        </w:rPr>
        <w:t>Подробная инструкция по установке ЭПЦ</w:t>
      </w:r>
    </w:p>
    <w:p w:rsidR="007A7BB6" w:rsidRDefault="007A7BB6">
      <w:pPr>
        <w:rPr>
          <w:rFonts w:eastAsia="Times New Roman" w:cs="Times New Roman"/>
          <w:b/>
          <w:bCs/>
          <w:iCs/>
          <w:sz w:val="28"/>
          <w:szCs w:val="28"/>
          <w:lang w:eastAsia="ru-RU"/>
        </w:rPr>
      </w:pPr>
      <w:r>
        <w:rPr>
          <w:i/>
        </w:rPr>
        <w:br w:type="page"/>
      </w:r>
    </w:p>
    <w:p w:rsidR="00377DA6" w:rsidRPr="000C22F1" w:rsidRDefault="00377DA6" w:rsidP="00377DA6">
      <w:pPr>
        <w:pStyle w:val="2"/>
        <w:jc w:val="center"/>
        <w:rPr>
          <w:rFonts w:asciiTheme="minorHAnsi" w:hAnsiTheme="minorHAnsi"/>
          <w:i w:val="0"/>
        </w:rPr>
      </w:pPr>
      <w:r w:rsidRPr="000C22F1">
        <w:rPr>
          <w:rFonts w:asciiTheme="minorHAnsi" w:hAnsiTheme="minorHAnsi"/>
          <w:i w:val="0"/>
        </w:rPr>
        <w:lastRenderedPageBreak/>
        <w:t>Извлечение открытого сертификата из контейнера электронной подписи</w:t>
      </w:r>
    </w:p>
    <w:p w:rsidR="00377DA6" w:rsidRPr="00377DA6" w:rsidRDefault="00377DA6" w:rsidP="00377DA6">
      <w:pPr>
        <w:pStyle w:val="a7"/>
        <w:numPr>
          <w:ilvl w:val="0"/>
          <w:numId w:val="6"/>
        </w:numPr>
        <w:kinsoku w:val="0"/>
        <w:overflowPunct w:val="0"/>
        <w:spacing w:before="89"/>
        <w:jc w:val="both"/>
        <w:rPr>
          <w:rFonts w:ascii="Calibri" w:hAnsi="Calibri"/>
        </w:rPr>
      </w:pPr>
      <w:r w:rsidRPr="00377DA6">
        <w:rPr>
          <w:rFonts w:ascii="Calibri" w:hAnsi="Calibri"/>
        </w:rPr>
        <w:t xml:space="preserve">Открываем </w:t>
      </w:r>
      <w:proofErr w:type="spellStart"/>
      <w:r w:rsidRPr="00377DA6">
        <w:rPr>
          <w:rFonts w:ascii="Calibri" w:hAnsi="Calibri"/>
        </w:rPr>
        <w:t>КриптоПро</w:t>
      </w:r>
      <w:proofErr w:type="spellEnd"/>
      <w:r w:rsidRPr="00377DA6">
        <w:rPr>
          <w:rFonts w:ascii="Calibri" w:hAnsi="Calibri"/>
        </w:rPr>
        <w:t xml:space="preserve"> (см. раздел «Запуск </w:t>
      </w:r>
      <w:proofErr w:type="spellStart"/>
      <w:r w:rsidRPr="00377DA6">
        <w:rPr>
          <w:rFonts w:ascii="Calibri" w:hAnsi="Calibri"/>
        </w:rPr>
        <w:t>КриптоПро</w:t>
      </w:r>
      <w:proofErr w:type="spellEnd"/>
      <w:r w:rsidRPr="00377DA6">
        <w:rPr>
          <w:rFonts w:ascii="Calibri" w:hAnsi="Calibri"/>
        </w:rPr>
        <w:t xml:space="preserve"> </w:t>
      </w:r>
      <w:r w:rsidRPr="00377DA6">
        <w:rPr>
          <w:rFonts w:ascii="Calibri" w:hAnsi="Calibri"/>
          <w:lang w:val="en-US"/>
        </w:rPr>
        <w:t>CSP</w:t>
      </w:r>
      <w:r w:rsidRPr="00377DA6">
        <w:rPr>
          <w:rFonts w:ascii="Calibri" w:hAnsi="Calibri"/>
        </w:rPr>
        <w:t>»)</w:t>
      </w:r>
      <w:r w:rsidRPr="00377DA6">
        <w:rPr>
          <w:rFonts w:ascii="Calibri" w:hAnsi="Calibri"/>
          <w:spacing w:val="-12"/>
        </w:rPr>
        <w:t xml:space="preserve">. Переходим </w:t>
      </w:r>
      <w:r w:rsidRPr="00377DA6">
        <w:rPr>
          <w:rFonts w:ascii="Calibri" w:hAnsi="Calibri"/>
          <w:spacing w:val="-1"/>
        </w:rPr>
        <w:t>н</w:t>
      </w:r>
      <w:r w:rsidRPr="00377DA6">
        <w:rPr>
          <w:rFonts w:ascii="Calibri" w:hAnsi="Calibri"/>
        </w:rPr>
        <w:t>а</w:t>
      </w:r>
      <w:r w:rsidRPr="00377DA6">
        <w:rPr>
          <w:rFonts w:ascii="Calibri" w:hAnsi="Calibri"/>
          <w:spacing w:val="-10"/>
        </w:rPr>
        <w:t xml:space="preserve"> </w:t>
      </w:r>
      <w:r w:rsidRPr="00377DA6">
        <w:rPr>
          <w:rFonts w:ascii="Calibri" w:hAnsi="Calibri"/>
        </w:rPr>
        <w:t>вклад</w:t>
      </w:r>
      <w:r w:rsidRPr="00377DA6">
        <w:rPr>
          <w:rFonts w:ascii="Calibri" w:hAnsi="Calibri"/>
          <w:spacing w:val="-1"/>
        </w:rPr>
        <w:t>к</w:t>
      </w:r>
      <w:r w:rsidRPr="00377DA6">
        <w:rPr>
          <w:rFonts w:ascii="Calibri" w:hAnsi="Calibri"/>
        </w:rPr>
        <w:t>у</w:t>
      </w:r>
      <w:r w:rsidRPr="00377DA6">
        <w:rPr>
          <w:rFonts w:ascii="Calibri" w:hAnsi="Calibri"/>
          <w:spacing w:val="-11"/>
        </w:rPr>
        <w:t xml:space="preserve"> </w:t>
      </w:r>
      <w:r w:rsidRPr="00377DA6">
        <w:rPr>
          <w:rFonts w:ascii="Calibri" w:hAnsi="Calibri"/>
        </w:rPr>
        <w:t>«</w:t>
      </w:r>
      <w:r w:rsidRPr="00377DA6">
        <w:rPr>
          <w:rFonts w:ascii="Calibri" w:hAnsi="Calibri"/>
          <w:spacing w:val="-1"/>
        </w:rPr>
        <w:t>Сервис</w:t>
      </w:r>
      <w:r w:rsidRPr="00377DA6">
        <w:rPr>
          <w:rFonts w:ascii="Calibri" w:hAnsi="Calibri"/>
        </w:rPr>
        <w:t>». Нажимаем кнопку «Просмотреть сертификаты в контейнере».</w:t>
      </w:r>
    </w:p>
    <w:p w:rsidR="00377DA6" w:rsidRDefault="00EA753E" w:rsidP="00EA753E">
      <w:pPr>
        <w:kinsoku w:val="0"/>
        <w:overflowPunct w:val="0"/>
        <w:ind w:left="426" w:right="-49"/>
        <w:jc w:val="both"/>
        <w:rPr>
          <w:rFonts w:ascii="Calibri" w:hAnsi="Calibri"/>
          <w:sz w:val="28"/>
          <w:szCs w:val="28"/>
        </w:rPr>
      </w:pPr>
      <w:r w:rsidRPr="00EA753E">
        <w:rPr>
          <w:rFonts w:ascii="Calibri" w:hAnsi="Calibri"/>
          <w:sz w:val="28"/>
          <w:szCs w:val="28"/>
        </w:rPr>
        <w:drawing>
          <wp:inline distT="0" distB="0" distL="0" distR="0">
            <wp:extent cx="3907790" cy="4727575"/>
            <wp:effectExtent l="19050" t="0" r="0" b="0"/>
            <wp:docPr id="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472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3E" w:rsidRPr="00EA753E" w:rsidRDefault="00EA753E" w:rsidP="00EA753E">
      <w:pPr>
        <w:pStyle w:val="a7"/>
        <w:numPr>
          <w:ilvl w:val="0"/>
          <w:numId w:val="6"/>
        </w:numPr>
        <w:kinsoku w:val="0"/>
        <w:overflowPunct w:val="0"/>
        <w:jc w:val="both"/>
        <w:rPr>
          <w:rFonts w:ascii="Calibri" w:hAnsi="Calibri"/>
          <w:bCs w:val="0"/>
        </w:rPr>
      </w:pPr>
      <w:r w:rsidRPr="00EA753E">
        <w:rPr>
          <w:rFonts w:ascii="Calibri" w:hAnsi="Calibri"/>
        </w:rPr>
        <w:t>Нажмите</w:t>
      </w:r>
      <w:r w:rsidRPr="00EA753E">
        <w:rPr>
          <w:rFonts w:ascii="Calibri" w:hAnsi="Calibri"/>
          <w:spacing w:val="-16"/>
        </w:rPr>
        <w:t xml:space="preserve"> </w:t>
      </w:r>
      <w:r w:rsidRPr="00EA753E">
        <w:rPr>
          <w:rFonts w:ascii="Calibri" w:hAnsi="Calibri"/>
        </w:rPr>
        <w:t>кнопку</w:t>
      </w:r>
      <w:r w:rsidRPr="00EA753E">
        <w:rPr>
          <w:rFonts w:ascii="Calibri" w:hAnsi="Calibri"/>
          <w:spacing w:val="-16"/>
        </w:rPr>
        <w:t xml:space="preserve"> </w:t>
      </w:r>
      <w:r w:rsidRPr="00EA753E">
        <w:rPr>
          <w:rFonts w:ascii="Calibri" w:hAnsi="Calibri"/>
        </w:rPr>
        <w:t>«Обзор».</w:t>
      </w:r>
    </w:p>
    <w:p w:rsidR="00EA753E" w:rsidRPr="00EA753E" w:rsidRDefault="00EA753E" w:rsidP="00EA753E">
      <w:pPr>
        <w:kinsoku w:val="0"/>
        <w:overflowPunct w:val="0"/>
        <w:ind w:left="360" w:right="14400"/>
        <w:jc w:val="both"/>
        <w:rPr>
          <w:rFonts w:ascii="Calibri" w:hAnsi="Calibr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7900" cy="3743960"/>
            <wp:effectExtent l="19050" t="0" r="0" b="0"/>
            <wp:docPr id="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3E" w:rsidRPr="002F122C" w:rsidRDefault="002F122C" w:rsidP="00EA753E">
      <w:pPr>
        <w:pStyle w:val="a6"/>
        <w:numPr>
          <w:ilvl w:val="0"/>
          <w:numId w:val="6"/>
        </w:numPr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2F122C">
        <w:rPr>
          <w:rFonts w:ascii="Calibri" w:hAnsi="Calibri"/>
          <w:b/>
          <w:sz w:val="28"/>
          <w:szCs w:val="28"/>
        </w:rPr>
        <w:t xml:space="preserve">Откроются все закрытые ключи, которые установлены на </w:t>
      </w:r>
      <w:proofErr w:type="gramStart"/>
      <w:r w:rsidRPr="002F122C">
        <w:rPr>
          <w:rFonts w:ascii="Calibri" w:hAnsi="Calibri"/>
          <w:b/>
          <w:sz w:val="28"/>
          <w:szCs w:val="28"/>
        </w:rPr>
        <w:t>Вашем</w:t>
      </w:r>
      <w:proofErr w:type="gramEnd"/>
      <w:r w:rsidRPr="002F122C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2F122C">
        <w:rPr>
          <w:rFonts w:ascii="Calibri" w:hAnsi="Calibri"/>
          <w:b/>
          <w:sz w:val="28"/>
          <w:szCs w:val="28"/>
        </w:rPr>
        <w:t>RuToken</w:t>
      </w:r>
      <w:proofErr w:type="spellEnd"/>
      <w:r w:rsidRPr="002F122C">
        <w:rPr>
          <w:rFonts w:ascii="Calibri" w:hAnsi="Calibri"/>
          <w:b/>
          <w:sz w:val="28"/>
          <w:szCs w:val="28"/>
        </w:rPr>
        <w:t>. Вам необходимо выбрать тот, открытый сертификат которого Вы хотите установить на Ваш ПК и нажать кнопку ОК.</w:t>
      </w:r>
    </w:p>
    <w:p w:rsidR="00EA753E" w:rsidRDefault="002F122C" w:rsidP="002F122C">
      <w:pPr>
        <w:kinsoku w:val="0"/>
        <w:overflowPunct w:val="0"/>
        <w:ind w:left="426" w:right="-49"/>
        <w:jc w:val="both"/>
        <w:rPr>
          <w:rFonts w:ascii="Calibri" w:hAnsi="Calibri"/>
          <w:sz w:val="28"/>
          <w:szCs w:val="28"/>
        </w:rPr>
      </w:pPr>
      <w:r w:rsidRPr="002F122C">
        <w:rPr>
          <w:rFonts w:ascii="Calibri" w:hAnsi="Calibri"/>
          <w:sz w:val="28"/>
          <w:szCs w:val="28"/>
        </w:rPr>
        <w:lastRenderedPageBreak/>
        <w:drawing>
          <wp:inline distT="0" distB="0" distL="0" distR="0">
            <wp:extent cx="6490932" cy="4834495"/>
            <wp:effectExtent l="19050" t="0" r="5118" b="0"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84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2C" w:rsidRPr="002F122C" w:rsidRDefault="002F122C" w:rsidP="002F122C">
      <w:pPr>
        <w:pStyle w:val="a6"/>
        <w:numPr>
          <w:ilvl w:val="0"/>
          <w:numId w:val="6"/>
        </w:numPr>
        <w:kinsoku w:val="0"/>
        <w:overflowPunct w:val="0"/>
        <w:ind w:right="5368"/>
        <w:jc w:val="both"/>
        <w:rPr>
          <w:rFonts w:ascii="Calibri" w:hAnsi="Calibri"/>
          <w:b/>
          <w:bCs/>
          <w:sz w:val="28"/>
          <w:szCs w:val="28"/>
        </w:rPr>
      </w:pPr>
      <w:r w:rsidRPr="002F122C">
        <w:rPr>
          <w:rFonts w:ascii="Calibri" w:hAnsi="Calibri"/>
          <w:b/>
          <w:sz w:val="28"/>
          <w:szCs w:val="28"/>
        </w:rPr>
        <w:t>Нажмите</w:t>
      </w:r>
      <w:r w:rsidRPr="002F122C">
        <w:rPr>
          <w:rFonts w:ascii="Calibri" w:hAnsi="Calibri"/>
          <w:b/>
          <w:spacing w:val="-16"/>
          <w:sz w:val="28"/>
          <w:szCs w:val="28"/>
        </w:rPr>
        <w:t xml:space="preserve"> </w:t>
      </w:r>
      <w:r w:rsidRPr="002F122C">
        <w:rPr>
          <w:rFonts w:ascii="Calibri" w:hAnsi="Calibri"/>
          <w:b/>
          <w:sz w:val="28"/>
          <w:szCs w:val="28"/>
        </w:rPr>
        <w:t>кнопку</w:t>
      </w:r>
      <w:r w:rsidRPr="002F122C">
        <w:rPr>
          <w:rFonts w:ascii="Calibri" w:hAnsi="Calibri"/>
          <w:b/>
          <w:spacing w:val="-16"/>
          <w:sz w:val="28"/>
          <w:szCs w:val="28"/>
        </w:rPr>
        <w:t xml:space="preserve"> </w:t>
      </w:r>
      <w:r w:rsidRPr="002F122C">
        <w:rPr>
          <w:rFonts w:ascii="Calibri" w:hAnsi="Calibri"/>
          <w:b/>
          <w:sz w:val="28"/>
          <w:szCs w:val="28"/>
        </w:rPr>
        <w:t>«Дале</w:t>
      </w:r>
      <w:r w:rsidRPr="002F122C">
        <w:rPr>
          <w:rFonts w:ascii="Calibri" w:hAnsi="Calibri"/>
          <w:b/>
          <w:spacing w:val="-1"/>
          <w:sz w:val="28"/>
          <w:szCs w:val="28"/>
        </w:rPr>
        <w:t>е</w:t>
      </w:r>
      <w:r w:rsidRPr="002F122C">
        <w:rPr>
          <w:rFonts w:ascii="Calibri" w:hAnsi="Calibri"/>
          <w:b/>
          <w:sz w:val="28"/>
          <w:szCs w:val="28"/>
        </w:rPr>
        <w:t>».</w:t>
      </w:r>
    </w:p>
    <w:p w:rsidR="002F122C" w:rsidRPr="0098565A" w:rsidRDefault="002F122C" w:rsidP="002F122C">
      <w:pPr>
        <w:kinsoku w:val="0"/>
        <w:overflowPunct w:val="0"/>
        <w:ind w:left="426" w:right="1440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3625" cy="3778250"/>
            <wp:effectExtent l="19050" t="0" r="3175" b="0"/>
            <wp:docPr id="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18" w:rsidRPr="008B2618" w:rsidRDefault="008B2618" w:rsidP="008B2618">
      <w:pPr>
        <w:pStyle w:val="a6"/>
        <w:numPr>
          <w:ilvl w:val="0"/>
          <w:numId w:val="6"/>
        </w:numPr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8B2618">
        <w:rPr>
          <w:rFonts w:ascii="Calibri" w:hAnsi="Calibri"/>
          <w:b/>
          <w:sz w:val="28"/>
          <w:szCs w:val="28"/>
        </w:rPr>
        <w:t xml:space="preserve"> В</w:t>
      </w:r>
      <w:r w:rsidRPr="008B2618">
        <w:rPr>
          <w:rFonts w:ascii="Calibri" w:hAnsi="Calibri"/>
          <w:b/>
          <w:spacing w:val="50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поя</w:t>
      </w:r>
      <w:r w:rsidRPr="008B2618">
        <w:rPr>
          <w:rFonts w:ascii="Calibri" w:hAnsi="Calibri"/>
          <w:b/>
          <w:spacing w:val="1"/>
          <w:sz w:val="28"/>
          <w:szCs w:val="28"/>
        </w:rPr>
        <w:t>в</w:t>
      </w:r>
      <w:r w:rsidRPr="008B2618">
        <w:rPr>
          <w:rFonts w:ascii="Calibri" w:hAnsi="Calibri"/>
          <w:b/>
          <w:sz w:val="28"/>
          <w:szCs w:val="28"/>
        </w:rPr>
        <w:t>ившемся</w:t>
      </w:r>
      <w:r w:rsidRPr="008B2618">
        <w:rPr>
          <w:rFonts w:ascii="Calibri" w:hAnsi="Calibri"/>
          <w:b/>
          <w:spacing w:val="53"/>
          <w:sz w:val="28"/>
          <w:szCs w:val="28"/>
        </w:rPr>
        <w:t xml:space="preserve"> </w:t>
      </w:r>
      <w:r w:rsidRPr="008B2618">
        <w:rPr>
          <w:rFonts w:ascii="Calibri" w:hAnsi="Calibri"/>
          <w:b/>
          <w:spacing w:val="-1"/>
          <w:sz w:val="28"/>
          <w:szCs w:val="28"/>
        </w:rPr>
        <w:t>окн</w:t>
      </w:r>
      <w:r w:rsidRPr="008B2618">
        <w:rPr>
          <w:rFonts w:ascii="Calibri" w:hAnsi="Calibri"/>
          <w:b/>
          <w:sz w:val="28"/>
          <w:szCs w:val="28"/>
        </w:rPr>
        <w:t>е</w:t>
      </w:r>
      <w:r w:rsidRPr="008B2618">
        <w:rPr>
          <w:rFonts w:ascii="Calibri" w:hAnsi="Calibri"/>
          <w:b/>
          <w:spacing w:val="51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введите</w:t>
      </w:r>
      <w:r w:rsidRPr="008B2618">
        <w:rPr>
          <w:rFonts w:ascii="Calibri" w:hAnsi="Calibri"/>
          <w:b/>
          <w:spacing w:val="51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Pin</w:t>
      </w:r>
      <w:r w:rsidRPr="008B2618">
        <w:rPr>
          <w:rFonts w:ascii="Calibri" w:hAnsi="Calibri"/>
          <w:b/>
          <w:spacing w:val="1"/>
          <w:sz w:val="28"/>
          <w:szCs w:val="28"/>
        </w:rPr>
        <w:t>-</w:t>
      </w:r>
      <w:r w:rsidRPr="008B2618">
        <w:rPr>
          <w:rFonts w:ascii="Calibri" w:hAnsi="Calibri"/>
          <w:b/>
          <w:sz w:val="28"/>
          <w:szCs w:val="28"/>
        </w:rPr>
        <w:t>код</w:t>
      </w:r>
      <w:r w:rsidRPr="008B2618">
        <w:rPr>
          <w:rFonts w:ascii="Calibri" w:hAnsi="Calibri"/>
          <w:b/>
          <w:spacing w:val="51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(вы</w:t>
      </w:r>
      <w:r w:rsidRPr="008B2618">
        <w:rPr>
          <w:rFonts w:ascii="Calibri" w:hAnsi="Calibri"/>
          <w:b/>
          <w:spacing w:val="1"/>
          <w:sz w:val="28"/>
          <w:szCs w:val="28"/>
        </w:rPr>
        <w:t>д</w:t>
      </w:r>
      <w:r w:rsidRPr="008B2618">
        <w:rPr>
          <w:rFonts w:ascii="Calibri" w:hAnsi="Calibri"/>
          <w:b/>
          <w:sz w:val="28"/>
          <w:szCs w:val="28"/>
        </w:rPr>
        <w:t>аётся</w:t>
      </w:r>
      <w:r w:rsidRPr="008B2618">
        <w:rPr>
          <w:rFonts w:ascii="Calibri" w:hAnsi="Calibri"/>
          <w:b/>
          <w:spacing w:val="50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вместе</w:t>
      </w:r>
      <w:r w:rsidRPr="008B2618">
        <w:rPr>
          <w:rFonts w:ascii="Calibri" w:hAnsi="Calibri"/>
          <w:b/>
          <w:spacing w:val="53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с</w:t>
      </w:r>
      <w:r w:rsidRPr="008B2618">
        <w:rPr>
          <w:rFonts w:ascii="Calibri" w:hAnsi="Calibri"/>
          <w:b/>
          <w:spacing w:val="52"/>
          <w:sz w:val="28"/>
          <w:szCs w:val="28"/>
        </w:rPr>
        <w:t xml:space="preserve"> </w:t>
      </w:r>
      <w:r w:rsidRPr="008B2618">
        <w:rPr>
          <w:rFonts w:ascii="Calibri" w:hAnsi="Calibri"/>
          <w:b/>
          <w:spacing w:val="-1"/>
          <w:sz w:val="28"/>
          <w:szCs w:val="28"/>
        </w:rPr>
        <w:t>носите</w:t>
      </w:r>
      <w:r w:rsidRPr="008B2618">
        <w:rPr>
          <w:rFonts w:ascii="Calibri" w:hAnsi="Calibri"/>
          <w:b/>
          <w:spacing w:val="1"/>
          <w:sz w:val="28"/>
          <w:szCs w:val="28"/>
        </w:rPr>
        <w:t>л</w:t>
      </w:r>
      <w:r w:rsidRPr="008B2618">
        <w:rPr>
          <w:rFonts w:ascii="Calibri" w:hAnsi="Calibri"/>
          <w:b/>
          <w:spacing w:val="-1"/>
          <w:sz w:val="28"/>
          <w:szCs w:val="28"/>
        </w:rPr>
        <w:t>е</w:t>
      </w:r>
      <w:r w:rsidRPr="008B2618">
        <w:rPr>
          <w:rFonts w:ascii="Calibri" w:hAnsi="Calibri"/>
          <w:b/>
          <w:sz w:val="28"/>
          <w:szCs w:val="28"/>
        </w:rPr>
        <w:t>м или можно попробовать ввести стандартный: 12345678)</w:t>
      </w:r>
      <w:r w:rsidRPr="008B2618">
        <w:rPr>
          <w:rFonts w:ascii="Calibri" w:hAnsi="Calibri"/>
          <w:b/>
          <w:spacing w:val="51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и</w:t>
      </w:r>
      <w:r w:rsidRPr="008B2618">
        <w:rPr>
          <w:rFonts w:ascii="Calibri" w:hAnsi="Calibri"/>
          <w:b/>
          <w:w w:val="99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нажмите</w:t>
      </w:r>
      <w:r w:rsidRPr="008B2618">
        <w:rPr>
          <w:rFonts w:ascii="Calibri" w:hAnsi="Calibri"/>
          <w:b/>
          <w:spacing w:val="-19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«</w:t>
      </w:r>
      <w:r w:rsidRPr="008B2618">
        <w:rPr>
          <w:rFonts w:ascii="Calibri" w:hAnsi="Calibri"/>
          <w:b/>
          <w:spacing w:val="-1"/>
          <w:sz w:val="28"/>
          <w:szCs w:val="28"/>
        </w:rPr>
        <w:t>О</w:t>
      </w:r>
      <w:r w:rsidRPr="008B2618">
        <w:rPr>
          <w:rFonts w:ascii="Calibri" w:hAnsi="Calibri"/>
          <w:b/>
          <w:sz w:val="28"/>
          <w:szCs w:val="28"/>
        </w:rPr>
        <w:t>К».</w:t>
      </w:r>
      <w:r w:rsidRPr="008B2618">
        <w:rPr>
          <w:rFonts w:ascii="Calibri" w:hAnsi="Calibri"/>
          <w:b/>
          <w:bCs/>
          <w:sz w:val="28"/>
          <w:szCs w:val="28"/>
        </w:rPr>
        <w:t xml:space="preserve"> </w:t>
      </w:r>
      <w:r w:rsidRPr="008B2618">
        <w:rPr>
          <w:rFonts w:ascii="Calibri" w:hAnsi="Calibri"/>
          <w:b/>
          <w:spacing w:val="-1"/>
          <w:sz w:val="28"/>
          <w:szCs w:val="28"/>
        </w:rPr>
        <w:t>Ес</w:t>
      </w:r>
      <w:r w:rsidRPr="008B2618">
        <w:rPr>
          <w:rFonts w:ascii="Calibri" w:hAnsi="Calibri"/>
          <w:b/>
          <w:spacing w:val="1"/>
          <w:sz w:val="28"/>
          <w:szCs w:val="28"/>
        </w:rPr>
        <w:t>л</w:t>
      </w:r>
      <w:r w:rsidRPr="008B2618">
        <w:rPr>
          <w:rFonts w:ascii="Calibri" w:hAnsi="Calibri"/>
          <w:b/>
          <w:sz w:val="28"/>
          <w:szCs w:val="28"/>
        </w:rPr>
        <w:t>и</w:t>
      </w:r>
      <w:r w:rsidRPr="008B2618">
        <w:rPr>
          <w:rFonts w:ascii="Calibri" w:hAnsi="Calibri"/>
          <w:b/>
          <w:spacing w:val="31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программа</w:t>
      </w:r>
      <w:r w:rsidRPr="008B2618">
        <w:rPr>
          <w:rFonts w:ascii="Calibri" w:hAnsi="Calibri"/>
          <w:b/>
          <w:spacing w:val="33"/>
          <w:sz w:val="28"/>
          <w:szCs w:val="28"/>
        </w:rPr>
        <w:t xml:space="preserve"> </w:t>
      </w:r>
      <w:r w:rsidRPr="008B2618">
        <w:rPr>
          <w:rFonts w:ascii="Calibri" w:hAnsi="Calibri"/>
          <w:b/>
          <w:spacing w:val="-2"/>
          <w:sz w:val="28"/>
          <w:szCs w:val="28"/>
        </w:rPr>
        <w:t>н</w:t>
      </w:r>
      <w:r w:rsidRPr="008B2618">
        <w:rPr>
          <w:rFonts w:ascii="Calibri" w:hAnsi="Calibri"/>
          <w:b/>
          <w:sz w:val="28"/>
          <w:szCs w:val="28"/>
        </w:rPr>
        <w:t>е</w:t>
      </w:r>
      <w:r w:rsidRPr="008B2618">
        <w:rPr>
          <w:rFonts w:ascii="Calibri" w:hAnsi="Calibri"/>
          <w:b/>
          <w:spacing w:val="31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запросила</w:t>
      </w:r>
      <w:r w:rsidRPr="008B2618">
        <w:rPr>
          <w:rFonts w:ascii="Calibri" w:hAnsi="Calibri"/>
          <w:b/>
          <w:spacing w:val="33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Pin-код,</w:t>
      </w:r>
      <w:r w:rsidRPr="008B2618">
        <w:rPr>
          <w:rFonts w:ascii="Calibri" w:hAnsi="Calibri"/>
          <w:b/>
          <w:spacing w:val="32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продолжайте</w:t>
      </w:r>
      <w:r w:rsidRPr="008B2618">
        <w:rPr>
          <w:rFonts w:ascii="Calibri" w:hAnsi="Calibri"/>
          <w:b/>
          <w:spacing w:val="33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установку</w:t>
      </w:r>
      <w:r w:rsidRPr="008B2618">
        <w:rPr>
          <w:rFonts w:ascii="Calibri" w:hAnsi="Calibri"/>
          <w:b/>
          <w:spacing w:val="33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согласно</w:t>
      </w:r>
      <w:r w:rsidRPr="008B2618">
        <w:rPr>
          <w:rFonts w:ascii="Calibri" w:hAnsi="Calibri"/>
          <w:b/>
          <w:w w:val="99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инструкции. Зап</w:t>
      </w:r>
      <w:r w:rsidRPr="008B2618">
        <w:rPr>
          <w:rFonts w:ascii="Calibri" w:hAnsi="Calibri"/>
          <w:b/>
          <w:spacing w:val="1"/>
          <w:sz w:val="28"/>
          <w:szCs w:val="28"/>
        </w:rPr>
        <w:t>р</w:t>
      </w:r>
      <w:r w:rsidRPr="008B2618">
        <w:rPr>
          <w:rFonts w:ascii="Calibri" w:hAnsi="Calibri"/>
          <w:b/>
          <w:sz w:val="28"/>
          <w:szCs w:val="28"/>
        </w:rPr>
        <w:t xml:space="preserve">ос </w:t>
      </w:r>
      <w:r w:rsidRPr="008B2618">
        <w:rPr>
          <w:rFonts w:ascii="Calibri" w:hAnsi="Calibri"/>
          <w:b/>
          <w:spacing w:val="-1"/>
          <w:sz w:val="28"/>
          <w:szCs w:val="28"/>
        </w:rPr>
        <w:t>н</w:t>
      </w:r>
      <w:r w:rsidRPr="008B2618">
        <w:rPr>
          <w:rFonts w:ascii="Calibri" w:hAnsi="Calibri"/>
          <w:b/>
          <w:sz w:val="28"/>
          <w:szCs w:val="28"/>
        </w:rPr>
        <w:t>а введение Pin-кода возникнет непосредст</w:t>
      </w:r>
      <w:r w:rsidRPr="008B2618">
        <w:rPr>
          <w:rFonts w:ascii="Calibri" w:hAnsi="Calibri"/>
          <w:b/>
          <w:spacing w:val="1"/>
          <w:sz w:val="28"/>
          <w:szCs w:val="28"/>
        </w:rPr>
        <w:t>в</w:t>
      </w:r>
      <w:r w:rsidRPr="008B2618">
        <w:rPr>
          <w:rFonts w:ascii="Calibri" w:hAnsi="Calibri"/>
          <w:b/>
          <w:sz w:val="28"/>
          <w:szCs w:val="28"/>
        </w:rPr>
        <w:t>енное в</w:t>
      </w:r>
      <w:r w:rsidRPr="008B2618">
        <w:rPr>
          <w:rFonts w:ascii="Calibri" w:hAnsi="Calibri"/>
          <w:b/>
          <w:bCs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момент</w:t>
      </w:r>
      <w:r w:rsidRPr="008B2618">
        <w:rPr>
          <w:rFonts w:ascii="Calibri" w:hAnsi="Calibri"/>
          <w:b/>
          <w:spacing w:val="-21"/>
          <w:sz w:val="28"/>
          <w:szCs w:val="28"/>
        </w:rPr>
        <w:t xml:space="preserve"> </w:t>
      </w:r>
      <w:r w:rsidRPr="008B2618">
        <w:rPr>
          <w:rFonts w:ascii="Calibri" w:hAnsi="Calibri"/>
          <w:b/>
          <w:spacing w:val="1"/>
          <w:sz w:val="28"/>
          <w:szCs w:val="28"/>
        </w:rPr>
        <w:t>у</w:t>
      </w:r>
      <w:r w:rsidRPr="008B2618">
        <w:rPr>
          <w:rFonts w:ascii="Calibri" w:hAnsi="Calibri"/>
          <w:b/>
          <w:spacing w:val="-1"/>
          <w:sz w:val="28"/>
          <w:szCs w:val="28"/>
        </w:rPr>
        <w:t>ст</w:t>
      </w:r>
      <w:r w:rsidRPr="008B2618">
        <w:rPr>
          <w:rFonts w:ascii="Calibri" w:hAnsi="Calibri"/>
          <w:b/>
          <w:sz w:val="28"/>
          <w:szCs w:val="28"/>
        </w:rPr>
        <w:t>а</w:t>
      </w:r>
      <w:r w:rsidRPr="008B2618">
        <w:rPr>
          <w:rFonts w:ascii="Calibri" w:hAnsi="Calibri"/>
          <w:b/>
          <w:spacing w:val="-1"/>
          <w:sz w:val="28"/>
          <w:szCs w:val="28"/>
        </w:rPr>
        <w:t>н</w:t>
      </w:r>
      <w:r w:rsidRPr="008B2618">
        <w:rPr>
          <w:rFonts w:ascii="Calibri" w:hAnsi="Calibri"/>
          <w:b/>
          <w:sz w:val="28"/>
          <w:szCs w:val="28"/>
        </w:rPr>
        <w:t>овки</w:t>
      </w:r>
      <w:r w:rsidRPr="008B2618">
        <w:rPr>
          <w:rFonts w:ascii="Calibri" w:hAnsi="Calibri"/>
          <w:b/>
          <w:spacing w:val="-20"/>
          <w:sz w:val="28"/>
          <w:szCs w:val="28"/>
        </w:rPr>
        <w:t xml:space="preserve"> </w:t>
      </w:r>
      <w:r w:rsidRPr="008B2618">
        <w:rPr>
          <w:rFonts w:ascii="Calibri" w:hAnsi="Calibri"/>
          <w:b/>
          <w:spacing w:val="-1"/>
          <w:sz w:val="28"/>
          <w:szCs w:val="28"/>
        </w:rPr>
        <w:t>се</w:t>
      </w:r>
      <w:r w:rsidRPr="008B2618">
        <w:rPr>
          <w:rFonts w:ascii="Calibri" w:hAnsi="Calibri"/>
          <w:b/>
          <w:spacing w:val="1"/>
          <w:sz w:val="28"/>
          <w:szCs w:val="28"/>
        </w:rPr>
        <w:t>р</w:t>
      </w:r>
      <w:r w:rsidRPr="008B2618">
        <w:rPr>
          <w:rFonts w:ascii="Calibri" w:hAnsi="Calibri"/>
          <w:b/>
          <w:spacing w:val="-1"/>
          <w:sz w:val="28"/>
          <w:szCs w:val="28"/>
        </w:rPr>
        <w:t>т</w:t>
      </w:r>
      <w:r w:rsidRPr="008B2618">
        <w:rPr>
          <w:rFonts w:ascii="Calibri" w:hAnsi="Calibri"/>
          <w:b/>
          <w:sz w:val="28"/>
          <w:szCs w:val="28"/>
        </w:rPr>
        <w:t>и</w:t>
      </w:r>
      <w:r w:rsidRPr="008B2618">
        <w:rPr>
          <w:rFonts w:ascii="Calibri" w:hAnsi="Calibri"/>
          <w:b/>
          <w:spacing w:val="-1"/>
          <w:sz w:val="28"/>
          <w:szCs w:val="28"/>
        </w:rPr>
        <w:t>ф</w:t>
      </w:r>
      <w:r w:rsidRPr="008B2618">
        <w:rPr>
          <w:rFonts w:ascii="Calibri" w:hAnsi="Calibri"/>
          <w:b/>
          <w:sz w:val="28"/>
          <w:szCs w:val="28"/>
        </w:rPr>
        <w:t>и</w:t>
      </w:r>
      <w:r w:rsidRPr="008B2618">
        <w:rPr>
          <w:rFonts w:ascii="Calibri" w:hAnsi="Calibri"/>
          <w:b/>
          <w:spacing w:val="-1"/>
          <w:sz w:val="28"/>
          <w:szCs w:val="28"/>
        </w:rPr>
        <w:t>кат</w:t>
      </w:r>
      <w:r w:rsidRPr="008B2618">
        <w:rPr>
          <w:rFonts w:ascii="Calibri" w:hAnsi="Calibri"/>
          <w:b/>
          <w:spacing w:val="1"/>
          <w:sz w:val="28"/>
          <w:szCs w:val="28"/>
        </w:rPr>
        <w:t>а</w:t>
      </w:r>
      <w:r w:rsidRPr="008B2618">
        <w:rPr>
          <w:rFonts w:ascii="Calibri" w:hAnsi="Calibri"/>
          <w:b/>
          <w:sz w:val="28"/>
          <w:szCs w:val="28"/>
        </w:rPr>
        <w:t>.</w:t>
      </w:r>
    </w:p>
    <w:p w:rsidR="008B2618" w:rsidRPr="0098565A" w:rsidRDefault="008B2618" w:rsidP="008B2618">
      <w:pPr>
        <w:tabs>
          <w:tab w:val="left" w:pos="284"/>
        </w:tabs>
        <w:kinsoku w:val="0"/>
        <w:overflowPunct w:val="0"/>
        <w:ind w:left="426" w:right="-4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6340475" cy="1854835"/>
            <wp:effectExtent l="19050" t="0" r="3175" b="0"/>
            <wp:docPr id="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18" w:rsidRPr="008B2618" w:rsidRDefault="008B2618" w:rsidP="008B2618">
      <w:pPr>
        <w:pStyle w:val="a6"/>
        <w:numPr>
          <w:ilvl w:val="0"/>
          <w:numId w:val="6"/>
        </w:numPr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8B2618">
        <w:rPr>
          <w:rFonts w:ascii="Calibri" w:hAnsi="Calibri"/>
          <w:b/>
          <w:sz w:val="28"/>
          <w:szCs w:val="28"/>
        </w:rPr>
        <w:lastRenderedPageBreak/>
        <w:t xml:space="preserve"> Нажмите</w:t>
      </w:r>
      <w:r w:rsidRPr="008B2618">
        <w:rPr>
          <w:rFonts w:ascii="Calibri" w:hAnsi="Calibri"/>
          <w:b/>
          <w:spacing w:val="-18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кнопку</w:t>
      </w:r>
      <w:r w:rsidRPr="008B2618">
        <w:rPr>
          <w:rFonts w:ascii="Calibri" w:hAnsi="Calibri"/>
          <w:b/>
          <w:spacing w:val="-18"/>
          <w:sz w:val="28"/>
          <w:szCs w:val="28"/>
        </w:rPr>
        <w:t xml:space="preserve"> </w:t>
      </w:r>
      <w:r w:rsidRPr="008B2618">
        <w:rPr>
          <w:rFonts w:ascii="Calibri" w:hAnsi="Calibri"/>
          <w:b/>
          <w:sz w:val="28"/>
          <w:szCs w:val="28"/>
        </w:rPr>
        <w:t>«Свойства».</w:t>
      </w:r>
    </w:p>
    <w:p w:rsidR="00BE619A" w:rsidRDefault="00437519" w:rsidP="00BE619A">
      <w:pPr>
        <w:kinsoku w:val="0"/>
        <w:overflowPunct w:val="0"/>
        <w:ind w:left="426" w:right="-49"/>
        <w:jc w:val="both"/>
        <w:rPr>
          <w:rFonts w:ascii="Calibri" w:hAnsi="Calibri"/>
          <w:sz w:val="28"/>
          <w:szCs w:val="28"/>
        </w:rPr>
      </w:pPr>
      <w:r w:rsidRPr="00437519">
        <w:rPr>
          <w:rFonts w:ascii="Calibri" w:hAnsi="Calibri"/>
          <w:sz w:val="28"/>
          <w:szCs w:val="28"/>
        </w:rPr>
        <w:drawing>
          <wp:inline distT="0" distB="0" distL="0" distR="0">
            <wp:extent cx="4839335" cy="3787140"/>
            <wp:effectExtent l="19050" t="0" r="0" b="0"/>
            <wp:docPr id="5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19A">
        <w:rPr>
          <w:rFonts w:ascii="Calibri" w:hAnsi="Calibri"/>
          <w:sz w:val="28"/>
          <w:szCs w:val="28"/>
        </w:rPr>
        <w:br w:type="page"/>
      </w:r>
    </w:p>
    <w:p w:rsidR="00DC40C7" w:rsidRPr="007A1E71" w:rsidRDefault="00DC40C7" w:rsidP="007A1E71">
      <w:pPr>
        <w:pStyle w:val="a6"/>
        <w:numPr>
          <w:ilvl w:val="0"/>
          <w:numId w:val="6"/>
        </w:numPr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7A1E71">
        <w:rPr>
          <w:rFonts w:ascii="Calibri" w:hAnsi="Calibri"/>
          <w:b/>
          <w:sz w:val="28"/>
          <w:szCs w:val="28"/>
        </w:rPr>
        <w:lastRenderedPageBreak/>
        <w:t>Переходим на вкладку «Состав».</w:t>
      </w:r>
    </w:p>
    <w:p w:rsidR="00233B04" w:rsidRDefault="00233B04" w:rsidP="00D811EE">
      <w:pPr>
        <w:kinsoku w:val="0"/>
        <w:overflowPunct w:val="0"/>
        <w:ind w:left="426" w:right="-4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3968115" cy="5012055"/>
            <wp:effectExtent l="19050" t="0" r="0" b="0"/>
            <wp:docPr id="5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501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04" w:rsidRPr="00D811EE" w:rsidRDefault="00233B04" w:rsidP="00D811EE">
      <w:pPr>
        <w:pStyle w:val="a6"/>
        <w:numPr>
          <w:ilvl w:val="0"/>
          <w:numId w:val="6"/>
        </w:numPr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D811EE">
        <w:rPr>
          <w:rFonts w:ascii="Calibri" w:hAnsi="Calibri"/>
          <w:sz w:val="28"/>
          <w:szCs w:val="28"/>
        </w:rPr>
        <w:br w:type="page"/>
      </w:r>
      <w:r w:rsidRPr="00D811EE">
        <w:rPr>
          <w:rFonts w:ascii="Calibri" w:hAnsi="Calibri"/>
          <w:b/>
          <w:sz w:val="28"/>
          <w:szCs w:val="28"/>
        </w:rPr>
        <w:lastRenderedPageBreak/>
        <w:t>Нажимаем кнопку «Копировать в файл…»</w:t>
      </w:r>
    </w:p>
    <w:p w:rsidR="00233B04" w:rsidRDefault="00233B04" w:rsidP="00D811EE">
      <w:pPr>
        <w:kinsoku w:val="0"/>
        <w:overflowPunct w:val="0"/>
        <w:ind w:left="426" w:right="-4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3959225" cy="4959985"/>
            <wp:effectExtent l="19050" t="0" r="3175" b="0"/>
            <wp:docPr id="6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9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19A" w:rsidRDefault="00BE619A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</w:p>
    <w:p w:rsidR="00233B04" w:rsidRDefault="00233B04" w:rsidP="00233B04">
      <w:pPr>
        <w:kinsoku w:val="0"/>
        <w:overflowPunct w:val="0"/>
        <w:ind w:right="-49"/>
        <w:jc w:val="both"/>
        <w:rPr>
          <w:rFonts w:ascii="Calibri" w:hAnsi="Calibri"/>
          <w:sz w:val="28"/>
          <w:szCs w:val="28"/>
        </w:rPr>
      </w:pPr>
    </w:p>
    <w:p w:rsidR="00233B04" w:rsidRPr="00262238" w:rsidRDefault="00233B04" w:rsidP="00262238">
      <w:pPr>
        <w:pStyle w:val="a6"/>
        <w:numPr>
          <w:ilvl w:val="0"/>
          <w:numId w:val="6"/>
        </w:numPr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262238">
        <w:rPr>
          <w:rFonts w:ascii="Calibri" w:hAnsi="Calibri"/>
          <w:b/>
          <w:sz w:val="28"/>
          <w:szCs w:val="28"/>
        </w:rPr>
        <w:t>Появляется мастер экспорта сертификатов. Нажимаем кнопку «Далее».</w:t>
      </w:r>
    </w:p>
    <w:p w:rsidR="00233B04" w:rsidRDefault="00233B04" w:rsidP="00262238">
      <w:pPr>
        <w:tabs>
          <w:tab w:val="left" w:pos="426"/>
        </w:tabs>
        <w:kinsoku w:val="0"/>
        <w:overflowPunct w:val="0"/>
        <w:ind w:left="426" w:right="-4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4865370" cy="4425315"/>
            <wp:effectExtent l="19050" t="0" r="0" b="0"/>
            <wp:docPr id="6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442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04" w:rsidRDefault="00233B04" w:rsidP="00233B04">
      <w:pPr>
        <w:kinsoku w:val="0"/>
        <w:overflowPunct w:val="0"/>
        <w:ind w:right="-49"/>
        <w:jc w:val="both"/>
        <w:rPr>
          <w:rFonts w:ascii="Calibri" w:hAnsi="Calibri"/>
          <w:sz w:val="28"/>
          <w:szCs w:val="28"/>
        </w:rPr>
      </w:pPr>
    </w:p>
    <w:p w:rsidR="00233B04" w:rsidRDefault="00233B04" w:rsidP="00233B04">
      <w:pPr>
        <w:kinsoku w:val="0"/>
        <w:overflowPunct w:val="0"/>
        <w:ind w:right="-49"/>
        <w:jc w:val="both"/>
        <w:rPr>
          <w:rFonts w:ascii="Calibri" w:hAnsi="Calibri"/>
          <w:sz w:val="28"/>
          <w:szCs w:val="28"/>
        </w:rPr>
      </w:pPr>
    </w:p>
    <w:p w:rsidR="00233B04" w:rsidRPr="00D36217" w:rsidRDefault="00233B04" w:rsidP="00D36217">
      <w:pPr>
        <w:pStyle w:val="a6"/>
        <w:numPr>
          <w:ilvl w:val="0"/>
          <w:numId w:val="6"/>
        </w:numPr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D36217">
        <w:rPr>
          <w:rFonts w:ascii="Calibri" w:hAnsi="Calibri"/>
          <w:sz w:val="28"/>
          <w:szCs w:val="28"/>
        </w:rPr>
        <w:br w:type="page"/>
      </w:r>
      <w:r w:rsidR="00D36217">
        <w:rPr>
          <w:rFonts w:ascii="Calibri" w:hAnsi="Calibri"/>
          <w:sz w:val="28"/>
          <w:szCs w:val="28"/>
        </w:rPr>
        <w:lastRenderedPageBreak/>
        <w:t xml:space="preserve"> </w:t>
      </w:r>
      <w:r w:rsidRPr="00D36217">
        <w:rPr>
          <w:rFonts w:ascii="Calibri" w:hAnsi="Calibri"/>
          <w:b/>
          <w:sz w:val="28"/>
          <w:szCs w:val="28"/>
        </w:rPr>
        <w:t>Выбираем «Нет, не экспортировать закрытый ключ» и жмем кнопку «Далее».</w:t>
      </w:r>
    </w:p>
    <w:p w:rsidR="00233B04" w:rsidRDefault="00233B04" w:rsidP="00D36217">
      <w:pPr>
        <w:kinsoku w:val="0"/>
        <w:overflowPunct w:val="0"/>
        <w:ind w:left="426" w:right="-4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4856480" cy="4442460"/>
            <wp:effectExtent l="19050" t="0" r="1270" b="0"/>
            <wp:docPr id="6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217" w:rsidRDefault="00D36217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</w:p>
    <w:p w:rsidR="00233B04" w:rsidRPr="00D36217" w:rsidRDefault="00D36217" w:rsidP="00D36217">
      <w:pPr>
        <w:pStyle w:val="a6"/>
        <w:numPr>
          <w:ilvl w:val="0"/>
          <w:numId w:val="6"/>
        </w:numPr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D36217">
        <w:rPr>
          <w:rFonts w:ascii="Calibri" w:hAnsi="Calibri"/>
          <w:b/>
          <w:sz w:val="28"/>
          <w:szCs w:val="28"/>
        </w:rPr>
        <w:lastRenderedPageBreak/>
        <w:t xml:space="preserve"> </w:t>
      </w:r>
      <w:r w:rsidR="00233B04" w:rsidRPr="00D36217">
        <w:rPr>
          <w:rFonts w:ascii="Calibri" w:hAnsi="Calibri"/>
          <w:b/>
          <w:sz w:val="28"/>
          <w:szCs w:val="28"/>
        </w:rPr>
        <w:t xml:space="preserve">Выбираем «Файлы </w:t>
      </w:r>
      <w:r w:rsidR="00233B04" w:rsidRPr="00D36217">
        <w:rPr>
          <w:rFonts w:ascii="Calibri" w:hAnsi="Calibri"/>
          <w:b/>
          <w:sz w:val="28"/>
          <w:szCs w:val="28"/>
          <w:lang w:val="en-US"/>
        </w:rPr>
        <w:t>X</w:t>
      </w:r>
      <w:r w:rsidR="00233B04" w:rsidRPr="00D36217">
        <w:rPr>
          <w:rFonts w:ascii="Calibri" w:hAnsi="Calibri"/>
          <w:b/>
          <w:sz w:val="28"/>
          <w:szCs w:val="28"/>
        </w:rPr>
        <w:t>.509 (.</w:t>
      </w:r>
      <w:r w:rsidR="00233B04" w:rsidRPr="00D36217">
        <w:rPr>
          <w:rFonts w:ascii="Calibri" w:hAnsi="Calibri"/>
          <w:b/>
          <w:sz w:val="28"/>
          <w:szCs w:val="28"/>
          <w:lang w:val="en-US"/>
        </w:rPr>
        <w:t>CER</w:t>
      </w:r>
      <w:r w:rsidR="00233B04" w:rsidRPr="00D36217">
        <w:rPr>
          <w:rFonts w:ascii="Calibri" w:hAnsi="Calibri"/>
          <w:b/>
          <w:sz w:val="28"/>
          <w:szCs w:val="28"/>
        </w:rPr>
        <w:t xml:space="preserve">) в кодировке </w:t>
      </w:r>
      <w:r w:rsidR="00233B04" w:rsidRPr="00D36217">
        <w:rPr>
          <w:rFonts w:ascii="Calibri" w:hAnsi="Calibri"/>
          <w:b/>
          <w:sz w:val="28"/>
          <w:szCs w:val="28"/>
          <w:lang w:val="en-US"/>
        </w:rPr>
        <w:t>Base</w:t>
      </w:r>
      <w:r w:rsidR="00233B04" w:rsidRPr="00D36217">
        <w:rPr>
          <w:rFonts w:ascii="Calibri" w:hAnsi="Calibri"/>
          <w:b/>
          <w:sz w:val="28"/>
          <w:szCs w:val="28"/>
        </w:rPr>
        <w:t>-64» и жмем «Далее».</w:t>
      </w:r>
    </w:p>
    <w:p w:rsidR="00233B04" w:rsidRDefault="00233B04" w:rsidP="00672950">
      <w:pPr>
        <w:kinsoku w:val="0"/>
        <w:overflowPunct w:val="0"/>
        <w:ind w:left="426" w:right="-4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4865370" cy="4425315"/>
            <wp:effectExtent l="19050" t="0" r="0" b="0"/>
            <wp:docPr id="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442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04" w:rsidRDefault="00233B04" w:rsidP="00233B04">
      <w:pPr>
        <w:kinsoku w:val="0"/>
        <w:overflowPunct w:val="0"/>
        <w:ind w:right="-49"/>
        <w:jc w:val="both"/>
        <w:rPr>
          <w:rFonts w:ascii="Calibri" w:hAnsi="Calibri"/>
          <w:sz w:val="28"/>
          <w:szCs w:val="28"/>
        </w:rPr>
      </w:pPr>
    </w:p>
    <w:p w:rsidR="00233B04" w:rsidRPr="00672950" w:rsidRDefault="00233B04" w:rsidP="00672950">
      <w:pPr>
        <w:pStyle w:val="a6"/>
        <w:numPr>
          <w:ilvl w:val="0"/>
          <w:numId w:val="6"/>
        </w:numPr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672950">
        <w:rPr>
          <w:rFonts w:ascii="Calibri" w:hAnsi="Calibri"/>
          <w:sz w:val="28"/>
          <w:szCs w:val="28"/>
        </w:rPr>
        <w:br w:type="page"/>
      </w:r>
      <w:r w:rsidR="00672950" w:rsidRPr="00672950">
        <w:rPr>
          <w:rFonts w:ascii="Calibri" w:hAnsi="Calibri"/>
          <w:b/>
          <w:sz w:val="28"/>
          <w:szCs w:val="28"/>
        </w:rPr>
        <w:lastRenderedPageBreak/>
        <w:t xml:space="preserve"> </w:t>
      </w:r>
      <w:r w:rsidRPr="00672950">
        <w:rPr>
          <w:rFonts w:ascii="Calibri" w:hAnsi="Calibri"/>
          <w:b/>
          <w:sz w:val="28"/>
          <w:szCs w:val="28"/>
        </w:rPr>
        <w:t>Далее необходимо указать директорию, в которую будет сохранен открытый сертификат. Для этого нажимаем кнопку «Обзор».</w:t>
      </w:r>
    </w:p>
    <w:p w:rsidR="00233B04" w:rsidRPr="0098565A" w:rsidRDefault="00233B04" w:rsidP="00672950">
      <w:pPr>
        <w:kinsoku w:val="0"/>
        <w:overflowPunct w:val="0"/>
        <w:ind w:left="426" w:right="-4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4882515" cy="4416425"/>
            <wp:effectExtent l="19050" t="0" r="0" b="0"/>
            <wp:docPr id="6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44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04" w:rsidRDefault="002F5D11" w:rsidP="002F5D1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</w:p>
    <w:p w:rsidR="002F5D11" w:rsidRDefault="00233B04" w:rsidP="00233B04">
      <w:pPr>
        <w:pStyle w:val="a6"/>
        <w:numPr>
          <w:ilvl w:val="0"/>
          <w:numId w:val="6"/>
        </w:numPr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2F5D11">
        <w:rPr>
          <w:rFonts w:ascii="Calibri" w:hAnsi="Calibri"/>
          <w:b/>
          <w:sz w:val="28"/>
          <w:szCs w:val="28"/>
        </w:rPr>
        <w:lastRenderedPageBreak/>
        <w:t xml:space="preserve">В левом меню </w:t>
      </w:r>
      <w:proofErr w:type="gramStart"/>
      <w:r w:rsidRPr="002F5D11">
        <w:rPr>
          <w:rFonts w:ascii="Calibri" w:hAnsi="Calibri"/>
          <w:b/>
          <w:sz w:val="28"/>
          <w:szCs w:val="28"/>
        </w:rPr>
        <w:t>выбираем</w:t>
      </w:r>
      <w:proofErr w:type="gramEnd"/>
      <w:r w:rsidRPr="002F5D11">
        <w:rPr>
          <w:rFonts w:ascii="Calibri" w:hAnsi="Calibri"/>
          <w:b/>
          <w:sz w:val="28"/>
          <w:szCs w:val="28"/>
        </w:rPr>
        <w:t xml:space="preserve"> КУДА сохранится открытый сертификат. Рекомендую сохранять на «Рабочий стол» (цифра 1 на рисунке).</w:t>
      </w:r>
    </w:p>
    <w:p w:rsidR="00233B04" w:rsidRPr="002F5D11" w:rsidRDefault="00233B04" w:rsidP="002F5D11">
      <w:pPr>
        <w:pStyle w:val="a6"/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2F5D11">
        <w:rPr>
          <w:rFonts w:ascii="Calibri" w:hAnsi="Calibri"/>
          <w:b/>
          <w:sz w:val="28"/>
          <w:szCs w:val="28"/>
        </w:rPr>
        <w:t>Затем в поле «Имя файла» необходимо ввести имя файла с расширением «.</w:t>
      </w:r>
      <w:proofErr w:type="spellStart"/>
      <w:r w:rsidRPr="002F5D11">
        <w:rPr>
          <w:rFonts w:ascii="Calibri" w:hAnsi="Calibri"/>
          <w:b/>
          <w:sz w:val="28"/>
          <w:szCs w:val="28"/>
          <w:lang w:val="en-US"/>
        </w:rPr>
        <w:t>cer</w:t>
      </w:r>
      <w:proofErr w:type="spellEnd"/>
      <w:r w:rsidRPr="002F5D11">
        <w:rPr>
          <w:rFonts w:ascii="Calibri" w:hAnsi="Calibri"/>
          <w:b/>
          <w:sz w:val="28"/>
          <w:szCs w:val="28"/>
        </w:rPr>
        <w:t>» (цифра 2 на рисунке). Затем нажать кнопку «Сохранить» (цифра 3 на рисунке).</w:t>
      </w:r>
    </w:p>
    <w:p w:rsidR="00233B04" w:rsidRDefault="00233B04" w:rsidP="002F5D11">
      <w:pPr>
        <w:kinsoku w:val="0"/>
        <w:overflowPunct w:val="0"/>
        <w:ind w:left="426" w:right="-4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6107430" cy="4873625"/>
            <wp:effectExtent l="19050" t="0" r="7620" b="0"/>
            <wp:docPr id="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04" w:rsidRPr="002F5D11" w:rsidRDefault="00233B04" w:rsidP="002F5D11">
      <w:pPr>
        <w:pStyle w:val="a6"/>
        <w:numPr>
          <w:ilvl w:val="0"/>
          <w:numId w:val="6"/>
        </w:numPr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2F5D11">
        <w:rPr>
          <w:rFonts w:ascii="Calibri" w:hAnsi="Calibri"/>
          <w:sz w:val="28"/>
          <w:szCs w:val="28"/>
        </w:rPr>
        <w:br w:type="page"/>
      </w:r>
      <w:r w:rsidR="002F5D11" w:rsidRPr="002F5D11">
        <w:rPr>
          <w:rFonts w:ascii="Calibri" w:hAnsi="Calibri"/>
          <w:b/>
          <w:sz w:val="28"/>
          <w:szCs w:val="28"/>
        </w:rPr>
        <w:lastRenderedPageBreak/>
        <w:t xml:space="preserve"> </w:t>
      </w:r>
      <w:r w:rsidRPr="002F5D11">
        <w:rPr>
          <w:rFonts w:ascii="Calibri" w:hAnsi="Calibri"/>
          <w:b/>
          <w:sz w:val="28"/>
          <w:szCs w:val="28"/>
        </w:rPr>
        <w:t>Путь, по которому будет располагаться открытый сертификат, и его название сохранятся в поле «Имя файла». Затем жмем «Далее».</w:t>
      </w:r>
    </w:p>
    <w:p w:rsidR="00233B04" w:rsidRPr="0098565A" w:rsidRDefault="00233B04" w:rsidP="002F5D11">
      <w:pPr>
        <w:kinsoku w:val="0"/>
        <w:overflowPunct w:val="0"/>
        <w:ind w:left="426" w:right="-4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4848225" cy="4416425"/>
            <wp:effectExtent l="19050" t="0" r="9525" b="0"/>
            <wp:docPr id="6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4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D11" w:rsidRDefault="002F5D1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</w:p>
    <w:p w:rsidR="00233B04" w:rsidRPr="002F5D11" w:rsidRDefault="00233B04" w:rsidP="002F5D11">
      <w:pPr>
        <w:pStyle w:val="a6"/>
        <w:numPr>
          <w:ilvl w:val="0"/>
          <w:numId w:val="6"/>
        </w:numPr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2F5D11">
        <w:rPr>
          <w:rFonts w:ascii="Calibri" w:hAnsi="Calibri"/>
          <w:b/>
          <w:sz w:val="28"/>
          <w:szCs w:val="28"/>
        </w:rPr>
        <w:lastRenderedPageBreak/>
        <w:t xml:space="preserve"> Завершаем работу мастера экспорта сертификатов нажатием кнопки «Готово».</w:t>
      </w:r>
    </w:p>
    <w:p w:rsidR="00233B04" w:rsidRDefault="00233B04" w:rsidP="002F5D11">
      <w:pPr>
        <w:kinsoku w:val="0"/>
        <w:overflowPunct w:val="0"/>
        <w:ind w:left="426" w:right="-4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4908550" cy="4425315"/>
            <wp:effectExtent l="19050" t="0" r="6350" b="0"/>
            <wp:docPr id="6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442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A56" w:rsidRDefault="00816A5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</w:p>
    <w:p w:rsidR="00233B04" w:rsidRPr="00816A56" w:rsidRDefault="00816A56" w:rsidP="00816A56">
      <w:pPr>
        <w:pStyle w:val="a6"/>
        <w:numPr>
          <w:ilvl w:val="0"/>
          <w:numId w:val="6"/>
        </w:numPr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816A56">
        <w:rPr>
          <w:rFonts w:ascii="Calibri" w:hAnsi="Calibri"/>
          <w:b/>
          <w:sz w:val="28"/>
          <w:szCs w:val="28"/>
        </w:rPr>
        <w:lastRenderedPageBreak/>
        <w:t xml:space="preserve"> </w:t>
      </w:r>
      <w:r w:rsidR="00233B04" w:rsidRPr="00816A56">
        <w:rPr>
          <w:rFonts w:ascii="Calibri" w:hAnsi="Calibri"/>
          <w:b/>
          <w:sz w:val="28"/>
          <w:szCs w:val="28"/>
        </w:rPr>
        <w:t xml:space="preserve">После того, как система выдаст сообщение </w:t>
      </w:r>
      <w:r w:rsidR="00233B04" w:rsidRPr="00816A56">
        <w:rPr>
          <w:rFonts w:ascii="Calibri" w:hAnsi="Calibri"/>
          <w:b/>
          <w:i/>
          <w:sz w:val="28"/>
          <w:szCs w:val="28"/>
        </w:rPr>
        <w:t>«Экспорт успешно выполнен»</w:t>
      </w:r>
      <w:r w:rsidR="00233B04" w:rsidRPr="00816A56">
        <w:rPr>
          <w:rFonts w:ascii="Calibri" w:hAnsi="Calibri"/>
          <w:b/>
          <w:sz w:val="28"/>
          <w:szCs w:val="28"/>
        </w:rPr>
        <w:t xml:space="preserve"> на рабочем столе появится файл «</w:t>
      </w:r>
      <w:r w:rsidR="00233B04" w:rsidRPr="00816A56">
        <w:rPr>
          <w:rFonts w:ascii="Calibri" w:hAnsi="Calibri"/>
          <w:b/>
          <w:sz w:val="28"/>
          <w:szCs w:val="28"/>
          <w:lang w:val="en-US"/>
        </w:rPr>
        <w:t>cert</w:t>
      </w:r>
      <w:r w:rsidR="00233B04" w:rsidRPr="00816A56">
        <w:rPr>
          <w:rFonts w:ascii="Calibri" w:hAnsi="Calibri"/>
          <w:b/>
          <w:sz w:val="28"/>
          <w:szCs w:val="28"/>
        </w:rPr>
        <w:t>.</w:t>
      </w:r>
      <w:proofErr w:type="spellStart"/>
      <w:r w:rsidR="00233B04" w:rsidRPr="00816A56">
        <w:rPr>
          <w:rFonts w:ascii="Calibri" w:hAnsi="Calibri"/>
          <w:b/>
          <w:sz w:val="28"/>
          <w:szCs w:val="28"/>
          <w:lang w:val="en-US"/>
        </w:rPr>
        <w:t>cer</w:t>
      </w:r>
      <w:proofErr w:type="spellEnd"/>
      <w:r w:rsidR="00233B04" w:rsidRPr="00816A56">
        <w:rPr>
          <w:rFonts w:ascii="Calibri" w:hAnsi="Calibri"/>
          <w:b/>
          <w:sz w:val="28"/>
          <w:szCs w:val="28"/>
        </w:rPr>
        <w:t>» (или то название, которое Вы указали в пункте 13).</w:t>
      </w:r>
    </w:p>
    <w:p w:rsidR="00961F46" w:rsidRDefault="00233B04" w:rsidP="00816A56">
      <w:pPr>
        <w:tabs>
          <w:tab w:val="left" w:pos="284"/>
        </w:tabs>
        <w:kinsoku w:val="0"/>
        <w:overflowPunct w:val="0"/>
        <w:ind w:left="426" w:right="-49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2191385" cy="1475105"/>
            <wp:effectExtent l="19050" t="0" r="0" b="0"/>
            <wp:docPr id="6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04" w:rsidRPr="00961F46" w:rsidRDefault="00233B04" w:rsidP="00961F46">
      <w:pPr>
        <w:pStyle w:val="a6"/>
        <w:numPr>
          <w:ilvl w:val="0"/>
          <w:numId w:val="6"/>
        </w:numPr>
        <w:tabs>
          <w:tab w:val="left" w:pos="284"/>
        </w:tabs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961F46">
        <w:rPr>
          <w:rFonts w:ascii="Calibri" w:hAnsi="Calibri"/>
          <w:b/>
          <w:sz w:val="28"/>
          <w:szCs w:val="28"/>
        </w:rPr>
        <w:t xml:space="preserve"> Файл открытого сертификата будет выглядеть так:</w:t>
      </w:r>
    </w:p>
    <w:p w:rsidR="00233B04" w:rsidRPr="00664875" w:rsidRDefault="00233B04" w:rsidP="00961F46">
      <w:pPr>
        <w:kinsoku w:val="0"/>
        <w:overflowPunct w:val="0"/>
        <w:ind w:left="426" w:right="-4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4175125" cy="1898015"/>
            <wp:effectExtent l="19050" t="0" r="0" b="0"/>
            <wp:docPr id="6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04" w:rsidRPr="009E64FB" w:rsidRDefault="009E64FB" w:rsidP="00233B04">
      <w:pPr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9E64FB">
        <w:rPr>
          <w:rFonts w:ascii="Calibri" w:hAnsi="Calibri"/>
          <w:b/>
          <w:sz w:val="28"/>
          <w:szCs w:val="28"/>
        </w:rPr>
        <w:t>Далее приступаем к следующему пункту.</w:t>
      </w:r>
    </w:p>
    <w:p w:rsidR="009E64FB" w:rsidRDefault="009E64FB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</w:p>
    <w:p w:rsidR="00233B04" w:rsidRPr="00604EAD" w:rsidRDefault="00233B04" w:rsidP="009E64FB">
      <w:pPr>
        <w:pStyle w:val="2"/>
        <w:jc w:val="center"/>
        <w:rPr>
          <w:rFonts w:asciiTheme="minorHAnsi" w:hAnsiTheme="minorHAnsi"/>
          <w:i w:val="0"/>
        </w:rPr>
      </w:pPr>
      <w:bookmarkStart w:id="1" w:name="_Ref387227282"/>
      <w:r w:rsidRPr="00604EAD">
        <w:rPr>
          <w:rFonts w:asciiTheme="minorHAnsi" w:hAnsiTheme="minorHAnsi"/>
          <w:i w:val="0"/>
        </w:rPr>
        <w:lastRenderedPageBreak/>
        <w:t xml:space="preserve">Привязка открытого сертификата </w:t>
      </w:r>
      <w:proofErr w:type="gramStart"/>
      <w:r w:rsidRPr="00604EAD">
        <w:rPr>
          <w:rFonts w:asciiTheme="minorHAnsi" w:hAnsiTheme="minorHAnsi"/>
          <w:i w:val="0"/>
        </w:rPr>
        <w:t>с</w:t>
      </w:r>
      <w:proofErr w:type="gramEnd"/>
      <w:r w:rsidRPr="00604EAD">
        <w:rPr>
          <w:rFonts w:asciiTheme="minorHAnsi" w:hAnsiTheme="minorHAnsi"/>
          <w:i w:val="0"/>
        </w:rPr>
        <w:t xml:space="preserve"> закрытому ключу</w:t>
      </w:r>
      <w:bookmarkEnd w:id="1"/>
    </w:p>
    <w:p w:rsidR="00233B04" w:rsidRPr="009E64FB" w:rsidRDefault="00233B04" w:rsidP="009E64FB">
      <w:pPr>
        <w:pStyle w:val="a7"/>
        <w:numPr>
          <w:ilvl w:val="0"/>
          <w:numId w:val="7"/>
        </w:numPr>
        <w:kinsoku w:val="0"/>
        <w:overflowPunct w:val="0"/>
        <w:spacing w:before="89"/>
        <w:jc w:val="both"/>
        <w:rPr>
          <w:rFonts w:ascii="Calibri" w:hAnsi="Calibri"/>
        </w:rPr>
      </w:pPr>
      <w:proofErr w:type="gramStart"/>
      <w:r w:rsidRPr="009E64FB">
        <w:rPr>
          <w:rFonts w:ascii="Calibri" w:hAnsi="Calibri"/>
        </w:rPr>
        <w:t xml:space="preserve">Открываем </w:t>
      </w:r>
      <w:proofErr w:type="spellStart"/>
      <w:r w:rsidRPr="009E64FB">
        <w:rPr>
          <w:rFonts w:ascii="Calibri" w:hAnsi="Calibri"/>
        </w:rPr>
        <w:t>КриптоПро</w:t>
      </w:r>
      <w:proofErr w:type="spellEnd"/>
      <w:r w:rsidRPr="009E64FB">
        <w:rPr>
          <w:rFonts w:ascii="Calibri" w:hAnsi="Calibri"/>
        </w:rPr>
        <w:t xml:space="preserve"> (см. раздел «5.1.</w:t>
      </w:r>
      <w:proofErr w:type="gramEnd"/>
      <w:r w:rsidRPr="009E64FB">
        <w:rPr>
          <w:rFonts w:ascii="Calibri" w:hAnsi="Calibri"/>
        </w:rPr>
        <w:t xml:space="preserve"> </w:t>
      </w:r>
      <w:proofErr w:type="gramStart"/>
      <w:r w:rsidRPr="009E64FB">
        <w:rPr>
          <w:rFonts w:ascii="Calibri" w:hAnsi="Calibri"/>
        </w:rPr>
        <w:t xml:space="preserve">Запуск </w:t>
      </w:r>
      <w:proofErr w:type="spellStart"/>
      <w:r w:rsidRPr="009E64FB">
        <w:rPr>
          <w:rFonts w:ascii="Calibri" w:hAnsi="Calibri"/>
        </w:rPr>
        <w:t>КриптоПро</w:t>
      </w:r>
      <w:proofErr w:type="spellEnd"/>
      <w:r w:rsidRPr="009E64FB">
        <w:rPr>
          <w:rFonts w:ascii="Calibri" w:hAnsi="Calibri"/>
        </w:rPr>
        <w:t xml:space="preserve"> </w:t>
      </w:r>
      <w:r w:rsidRPr="009E64FB">
        <w:rPr>
          <w:rFonts w:ascii="Calibri" w:hAnsi="Calibri"/>
          <w:lang w:val="en-US"/>
        </w:rPr>
        <w:t>CSP</w:t>
      </w:r>
      <w:r w:rsidRPr="009E64FB">
        <w:rPr>
          <w:rFonts w:ascii="Calibri" w:hAnsi="Calibri"/>
        </w:rPr>
        <w:t>»)</w:t>
      </w:r>
      <w:r w:rsidRPr="009E64FB">
        <w:rPr>
          <w:rFonts w:ascii="Calibri" w:hAnsi="Calibri"/>
          <w:spacing w:val="-12"/>
        </w:rPr>
        <w:t>.</w:t>
      </w:r>
      <w:proofErr w:type="gramEnd"/>
      <w:r w:rsidRPr="009E64FB">
        <w:rPr>
          <w:rFonts w:ascii="Calibri" w:hAnsi="Calibri"/>
          <w:spacing w:val="-12"/>
        </w:rPr>
        <w:t xml:space="preserve"> Переходим </w:t>
      </w:r>
      <w:r w:rsidRPr="009E64FB">
        <w:rPr>
          <w:rFonts w:ascii="Calibri" w:hAnsi="Calibri"/>
          <w:spacing w:val="-1"/>
        </w:rPr>
        <w:t>н</w:t>
      </w:r>
      <w:r w:rsidRPr="009E64FB">
        <w:rPr>
          <w:rFonts w:ascii="Calibri" w:hAnsi="Calibri"/>
        </w:rPr>
        <w:t>а</w:t>
      </w:r>
      <w:r w:rsidRPr="009E64FB">
        <w:rPr>
          <w:rFonts w:ascii="Calibri" w:hAnsi="Calibri"/>
          <w:spacing w:val="-10"/>
        </w:rPr>
        <w:t xml:space="preserve"> </w:t>
      </w:r>
      <w:r w:rsidRPr="009E64FB">
        <w:rPr>
          <w:rFonts w:ascii="Calibri" w:hAnsi="Calibri"/>
        </w:rPr>
        <w:t>вклад</w:t>
      </w:r>
      <w:r w:rsidRPr="009E64FB">
        <w:rPr>
          <w:rFonts w:ascii="Calibri" w:hAnsi="Calibri"/>
          <w:spacing w:val="-1"/>
        </w:rPr>
        <w:t>к</w:t>
      </w:r>
      <w:r w:rsidRPr="009E64FB">
        <w:rPr>
          <w:rFonts w:ascii="Calibri" w:hAnsi="Calibri"/>
        </w:rPr>
        <w:t>у</w:t>
      </w:r>
      <w:r w:rsidRPr="009E64FB">
        <w:rPr>
          <w:rFonts w:ascii="Calibri" w:hAnsi="Calibri"/>
          <w:spacing w:val="-11"/>
        </w:rPr>
        <w:t xml:space="preserve"> </w:t>
      </w:r>
      <w:r w:rsidRPr="009E64FB">
        <w:rPr>
          <w:rFonts w:ascii="Calibri" w:hAnsi="Calibri"/>
        </w:rPr>
        <w:t>«</w:t>
      </w:r>
      <w:r w:rsidRPr="009E64FB">
        <w:rPr>
          <w:rFonts w:ascii="Calibri" w:hAnsi="Calibri"/>
          <w:spacing w:val="-1"/>
        </w:rPr>
        <w:t>Сервис</w:t>
      </w:r>
      <w:r w:rsidRPr="009E64FB">
        <w:rPr>
          <w:rFonts w:ascii="Calibri" w:hAnsi="Calibri"/>
        </w:rPr>
        <w:t>». Нажимаем кнопку «Установить личный сертификат».</w:t>
      </w:r>
    </w:p>
    <w:p w:rsidR="00233B04" w:rsidRDefault="00233B04" w:rsidP="009E64FB">
      <w:pPr>
        <w:pStyle w:val="a7"/>
        <w:kinsoku w:val="0"/>
        <w:overflowPunct w:val="0"/>
        <w:spacing w:before="89"/>
        <w:ind w:left="426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011295" cy="4744720"/>
            <wp:effectExtent l="19050" t="0" r="8255" b="0"/>
            <wp:docPr id="7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474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E2" w:rsidRDefault="009148E2">
      <w:pPr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  <w:r>
        <w:rPr>
          <w:rFonts w:ascii="Calibri" w:hAnsi="Calibri"/>
        </w:rPr>
        <w:br w:type="page"/>
      </w:r>
    </w:p>
    <w:p w:rsidR="00233B04" w:rsidRPr="009148E2" w:rsidRDefault="00233B04" w:rsidP="009148E2">
      <w:pPr>
        <w:pStyle w:val="a7"/>
        <w:numPr>
          <w:ilvl w:val="0"/>
          <w:numId w:val="7"/>
        </w:numPr>
        <w:kinsoku w:val="0"/>
        <w:overflowPunct w:val="0"/>
        <w:spacing w:before="89"/>
        <w:jc w:val="both"/>
        <w:rPr>
          <w:rFonts w:ascii="Calibri" w:hAnsi="Calibri"/>
        </w:rPr>
      </w:pPr>
      <w:r w:rsidRPr="009148E2">
        <w:rPr>
          <w:rFonts w:ascii="Calibri" w:hAnsi="Calibri"/>
        </w:rPr>
        <w:lastRenderedPageBreak/>
        <w:t>В следующей форме необходимо указать расположение файла отрытого сертификата «</w:t>
      </w:r>
      <w:r w:rsidRPr="009148E2">
        <w:rPr>
          <w:rFonts w:ascii="Calibri" w:hAnsi="Calibri"/>
          <w:lang w:val="en-US"/>
        </w:rPr>
        <w:t>cert</w:t>
      </w:r>
      <w:r w:rsidRPr="009148E2">
        <w:rPr>
          <w:rFonts w:ascii="Calibri" w:hAnsi="Calibri"/>
        </w:rPr>
        <w:t>.</w:t>
      </w:r>
      <w:proofErr w:type="spellStart"/>
      <w:r w:rsidRPr="009148E2">
        <w:rPr>
          <w:rFonts w:ascii="Calibri" w:hAnsi="Calibri"/>
          <w:lang w:val="en-US"/>
        </w:rPr>
        <w:t>cer</w:t>
      </w:r>
      <w:proofErr w:type="spellEnd"/>
      <w:r w:rsidRPr="009148E2">
        <w:rPr>
          <w:rFonts w:ascii="Calibri" w:hAnsi="Calibri"/>
        </w:rPr>
        <w:t>» (или то название, которое Вы указали в пункте 13). Для этого нажимаем кнопку «Обзор».</w:t>
      </w:r>
    </w:p>
    <w:p w:rsidR="00233B04" w:rsidRDefault="00233B04" w:rsidP="009148E2">
      <w:pPr>
        <w:pStyle w:val="a7"/>
        <w:kinsoku w:val="0"/>
        <w:overflowPunct w:val="0"/>
        <w:spacing w:before="89"/>
        <w:ind w:left="426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042587" cy="3160942"/>
            <wp:effectExtent l="19050" t="0" r="0" b="0"/>
            <wp:docPr id="7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77" cy="316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04" w:rsidRPr="009148E2" w:rsidRDefault="00233B04" w:rsidP="009148E2">
      <w:pPr>
        <w:pStyle w:val="a7"/>
        <w:numPr>
          <w:ilvl w:val="0"/>
          <w:numId w:val="7"/>
        </w:numPr>
        <w:kinsoku w:val="0"/>
        <w:overflowPunct w:val="0"/>
        <w:spacing w:before="89"/>
        <w:jc w:val="both"/>
        <w:rPr>
          <w:rFonts w:ascii="Calibri" w:hAnsi="Calibri"/>
        </w:rPr>
      </w:pPr>
      <w:r w:rsidRPr="009148E2">
        <w:rPr>
          <w:rFonts w:ascii="Calibri" w:hAnsi="Calibri"/>
        </w:rPr>
        <w:t xml:space="preserve">В появившемся диалоговом окне в поле «Папка» указываем «Рабочий стол» (место, где находится открытый сертификат). В поле «Имя файла» указываем название открытого сертификата. Затем жмем «Открыть». </w:t>
      </w:r>
    </w:p>
    <w:p w:rsidR="00233B04" w:rsidRDefault="00233B04" w:rsidP="003C0FF6">
      <w:pPr>
        <w:pStyle w:val="a7"/>
        <w:kinsoku w:val="0"/>
        <w:overflowPunct w:val="0"/>
        <w:spacing w:before="89"/>
        <w:ind w:left="426"/>
        <w:jc w:val="both"/>
        <w:rPr>
          <w:rFonts w:ascii="Calibri" w:hAnsi="Calibri"/>
          <w:b w:val="0"/>
        </w:rPr>
      </w:pPr>
      <w:r>
        <w:rPr>
          <w:rFonts w:ascii="Calibri" w:hAnsi="Calibri"/>
          <w:b w:val="0"/>
          <w:noProof/>
        </w:rPr>
        <w:drawing>
          <wp:inline distT="0" distB="0" distL="0" distR="0">
            <wp:extent cx="3521592" cy="2438274"/>
            <wp:effectExtent l="19050" t="0" r="2658" b="0"/>
            <wp:docPr id="7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979" cy="24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FF6" w:rsidRPr="003C0FF6" w:rsidRDefault="003C0FF6" w:rsidP="003C0FF6">
      <w:pPr>
        <w:pStyle w:val="a7"/>
        <w:kinsoku w:val="0"/>
        <w:overflowPunct w:val="0"/>
        <w:spacing w:before="89"/>
        <w:ind w:left="426"/>
        <w:jc w:val="both"/>
        <w:rPr>
          <w:rFonts w:ascii="Calibri" w:hAnsi="Calibri"/>
          <w:b w:val="0"/>
        </w:rPr>
      </w:pPr>
    </w:p>
    <w:p w:rsidR="00233B04" w:rsidRPr="003C0FF6" w:rsidRDefault="00233B04" w:rsidP="003C0FF6">
      <w:pPr>
        <w:pStyle w:val="a6"/>
        <w:numPr>
          <w:ilvl w:val="0"/>
          <w:numId w:val="7"/>
        </w:numPr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3C0FF6">
        <w:rPr>
          <w:rFonts w:ascii="Calibri" w:hAnsi="Calibri"/>
          <w:b/>
          <w:sz w:val="28"/>
          <w:szCs w:val="28"/>
        </w:rPr>
        <w:t xml:space="preserve"> В поле «Имя файла сертификата» отразится путь, по которому лежит открытый сертификат «</w:t>
      </w:r>
      <w:r w:rsidRPr="003C0FF6">
        <w:rPr>
          <w:rFonts w:ascii="Calibri" w:hAnsi="Calibri"/>
          <w:b/>
          <w:sz w:val="28"/>
          <w:szCs w:val="28"/>
          <w:lang w:val="en-US"/>
        </w:rPr>
        <w:t>cert</w:t>
      </w:r>
      <w:r w:rsidRPr="003C0FF6">
        <w:rPr>
          <w:rFonts w:ascii="Calibri" w:hAnsi="Calibri"/>
          <w:b/>
          <w:sz w:val="28"/>
          <w:szCs w:val="28"/>
        </w:rPr>
        <w:t>.</w:t>
      </w:r>
      <w:proofErr w:type="spellStart"/>
      <w:r w:rsidRPr="003C0FF6">
        <w:rPr>
          <w:rFonts w:ascii="Calibri" w:hAnsi="Calibri"/>
          <w:b/>
          <w:sz w:val="28"/>
          <w:szCs w:val="28"/>
          <w:lang w:val="en-US"/>
        </w:rPr>
        <w:t>cer</w:t>
      </w:r>
      <w:proofErr w:type="spellEnd"/>
      <w:r w:rsidRPr="003C0FF6">
        <w:rPr>
          <w:rFonts w:ascii="Calibri" w:hAnsi="Calibri"/>
          <w:b/>
          <w:sz w:val="28"/>
          <w:szCs w:val="28"/>
        </w:rPr>
        <w:t>». Жмем «Далее».</w:t>
      </w:r>
    </w:p>
    <w:p w:rsidR="00233B04" w:rsidRDefault="00233B04" w:rsidP="00323776">
      <w:pPr>
        <w:kinsoku w:val="0"/>
        <w:overflowPunct w:val="0"/>
        <w:ind w:left="426" w:right="-4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4899660" cy="3813175"/>
            <wp:effectExtent l="19050" t="0" r="0" b="0"/>
            <wp:docPr id="7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76" w:rsidRDefault="0032377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</w:p>
    <w:p w:rsidR="00233B04" w:rsidRPr="00011D80" w:rsidRDefault="00233B04" w:rsidP="00011D80">
      <w:pPr>
        <w:pStyle w:val="a6"/>
        <w:numPr>
          <w:ilvl w:val="0"/>
          <w:numId w:val="7"/>
        </w:numPr>
        <w:kinsoku w:val="0"/>
        <w:overflowPunct w:val="0"/>
        <w:ind w:right="-49"/>
        <w:jc w:val="both"/>
        <w:rPr>
          <w:rFonts w:ascii="Calibri" w:hAnsi="Calibri"/>
          <w:sz w:val="28"/>
          <w:szCs w:val="28"/>
        </w:rPr>
      </w:pPr>
      <w:r w:rsidRPr="00011D80">
        <w:rPr>
          <w:rFonts w:ascii="Calibri" w:hAnsi="Calibri"/>
          <w:b/>
          <w:sz w:val="28"/>
          <w:szCs w:val="28"/>
        </w:rPr>
        <w:lastRenderedPageBreak/>
        <w:t>Жмем «Далее».</w:t>
      </w:r>
    </w:p>
    <w:p w:rsidR="00233B04" w:rsidRDefault="00233B04" w:rsidP="00400A9E">
      <w:pPr>
        <w:kinsoku w:val="0"/>
        <w:overflowPunct w:val="0"/>
        <w:ind w:left="426" w:right="-4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4873625" cy="3804285"/>
            <wp:effectExtent l="19050" t="0" r="3175" b="0"/>
            <wp:docPr id="7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80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04" w:rsidRPr="00156B9F" w:rsidRDefault="00233B04" w:rsidP="00156B9F">
      <w:pPr>
        <w:pStyle w:val="a6"/>
        <w:numPr>
          <w:ilvl w:val="0"/>
          <w:numId w:val="7"/>
        </w:numPr>
        <w:kinsoku w:val="0"/>
        <w:overflowPunct w:val="0"/>
        <w:ind w:right="-49"/>
        <w:jc w:val="both"/>
        <w:rPr>
          <w:rFonts w:ascii="Calibri" w:hAnsi="Calibri"/>
          <w:b/>
          <w:sz w:val="28"/>
          <w:szCs w:val="28"/>
        </w:rPr>
      </w:pPr>
      <w:r w:rsidRPr="00156B9F">
        <w:rPr>
          <w:rFonts w:ascii="Calibri" w:hAnsi="Calibri"/>
          <w:sz w:val="28"/>
          <w:szCs w:val="28"/>
        </w:rPr>
        <w:br w:type="page"/>
      </w:r>
      <w:r w:rsidRPr="00156B9F">
        <w:rPr>
          <w:rFonts w:ascii="Calibri" w:hAnsi="Calibri"/>
          <w:b/>
          <w:sz w:val="28"/>
          <w:szCs w:val="28"/>
        </w:rPr>
        <w:lastRenderedPageBreak/>
        <w:t xml:space="preserve">В следующем диалоговом окне Вам необходимо указать закрытый ключ, из контейнера которого Вы извлекали открытый сертификат. </w:t>
      </w:r>
    </w:p>
    <w:p w:rsidR="00233B04" w:rsidRDefault="00233B04" w:rsidP="00156B9F">
      <w:pPr>
        <w:kinsoku w:val="0"/>
        <w:overflowPunct w:val="0"/>
        <w:spacing w:before="7"/>
        <w:ind w:left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4873625" cy="3813175"/>
            <wp:effectExtent l="19050" t="0" r="3175" b="0"/>
            <wp:docPr id="7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9F" w:rsidRDefault="00156B9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</w:p>
    <w:p w:rsidR="00233B04" w:rsidRPr="00156B9F" w:rsidRDefault="00233B04" w:rsidP="00156B9F">
      <w:pPr>
        <w:pStyle w:val="a6"/>
        <w:numPr>
          <w:ilvl w:val="0"/>
          <w:numId w:val="7"/>
        </w:numPr>
        <w:kinsoku w:val="0"/>
        <w:overflowPunct w:val="0"/>
        <w:spacing w:before="7"/>
        <w:jc w:val="both"/>
        <w:rPr>
          <w:rFonts w:ascii="Calibri" w:hAnsi="Calibri"/>
          <w:b/>
          <w:sz w:val="28"/>
          <w:szCs w:val="28"/>
        </w:rPr>
      </w:pPr>
      <w:r w:rsidRPr="00156B9F">
        <w:rPr>
          <w:rFonts w:ascii="Calibri" w:hAnsi="Calibri"/>
          <w:b/>
          <w:sz w:val="28"/>
          <w:szCs w:val="28"/>
        </w:rPr>
        <w:lastRenderedPageBreak/>
        <w:t>Для этого необходимо поставить галочку «Найти контейнер автоматически». И поле «Имя ключевого контейнера» правильно заполнится автоматически. Как только поле «Имя ключевого контейнера» заполнится, нажимаем кнопку «Далее».</w:t>
      </w:r>
    </w:p>
    <w:p w:rsidR="00233B04" w:rsidRDefault="00233B04" w:rsidP="00156B9F">
      <w:pPr>
        <w:kinsoku w:val="0"/>
        <w:overflowPunct w:val="0"/>
        <w:spacing w:before="7"/>
        <w:ind w:left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4882515" cy="3787140"/>
            <wp:effectExtent l="19050" t="0" r="0" b="0"/>
            <wp:docPr id="8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BA" w:rsidRDefault="00DA10BA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br w:type="page"/>
      </w:r>
    </w:p>
    <w:p w:rsidR="00233B04" w:rsidRPr="00DA10BA" w:rsidRDefault="00233B04" w:rsidP="00DA10BA">
      <w:pPr>
        <w:pStyle w:val="a6"/>
        <w:numPr>
          <w:ilvl w:val="0"/>
          <w:numId w:val="7"/>
        </w:numPr>
        <w:kinsoku w:val="0"/>
        <w:overflowPunct w:val="0"/>
        <w:spacing w:before="7"/>
        <w:jc w:val="both"/>
        <w:rPr>
          <w:rFonts w:ascii="Calibri" w:hAnsi="Calibri"/>
          <w:b/>
          <w:sz w:val="28"/>
          <w:szCs w:val="28"/>
        </w:rPr>
      </w:pPr>
      <w:r w:rsidRPr="00DA10BA">
        <w:rPr>
          <w:rFonts w:ascii="Calibri" w:hAnsi="Calibri"/>
          <w:b/>
          <w:sz w:val="28"/>
          <w:szCs w:val="28"/>
        </w:rPr>
        <w:lastRenderedPageBreak/>
        <w:t>Затем нужно проставить «Имя хранилища сертификатов». Для этого нажимаем на кнопку «Обзор».</w:t>
      </w:r>
    </w:p>
    <w:p w:rsidR="00233B04" w:rsidRDefault="00233B04" w:rsidP="00DA10BA">
      <w:pPr>
        <w:kinsoku w:val="0"/>
        <w:overflowPunct w:val="0"/>
        <w:spacing w:before="7"/>
        <w:ind w:left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4908550" cy="3804285"/>
            <wp:effectExtent l="19050" t="0" r="6350" b="0"/>
            <wp:docPr id="8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80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DF2" w:rsidRDefault="00400DF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</w:p>
    <w:p w:rsidR="00233B04" w:rsidRPr="00400DF2" w:rsidRDefault="00233B04" w:rsidP="00400DF2">
      <w:pPr>
        <w:pStyle w:val="a6"/>
        <w:numPr>
          <w:ilvl w:val="0"/>
          <w:numId w:val="7"/>
        </w:numPr>
        <w:kinsoku w:val="0"/>
        <w:overflowPunct w:val="0"/>
        <w:spacing w:before="7"/>
        <w:jc w:val="both"/>
        <w:rPr>
          <w:rFonts w:ascii="Calibri" w:hAnsi="Calibri"/>
          <w:b/>
          <w:sz w:val="28"/>
          <w:szCs w:val="28"/>
        </w:rPr>
      </w:pPr>
      <w:r w:rsidRPr="00400DF2">
        <w:rPr>
          <w:rFonts w:ascii="Calibri" w:hAnsi="Calibri"/>
          <w:b/>
          <w:sz w:val="28"/>
          <w:szCs w:val="28"/>
        </w:rPr>
        <w:lastRenderedPageBreak/>
        <w:t>В появившемся диалоговом окне выбираем хранилище «Личное» и нажимаем кнопку «</w:t>
      </w:r>
      <w:proofErr w:type="spellStart"/>
      <w:r w:rsidRPr="00400DF2">
        <w:rPr>
          <w:rFonts w:ascii="Calibri" w:hAnsi="Calibri"/>
          <w:b/>
          <w:sz w:val="28"/>
          <w:szCs w:val="28"/>
        </w:rPr>
        <w:t>Ок</w:t>
      </w:r>
      <w:proofErr w:type="spellEnd"/>
      <w:r w:rsidRPr="00400DF2">
        <w:rPr>
          <w:rFonts w:ascii="Calibri" w:hAnsi="Calibri"/>
          <w:b/>
          <w:sz w:val="28"/>
          <w:szCs w:val="28"/>
        </w:rPr>
        <w:t>».</w:t>
      </w:r>
    </w:p>
    <w:p w:rsidR="00233B04" w:rsidRDefault="00233B04" w:rsidP="00400DF2">
      <w:pPr>
        <w:kinsoku w:val="0"/>
        <w:overflowPunct w:val="0"/>
        <w:spacing w:before="7"/>
        <w:ind w:left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4865370" cy="3821430"/>
            <wp:effectExtent l="19050" t="0" r="0" b="0"/>
            <wp:docPr id="8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148" w:rsidRDefault="00D46148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</w:p>
    <w:p w:rsidR="00233B04" w:rsidRPr="00D46148" w:rsidRDefault="00D46148" w:rsidP="00D46148">
      <w:pPr>
        <w:pStyle w:val="a6"/>
        <w:numPr>
          <w:ilvl w:val="0"/>
          <w:numId w:val="7"/>
        </w:numPr>
        <w:kinsoku w:val="0"/>
        <w:overflowPunct w:val="0"/>
        <w:spacing w:before="7"/>
        <w:jc w:val="both"/>
        <w:rPr>
          <w:rFonts w:ascii="Calibri" w:hAnsi="Calibri"/>
          <w:b/>
          <w:sz w:val="28"/>
          <w:szCs w:val="28"/>
        </w:rPr>
      </w:pPr>
      <w:r w:rsidRPr="00D46148">
        <w:rPr>
          <w:rFonts w:ascii="Calibri" w:hAnsi="Calibri"/>
          <w:b/>
          <w:sz w:val="28"/>
          <w:szCs w:val="28"/>
        </w:rPr>
        <w:lastRenderedPageBreak/>
        <w:t xml:space="preserve"> В</w:t>
      </w:r>
      <w:r w:rsidR="00233B04" w:rsidRPr="00D46148">
        <w:rPr>
          <w:rFonts w:ascii="Calibri" w:hAnsi="Calibri"/>
          <w:b/>
          <w:sz w:val="28"/>
          <w:szCs w:val="28"/>
        </w:rPr>
        <w:t xml:space="preserve"> поле «Имя хранилища сертификатов» появится «Личное». Затем ставим галочку «Установить сертификат в контейнер» и жмем кнопку «Далее».</w:t>
      </w:r>
    </w:p>
    <w:p w:rsidR="00233B04" w:rsidRDefault="00233B04" w:rsidP="00D46148">
      <w:pPr>
        <w:kinsoku w:val="0"/>
        <w:overflowPunct w:val="0"/>
        <w:spacing w:before="7"/>
        <w:ind w:left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4882515" cy="3804285"/>
            <wp:effectExtent l="19050" t="0" r="0" b="0"/>
            <wp:docPr id="8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80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4B" w:rsidRPr="00BC664B" w:rsidRDefault="00233B04" w:rsidP="00BC664B">
      <w:pPr>
        <w:pStyle w:val="a6"/>
        <w:numPr>
          <w:ilvl w:val="0"/>
          <w:numId w:val="7"/>
        </w:numPr>
        <w:kinsoku w:val="0"/>
        <w:overflowPunct w:val="0"/>
        <w:spacing w:before="7"/>
        <w:jc w:val="both"/>
        <w:rPr>
          <w:rFonts w:ascii="Calibri" w:hAnsi="Calibri"/>
          <w:b/>
          <w:sz w:val="28"/>
          <w:szCs w:val="28"/>
        </w:rPr>
      </w:pPr>
      <w:r w:rsidRPr="00BC664B">
        <w:rPr>
          <w:rFonts w:ascii="Calibri" w:hAnsi="Calibri"/>
          <w:sz w:val="28"/>
          <w:szCs w:val="28"/>
        </w:rPr>
        <w:br w:type="page"/>
      </w:r>
      <w:r w:rsidR="00BC664B" w:rsidRPr="00BC664B">
        <w:rPr>
          <w:rFonts w:ascii="Calibri" w:hAnsi="Calibri"/>
          <w:b/>
          <w:sz w:val="28"/>
          <w:szCs w:val="28"/>
        </w:rPr>
        <w:lastRenderedPageBreak/>
        <w:t xml:space="preserve"> </w:t>
      </w:r>
      <w:r w:rsidRPr="00BC664B">
        <w:rPr>
          <w:rFonts w:ascii="Calibri" w:hAnsi="Calibri"/>
          <w:b/>
          <w:sz w:val="28"/>
          <w:szCs w:val="28"/>
        </w:rPr>
        <w:t xml:space="preserve">Появится окно </w:t>
      </w:r>
      <w:proofErr w:type="gramStart"/>
      <w:r w:rsidRPr="00BC664B">
        <w:rPr>
          <w:rFonts w:ascii="Calibri" w:hAnsi="Calibri"/>
          <w:b/>
          <w:sz w:val="28"/>
          <w:szCs w:val="28"/>
        </w:rPr>
        <w:t>завершения работы мастера установки личного сертификата</w:t>
      </w:r>
      <w:proofErr w:type="gramEnd"/>
      <w:r w:rsidRPr="00BC664B">
        <w:rPr>
          <w:rFonts w:ascii="Calibri" w:hAnsi="Calibri"/>
          <w:b/>
          <w:sz w:val="28"/>
          <w:szCs w:val="28"/>
        </w:rPr>
        <w:t>. В нем жмем «Готово»</w:t>
      </w:r>
      <w:r w:rsidR="00BC664B" w:rsidRPr="00BC664B">
        <w:rPr>
          <w:rFonts w:ascii="Calibri" w:hAnsi="Calibri"/>
          <w:b/>
          <w:sz w:val="28"/>
          <w:szCs w:val="28"/>
        </w:rPr>
        <w:t>.</w:t>
      </w:r>
    </w:p>
    <w:p w:rsidR="00233B04" w:rsidRPr="00BC664B" w:rsidRDefault="00233B04" w:rsidP="00BC664B">
      <w:pPr>
        <w:kinsoku w:val="0"/>
        <w:overflowPunct w:val="0"/>
        <w:spacing w:before="7"/>
        <w:ind w:left="360"/>
        <w:jc w:val="both"/>
        <w:rPr>
          <w:rFonts w:ascii="Calibri" w:hAnsi="Calibr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73625" cy="3787140"/>
            <wp:effectExtent l="19050" t="0" r="3175" b="0"/>
            <wp:docPr id="8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04" w:rsidRPr="009656B8" w:rsidRDefault="009656B8" w:rsidP="009656B8">
      <w:pPr>
        <w:pStyle w:val="a6"/>
        <w:numPr>
          <w:ilvl w:val="0"/>
          <w:numId w:val="7"/>
        </w:numPr>
        <w:kinsoku w:val="0"/>
        <w:overflowPunct w:val="0"/>
        <w:spacing w:before="7"/>
        <w:jc w:val="both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</w:rPr>
        <w:t xml:space="preserve"> </w:t>
      </w:r>
      <w:r w:rsidR="00233B04" w:rsidRPr="009656B8">
        <w:rPr>
          <w:rFonts w:ascii="Calibri" w:hAnsi="Calibri"/>
          <w:b/>
          <w:sz w:val="28"/>
          <w:szCs w:val="28"/>
        </w:rPr>
        <w:t>В</w:t>
      </w:r>
      <w:r w:rsidR="00233B04" w:rsidRPr="009656B8">
        <w:rPr>
          <w:rFonts w:ascii="Calibri" w:hAnsi="Calibri"/>
          <w:b/>
          <w:spacing w:val="50"/>
          <w:sz w:val="28"/>
          <w:szCs w:val="28"/>
        </w:rPr>
        <w:t xml:space="preserve"> </w:t>
      </w:r>
      <w:r w:rsidR="00233B04" w:rsidRPr="009656B8">
        <w:rPr>
          <w:rFonts w:ascii="Calibri" w:hAnsi="Calibri"/>
          <w:b/>
          <w:sz w:val="28"/>
          <w:szCs w:val="28"/>
        </w:rPr>
        <w:t>поя</w:t>
      </w:r>
      <w:r w:rsidR="00233B04" w:rsidRPr="009656B8">
        <w:rPr>
          <w:rFonts w:ascii="Calibri" w:hAnsi="Calibri"/>
          <w:b/>
          <w:spacing w:val="1"/>
          <w:sz w:val="28"/>
          <w:szCs w:val="28"/>
        </w:rPr>
        <w:t>в</w:t>
      </w:r>
      <w:r w:rsidR="00233B04" w:rsidRPr="009656B8">
        <w:rPr>
          <w:rFonts w:ascii="Calibri" w:hAnsi="Calibri"/>
          <w:b/>
          <w:sz w:val="28"/>
          <w:szCs w:val="28"/>
        </w:rPr>
        <w:t>ившемся</w:t>
      </w:r>
      <w:r w:rsidR="00233B04" w:rsidRPr="009656B8">
        <w:rPr>
          <w:rFonts w:ascii="Calibri" w:hAnsi="Calibri"/>
          <w:b/>
          <w:spacing w:val="53"/>
          <w:sz w:val="28"/>
          <w:szCs w:val="28"/>
        </w:rPr>
        <w:t xml:space="preserve"> </w:t>
      </w:r>
      <w:r w:rsidR="00233B04" w:rsidRPr="009656B8">
        <w:rPr>
          <w:rFonts w:ascii="Calibri" w:hAnsi="Calibri"/>
          <w:b/>
          <w:spacing w:val="-1"/>
          <w:sz w:val="28"/>
          <w:szCs w:val="28"/>
        </w:rPr>
        <w:t>окн</w:t>
      </w:r>
      <w:r w:rsidR="00233B04" w:rsidRPr="009656B8">
        <w:rPr>
          <w:rFonts w:ascii="Calibri" w:hAnsi="Calibri"/>
          <w:b/>
          <w:sz w:val="28"/>
          <w:szCs w:val="28"/>
        </w:rPr>
        <w:t>е</w:t>
      </w:r>
      <w:r w:rsidR="00233B04" w:rsidRPr="009656B8">
        <w:rPr>
          <w:rFonts w:ascii="Calibri" w:hAnsi="Calibri"/>
          <w:b/>
          <w:spacing w:val="51"/>
          <w:sz w:val="28"/>
          <w:szCs w:val="28"/>
        </w:rPr>
        <w:t xml:space="preserve"> </w:t>
      </w:r>
      <w:r w:rsidR="00233B04" w:rsidRPr="009656B8">
        <w:rPr>
          <w:rFonts w:ascii="Calibri" w:hAnsi="Calibri"/>
          <w:b/>
          <w:sz w:val="28"/>
          <w:szCs w:val="28"/>
        </w:rPr>
        <w:t>введите</w:t>
      </w:r>
      <w:r w:rsidR="00233B04" w:rsidRPr="009656B8">
        <w:rPr>
          <w:rFonts w:ascii="Calibri" w:hAnsi="Calibri"/>
          <w:b/>
          <w:spacing w:val="51"/>
          <w:sz w:val="28"/>
          <w:szCs w:val="28"/>
        </w:rPr>
        <w:t xml:space="preserve"> </w:t>
      </w:r>
      <w:r w:rsidR="00233B04" w:rsidRPr="009656B8">
        <w:rPr>
          <w:rFonts w:ascii="Calibri" w:hAnsi="Calibri"/>
          <w:b/>
          <w:sz w:val="28"/>
          <w:szCs w:val="28"/>
        </w:rPr>
        <w:t>Pin</w:t>
      </w:r>
      <w:r w:rsidR="00233B04" w:rsidRPr="009656B8">
        <w:rPr>
          <w:rFonts w:ascii="Calibri" w:hAnsi="Calibri"/>
          <w:b/>
          <w:spacing w:val="1"/>
          <w:sz w:val="28"/>
          <w:szCs w:val="28"/>
        </w:rPr>
        <w:t>-</w:t>
      </w:r>
      <w:r w:rsidR="00233B04" w:rsidRPr="009656B8">
        <w:rPr>
          <w:rFonts w:ascii="Calibri" w:hAnsi="Calibri"/>
          <w:b/>
          <w:sz w:val="28"/>
          <w:szCs w:val="28"/>
        </w:rPr>
        <w:t>код</w:t>
      </w:r>
      <w:r w:rsidR="00233B04" w:rsidRPr="009656B8">
        <w:rPr>
          <w:rFonts w:ascii="Calibri" w:hAnsi="Calibri"/>
          <w:b/>
          <w:spacing w:val="51"/>
          <w:sz w:val="28"/>
          <w:szCs w:val="28"/>
        </w:rPr>
        <w:t xml:space="preserve"> </w:t>
      </w:r>
      <w:r w:rsidR="00233B04" w:rsidRPr="009656B8">
        <w:rPr>
          <w:rFonts w:ascii="Calibri" w:hAnsi="Calibri"/>
          <w:b/>
          <w:sz w:val="28"/>
          <w:szCs w:val="28"/>
        </w:rPr>
        <w:t>(вы</w:t>
      </w:r>
      <w:r w:rsidR="00233B04" w:rsidRPr="009656B8">
        <w:rPr>
          <w:rFonts w:ascii="Calibri" w:hAnsi="Calibri"/>
          <w:b/>
          <w:spacing w:val="1"/>
          <w:sz w:val="28"/>
          <w:szCs w:val="28"/>
        </w:rPr>
        <w:t>д</w:t>
      </w:r>
      <w:r w:rsidR="00233B04" w:rsidRPr="009656B8">
        <w:rPr>
          <w:rFonts w:ascii="Calibri" w:hAnsi="Calibri"/>
          <w:b/>
          <w:sz w:val="28"/>
          <w:szCs w:val="28"/>
        </w:rPr>
        <w:t>аётся</w:t>
      </w:r>
      <w:r w:rsidR="00233B04" w:rsidRPr="009656B8">
        <w:rPr>
          <w:rFonts w:ascii="Calibri" w:hAnsi="Calibri"/>
          <w:b/>
          <w:spacing w:val="50"/>
          <w:sz w:val="28"/>
          <w:szCs w:val="28"/>
        </w:rPr>
        <w:t xml:space="preserve"> </w:t>
      </w:r>
      <w:r w:rsidR="00233B04" w:rsidRPr="009656B8">
        <w:rPr>
          <w:rFonts w:ascii="Calibri" w:hAnsi="Calibri"/>
          <w:b/>
          <w:sz w:val="28"/>
          <w:szCs w:val="28"/>
        </w:rPr>
        <w:t>вместе</w:t>
      </w:r>
      <w:r w:rsidR="00233B04" w:rsidRPr="009656B8">
        <w:rPr>
          <w:rFonts w:ascii="Calibri" w:hAnsi="Calibri"/>
          <w:b/>
          <w:spacing w:val="53"/>
          <w:sz w:val="28"/>
          <w:szCs w:val="28"/>
        </w:rPr>
        <w:t xml:space="preserve"> </w:t>
      </w:r>
      <w:r w:rsidR="00233B04" w:rsidRPr="009656B8">
        <w:rPr>
          <w:rFonts w:ascii="Calibri" w:hAnsi="Calibri"/>
          <w:b/>
          <w:sz w:val="28"/>
          <w:szCs w:val="28"/>
        </w:rPr>
        <w:t>с</w:t>
      </w:r>
      <w:r w:rsidR="00233B04" w:rsidRPr="009656B8">
        <w:rPr>
          <w:rFonts w:ascii="Calibri" w:hAnsi="Calibri"/>
          <w:b/>
          <w:spacing w:val="52"/>
          <w:sz w:val="28"/>
          <w:szCs w:val="28"/>
        </w:rPr>
        <w:t xml:space="preserve"> </w:t>
      </w:r>
      <w:r w:rsidR="00233B04" w:rsidRPr="009656B8">
        <w:rPr>
          <w:rFonts w:ascii="Calibri" w:hAnsi="Calibri"/>
          <w:b/>
          <w:spacing w:val="-1"/>
          <w:sz w:val="28"/>
          <w:szCs w:val="28"/>
        </w:rPr>
        <w:t>носите</w:t>
      </w:r>
      <w:r w:rsidR="00233B04" w:rsidRPr="009656B8">
        <w:rPr>
          <w:rFonts w:ascii="Calibri" w:hAnsi="Calibri"/>
          <w:b/>
          <w:spacing w:val="1"/>
          <w:sz w:val="28"/>
          <w:szCs w:val="28"/>
        </w:rPr>
        <w:t>л</w:t>
      </w:r>
      <w:r w:rsidR="00233B04" w:rsidRPr="009656B8">
        <w:rPr>
          <w:rFonts w:ascii="Calibri" w:hAnsi="Calibri"/>
          <w:b/>
          <w:spacing w:val="-1"/>
          <w:sz w:val="28"/>
          <w:szCs w:val="28"/>
        </w:rPr>
        <w:t>е</w:t>
      </w:r>
      <w:r w:rsidR="00233B04" w:rsidRPr="009656B8">
        <w:rPr>
          <w:rFonts w:ascii="Calibri" w:hAnsi="Calibri"/>
          <w:b/>
          <w:sz w:val="28"/>
          <w:szCs w:val="28"/>
        </w:rPr>
        <w:t>м или можно попробовать ввести стандартный: 12345678)</w:t>
      </w:r>
      <w:r w:rsidR="00233B04" w:rsidRPr="009656B8">
        <w:rPr>
          <w:rFonts w:ascii="Calibri" w:hAnsi="Calibri"/>
          <w:b/>
          <w:spacing w:val="51"/>
          <w:sz w:val="28"/>
          <w:szCs w:val="28"/>
        </w:rPr>
        <w:t xml:space="preserve"> </w:t>
      </w:r>
      <w:r w:rsidR="00233B04" w:rsidRPr="009656B8">
        <w:rPr>
          <w:rFonts w:ascii="Calibri" w:hAnsi="Calibri"/>
          <w:b/>
          <w:sz w:val="28"/>
          <w:szCs w:val="28"/>
        </w:rPr>
        <w:t>и</w:t>
      </w:r>
      <w:r w:rsidR="00233B04" w:rsidRPr="009656B8">
        <w:rPr>
          <w:rFonts w:ascii="Calibri" w:hAnsi="Calibri"/>
          <w:b/>
          <w:w w:val="99"/>
          <w:sz w:val="28"/>
          <w:szCs w:val="28"/>
        </w:rPr>
        <w:t xml:space="preserve"> </w:t>
      </w:r>
      <w:r w:rsidR="00233B04" w:rsidRPr="009656B8">
        <w:rPr>
          <w:rFonts w:ascii="Calibri" w:hAnsi="Calibri"/>
          <w:b/>
          <w:sz w:val="28"/>
          <w:szCs w:val="28"/>
        </w:rPr>
        <w:t>нажмите</w:t>
      </w:r>
      <w:r w:rsidR="00233B04" w:rsidRPr="009656B8">
        <w:rPr>
          <w:rFonts w:ascii="Calibri" w:hAnsi="Calibri"/>
          <w:b/>
          <w:spacing w:val="-19"/>
          <w:sz w:val="28"/>
          <w:szCs w:val="28"/>
        </w:rPr>
        <w:t xml:space="preserve"> </w:t>
      </w:r>
      <w:r w:rsidR="00233B04" w:rsidRPr="009656B8">
        <w:rPr>
          <w:rFonts w:ascii="Calibri" w:hAnsi="Calibri"/>
          <w:b/>
          <w:sz w:val="28"/>
          <w:szCs w:val="28"/>
        </w:rPr>
        <w:t>«</w:t>
      </w:r>
      <w:r w:rsidR="00233B04" w:rsidRPr="009656B8">
        <w:rPr>
          <w:rFonts w:ascii="Calibri" w:hAnsi="Calibri"/>
          <w:b/>
          <w:spacing w:val="-1"/>
          <w:sz w:val="28"/>
          <w:szCs w:val="28"/>
        </w:rPr>
        <w:t>О</w:t>
      </w:r>
      <w:r w:rsidR="00233B04" w:rsidRPr="009656B8">
        <w:rPr>
          <w:rFonts w:ascii="Calibri" w:hAnsi="Calibri"/>
          <w:b/>
          <w:sz w:val="28"/>
          <w:szCs w:val="28"/>
        </w:rPr>
        <w:t xml:space="preserve">К». </w:t>
      </w:r>
      <w:r w:rsidR="00233B04" w:rsidRPr="009656B8">
        <w:rPr>
          <w:rFonts w:ascii="Calibri" w:hAnsi="Calibri"/>
          <w:b/>
          <w:sz w:val="28"/>
          <w:szCs w:val="28"/>
          <w:u w:val="single"/>
        </w:rPr>
        <w:t>Только после этого осуществится привязка открытого сертификата и закрытому ключу.</w:t>
      </w:r>
    </w:p>
    <w:p w:rsidR="00E0650E" w:rsidRPr="009656B8" w:rsidRDefault="00233B04" w:rsidP="00920FFC">
      <w:pPr>
        <w:kinsoku w:val="0"/>
        <w:overflowPunct w:val="0"/>
        <w:spacing w:before="7"/>
        <w:ind w:left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3319573" cy="1826996"/>
            <wp:effectExtent l="19050" t="0" r="0" b="0"/>
            <wp:docPr id="8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31" cy="182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50E" w:rsidRPr="009656B8" w:rsidSect="003D12A7">
      <w:headerReference w:type="default" r:id="rId57"/>
      <w:pgSz w:w="16838" w:h="11906" w:orient="landscape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AE4" w:rsidRDefault="008F5AE4" w:rsidP="00D92A0C">
      <w:pPr>
        <w:spacing w:after="0" w:line="240" w:lineRule="auto"/>
      </w:pPr>
      <w:r>
        <w:separator/>
      </w:r>
    </w:p>
  </w:endnote>
  <w:endnote w:type="continuationSeparator" w:id="0">
    <w:p w:rsidR="008F5AE4" w:rsidRDefault="008F5AE4" w:rsidP="00D92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AE4" w:rsidRDefault="008F5AE4" w:rsidP="00D92A0C">
      <w:pPr>
        <w:spacing w:after="0" w:line="240" w:lineRule="auto"/>
      </w:pPr>
      <w:r>
        <w:separator/>
      </w:r>
    </w:p>
  </w:footnote>
  <w:footnote w:type="continuationSeparator" w:id="0">
    <w:p w:rsidR="008F5AE4" w:rsidRDefault="008F5AE4" w:rsidP="00D92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2A7" w:rsidRDefault="008F5AE4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5" type="#_x0000_t202" style="position:absolute;margin-left:427.1pt;margin-top:9.5pt;width:16pt;height:14pt;z-index:-251658240;mso-position-horizontal-relative:page;mso-position-vertical-relative:page" o:allowincell="f" filled="f" stroked="f">
          <v:textbox style="mso-next-textbox:#_x0000_s6145" inset="0,0,0,0">
            <w:txbxContent>
              <w:p w:rsidR="006642A7" w:rsidRDefault="008F5AE4">
                <w:pPr>
                  <w:kinsoku w:val="0"/>
                  <w:overflowPunct w:val="0"/>
                  <w:spacing w:line="265" w:lineRule="exact"/>
                  <w:ind w:left="40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518E1"/>
    <w:multiLevelType w:val="hybridMultilevel"/>
    <w:tmpl w:val="7AE0620E"/>
    <w:lvl w:ilvl="0" w:tplc="7032C72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D185699"/>
    <w:multiLevelType w:val="hybridMultilevel"/>
    <w:tmpl w:val="E244E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94EEA"/>
    <w:multiLevelType w:val="hybridMultilevel"/>
    <w:tmpl w:val="7AE0620E"/>
    <w:lvl w:ilvl="0" w:tplc="7032C72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9794425"/>
    <w:multiLevelType w:val="hybridMultilevel"/>
    <w:tmpl w:val="C5562318"/>
    <w:lvl w:ilvl="0" w:tplc="1B5AD5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C4A50C9"/>
    <w:multiLevelType w:val="hybridMultilevel"/>
    <w:tmpl w:val="FC06F610"/>
    <w:lvl w:ilvl="0" w:tplc="2F006F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532137"/>
    <w:multiLevelType w:val="hybridMultilevel"/>
    <w:tmpl w:val="E7AC3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3D6450"/>
    <w:multiLevelType w:val="hybridMultilevel"/>
    <w:tmpl w:val="EF54F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B86585"/>
    <w:rsid w:val="00010EC3"/>
    <w:rsid w:val="00011D80"/>
    <w:rsid w:val="00035BE3"/>
    <w:rsid w:val="00085074"/>
    <w:rsid w:val="000C22F1"/>
    <w:rsid w:val="000C51AC"/>
    <w:rsid w:val="000D72B6"/>
    <w:rsid w:val="000F2FD8"/>
    <w:rsid w:val="000F393C"/>
    <w:rsid w:val="00156B9F"/>
    <w:rsid w:val="001A237E"/>
    <w:rsid w:val="001E70B4"/>
    <w:rsid w:val="002138D6"/>
    <w:rsid w:val="00227BF8"/>
    <w:rsid w:val="00233B04"/>
    <w:rsid w:val="00246844"/>
    <w:rsid w:val="00255F4A"/>
    <w:rsid w:val="00262238"/>
    <w:rsid w:val="0026322E"/>
    <w:rsid w:val="00264507"/>
    <w:rsid w:val="00295EB1"/>
    <w:rsid w:val="002C57D3"/>
    <w:rsid w:val="002F122C"/>
    <w:rsid w:val="002F5D11"/>
    <w:rsid w:val="00305DAA"/>
    <w:rsid w:val="00323776"/>
    <w:rsid w:val="00325087"/>
    <w:rsid w:val="00333B8E"/>
    <w:rsid w:val="003428EA"/>
    <w:rsid w:val="00377DA6"/>
    <w:rsid w:val="003C0FF6"/>
    <w:rsid w:val="003C5029"/>
    <w:rsid w:val="003D12A7"/>
    <w:rsid w:val="003F2DCD"/>
    <w:rsid w:val="00400A9E"/>
    <w:rsid w:val="00400DF2"/>
    <w:rsid w:val="0040613D"/>
    <w:rsid w:val="00435EAD"/>
    <w:rsid w:val="00437519"/>
    <w:rsid w:val="004858C0"/>
    <w:rsid w:val="004B126F"/>
    <w:rsid w:val="00565FF0"/>
    <w:rsid w:val="005840D0"/>
    <w:rsid w:val="005860FA"/>
    <w:rsid w:val="00590955"/>
    <w:rsid w:val="005B5B2D"/>
    <w:rsid w:val="00604EAD"/>
    <w:rsid w:val="00611105"/>
    <w:rsid w:val="00630F65"/>
    <w:rsid w:val="00647343"/>
    <w:rsid w:val="00672950"/>
    <w:rsid w:val="006A6174"/>
    <w:rsid w:val="007258A1"/>
    <w:rsid w:val="007A1E71"/>
    <w:rsid w:val="007A2DAE"/>
    <w:rsid w:val="007A7BB6"/>
    <w:rsid w:val="00816A56"/>
    <w:rsid w:val="00845D3F"/>
    <w:rsid w:val="008467F0"/>
    <w:rsid w:val="00871DB2"/>
    <w:rsid w:val="008A2563"/>
    <w:rsid w:val="008A34B1"/>
    <w:rsid w:val="008B2618"/>
    <w:rsid w:val="008F5AE4"/>
    <w:rsid w:val="00907980"/>
    <w:rsid w:val="009148E2"/>
    <w:rsid w:val="00920FFC"/>
    <w:rsid w:val="00922E9B"/>
    <w:rsid w:val="0093062C"/>
    <w:rsid w:val="00961F46"/>
    <w:rsid w:val="009656B8"/>
    <w:rsid w:val="00974C22"/>
    <w:rsid w:val="009757D6"/>
    <w:rsid w:val="0097610A"/>
    <w:rsid w:val="00976AE3"/>
    <w:rsid w:val="00985B46"/>
    <w:rsid w:val="009E64FB"/>
    <w:rsid w:val="00A06EF1"/>
    <w:rsid w:val="00A10526"/>
    <w:rsid w:val="00A96BDE"/>
    <w:rsid w:val="00AF278F"/>
    <w:rsid w:val="00B06401"/>
    <w:rsid w:val="00B235C3"/>
    <w:rsid w:val="00B456A8"/>
    <w:rsid w:val="00B8639E"/>
    <w:rsid w:val="00B86585"/>
    <w:rsid w:val="00BB656A"/>
    <w:rsid w:val="00BC664B"/>
    <w:rsid w:val="00BE619A"/>
    <w:rsid w:val="00BE7639"/>
    <w:rsid w:val="00C022D0"/>
    <w:rsid w:val="00C36386"/>
    <w:rsid w:val="00C46385"/>
    <w:rsid w:val="00C70B83"/>
    <w:rsid w:val="00C76E53"/>
    <w:rsid w:val="00CA0B84"/>
    <w:rsid w:val="00CA7538"/>
    <w:rsid w:val="00CD2E2D"/>
    <w:rsid w:val="00D30E1D"/>
    <w:rsid w:val="00D36217"/>
    <w:rsid w:val="00D46148"/>
    <w:rsid w:val="00D7712E"/>
    <w:rsid w:val="00D811EE"/>
    <w:rsid w:val="00D867AD"/>
    <w:rsid w:val="00D92A0C"/>
    <w:rsid w:val="00DA10BA"/>
    <w:rsid w:val="00DA5B1C"/>
    <w:rsid w:val="00DC40C7"/>
    <w:rsid w:val="00DC54EF"/>
    <w:rsid w:val="00E0650E"/>
    <w:rsid w:val="00E242EF"/>
    <w:rsid w:val="00E34DFE"/>
    <w:rsid w:val="00E47B23"/>
    <w:rsid w:val="00E83513"/>
    <w:rsid w:val="00EA753E"/>
    <w:rsid w:val="00EE24A6"/>
    <w:rsid w:val="00EE509B"/>
    <w:rsid w:val="00F317A1"/>
    <w:rsid w:val="00F4543E"/>
    <w:rsid w:val="00F525A5"/>
    <w:rsid w:val="00F54273"/>
    <w:rsid w:val="00F6575D"/>
    <w:rsid w:val="00FC647F"/>
    <w:rsid w:val="00FD58E2"/>
    <w:rsid w:val="00FE5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93C"/>
  </w:style>
  <w:style w:type="paragraph" w:styleId="2">
    <w:name w:val="heading 2"/>
    <w:basedOn w:val="a"/>
    <w:next w:val="a"/>
    <w:link w:val="20"/>
    <w:uiPriority w:val="99"/>
    <w:qFormat/>
    <w:rsid w:val="00D7712E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58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8658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022D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9"/>
    <w:rsid w:val="00D7712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7">
    <w:name w:val="Body Text"/>
    <w:basedOn w:val="a"/>
    <w:link w:val="a8"/>
    <w:uiPriority w:val="99"/>
    <w:rsid w:val="00D7712E"/>
    <w:pPr>
      <w:widowControl w:val="0"/>
      <w:autoSpaceDE w:val="0"/>
      <w:autoSpaceDN w:val="0"/>
      <w:adjustRightInd w:val="0"/>
      <w:spacing w:after="0" w:line="240" w:lineRule="auto"/>
      <w:ind w:left="188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D7712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D92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92A0C"/>
  </w:style>
  <w:style w:type="paragraph" w:styleId="ab">
    <w:name w:val="footer"/>
    <w:basedOn w:val="a"/>
    <w:link w:val="ac"/>
    <w:uiPriority w:val="99"/>
    <w:semiHidden/>
    <w:unhideWhenUsed/>
    <w:rsid w:val="00D92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92A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tgl.ru/structure/department/programmnoe-obespechenie/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141AE2-476A-4FB2-9AFA-9C91A79C6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36</Pages>
  <Words>1149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polibond</dc:creator>
  <cp:lastModifiedBy>polibond</cp:lastModifiedBy>
  <cp:revision>111</cp:revision>
  <dcterms:created xsi:type="dcterms:W3CDTF">2018-01-17T06:04:00Z</dcterms:created>
  <dcterms:modified xsi:type="dcterms:W3CDTF">2018-02-01T09:11:00Z</dcterms:modified>
</cp:coreProperties>
</file>