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8D" w:rsidRDefault="004E178D">
      <w:pPr>
        <w:pStyle w:val="ConsPlusTitlePage"/>
      </w:pPr>
      <w:r>
        <w:t xml:space="preserve">Документ предоставлен </w:t>
      </w:r>
      <w:hyperlink r:id="rId4">
        <w:r>
          <w:rPr>
            <w:color w:val="0000FF"/>
          </w:rPr>
          <w:t>КонсультантПлюс</w:t>
        </w:r>
      </w:hyperlink>
      <w:r>
        <w:br/>
      </w:r>
    </w:p>
    <w:p w:rsidR="004E178D" w:rsidRDefault="004E178D">
      <w:pPr>
        <w:pStyle w:val="ConsPlusNormal"/>
        <w:jc w:val="both"/>
        <w:outlineLvl w:val="0"/>
      </w:pPr>
    </w:p>
    <w:p w:rsidR="004E178D" w:rsidRDefault="004E178D">
      <w:pPr>
        <w:pStyle w:val="ConsPlusTitle"/>
        <w:jc w:val="center"/>
        <w:outlineLvl w:val="0"/>
      </w:pPr>
      <w:r>
        <w:t>АДМИНИСТРАЦИЯ ГОРОДСКОГО ОКРУГА ТОЛЬЯТТИ</w:t>
      </w:r>
    </w:p>
    <w:p w:rsidR="004E178D" w:rsidRDefault="004E178D">
      <w:pPr>
        <w:pStyle w:val="ConsPlusTitle"/>
        <w:jc w:val="center"/>
      </w:pPr>
      <w:r>
        <w:t>САМАРСКОЙ ОБЛАСТИ</w:t>
      </w:r>
    </w:p>
    <w:p w:rsidR="004E178D" w:rsidRDefault="004E178D">
      <w:pPr>
        <w:pStyle w:val="ConsPlusTitle"/>
        <w:jc w:val="both"/>
      </w:pPr>
    </w:p>
    <w:p w:rsidR="004E178D" w:rsidRDefault="004E178D">
      <w:pPr>
        <w:pStyle w:val="ConsPlusTitle"/>
        <w:jc w:val="center"/>
      </w:pPr>
      <w:r>
        <w:t>ПОСТАНОВЛЕНИЕ</w:t>
      </w:r>
    </w:p>
    <w:p w:rsidR="004E178D" w:rsidRDefault="004E178D">
      <w:pPr>
        <w:pStyle w:val="ConsPlusTitle"/>
        <w:jc w:val="center"/>
      </w:pPr>
      <w:r>
        <w:t>от 28 мая 2019 г. N 1463-п/1</w:t>
      </w:r>
    </w:p>
    <w:p w:rsidR="004E178D" w:rsidRDefault="004E178D">
      <w:pPr>
        <w:pStyle w:val="ConsPlusTitle"/>
        <w:jc w:val="both"/>
      </w:pPr>
    </w:p>
    <w:p w:rsidR="004E178D" w:rsidRDefault="004E178D">
      <w:pPr>
        <w:pStyle w:val="ConsPlusTitle"/>
        <w:jc w:val="center"/>
      </w:pPr>
      <w:r>
        <w:t>ОБ УТВЕРЖДЕНИИ АДМИНИСТРАТИВНОГО РЕГЛАМЕНТА ПРЕДОСТАВЛЕНИЯ</w:t>
      </w:r>
    </w:p>
    <w:p w:rsidR="004E178D" w:rsidRDefault="004E178D">
      <w:pPr>
        <w:pStyle w:val="ConsPlusTitle"/>
        <w:jc w:val="center"/>
      </w:pPr>
      <w:r>
        <w:t>МУНИЦИПАЛЬНОЙ УСЛУГИ "ВЫДАЧА РАЗРЕШЕНИЙ НА ИСПОЛЬЗОВАНИЕ</w:t>
      </w:r>
    </w:p>
    <w:p w:rsidR="004E178D" w:rsidRDefault="004E178D">
      <w:pPr>
        <w:pStyle w:val="ConsPlusTitle"/>
        <w:jc w:val="center"/>
      </w:pPr>
      <w:r>
        <w:t>ЗЕМЕЛЬ ИЛИ ЗЕМЕЛЬНЫХ УЧАСТКОВ, НАХОДЯЩИХСЯ В МУНИЦИПАЛЬНОЙ</w:t>
      </w:r>
    </w:p>
    <w:p w:rsidR="004E178D" w:rsidRDefault="004E178D">
      <w:pPr>
        <w:pStyle w:val="ConsPlusTitle"/>
        <w:jc w:val="center"/>
      </w:pPr>
      <w:r>
        <w:t>СОБСТВЕННОСТИ ИЛИ ГОСУДАРСТВЕННАЯ СОБСТВЕННОСТЬ НА КОТОРЫЕ</w:t>
      </w:r>
    </w:p>
    <w:p w:rsidR="004E178D" w:rsidRDefault="004E178D">
      <w:pPr>
        <w:pStyle w:val="ConsPlusTitle"/>
        <w:jc w:val="center"/>
      </w:pPr>
      <w:r>
        <w:t>НЕ РАЗГРАНИЧЕНА, БЕЗ ПРЕДОСТАВЛЕНИЯ ЗЕМЕЛЬНЫХ УЧАСТКОВ</w:t>
      </w:r>
    </w:p>
    <w:p w:rsidR="004E178D" w:rsidRDefault="004E178D">
      <w:pPr>
        <w:pStyle w:val="ConsPlusTitle"/>
        <w:jc w:val="center"/>
      </w:pPr>
      <w:r>
        <w:t>И УСТАНОВЛЕНИЯ СЕРВИТУТА НА ТЕРРИТОРИИ</w:t>
      </w:r>
    </w:p>
    <w:p w:rsidR="004E178D" w:rsidRDefault="004E178D">
      <w:pPr>
        <w:pStyle w:val="ConsPlusTitle"/>
        <w:jc w:val="center"/>
      </w:pPr>
      <w:r>
        <w:t>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(в ред. Постановлений Администрации городского округа Тольятти</w:t>
            </w:r>
          </w:p>
          <w:p w:rsidR="004E178D" w:rsidRDefault="004E178D">
            <w:pPr>
              <w:pStyle w:val="ConsPlusNormal"/>
              <w:jc w:val="center"/>
            </w:pPr>
            <w:r>
              <w:rPr>
                <w:color w:val="392C69"/>
              </w:rPr>
              <w:t xml:space="preserve">Самарской области от 05.09.2019 </w:t>
            </w:r>
            <w:hyperlink r:id="rId5">
              <w:r>
                <w:rPr>
                  <w:color w:val="0000FF"/>
                </w:rPr>
                <w:t>N 2409-п/1</w:t>
              </w:r>
            </w:hyperlink>
            <w:r>
              <w:rPr>
                <w:color w:val="392C69"/>
              </w:rPr>
              <w:t xml:space="preserve">, от 17.06.2020 </w:t>
            </w:r>
            <w:hyperlink r:id="rId6">
              <w:r>
                <w:rPr>
                  <w:color w:val="0000FF"/>
                </w:rPr>
                <w:t>N 1845-п/1</w:t>
              </w:r>
            </w:hyperlink>
            <w:r>
              <w:rPr>
                <w:color w:val="392C69"/>
              </w:rPr>
              <w:t>,</w:t>
            </w:r>
          </w:p>
          <w:p w:rsidR="004E178D" w:rsidRDefault="004E178D">
            <w:pPr>
              <w:pStyle w:val="ConsPlusNormal"/>
              <w:jc w:val="center"/>
            </w:pPr>
            <w:r>
              <w:rPr>
                <w:color w:val="392C69"/>
              </w:rPr>
              <w:t xml:space="preserve">от 28.12.2020 </w:t>
            </w:r>
            <w:hyperlink r:id="rId7">
              <w:r>
                <w:rPr>
                  <w:color w:val="0000FF"/>
                </w:rPr>
                <w:t>N 3978-п/1</w:t>
              </w:r>
            </w:hyperlink>
            <w:r>
              <w:rPr>
                <w:color w:val="392C69"/>
              </w:rPr>
              <w:t xml:space="preserve">, от 15.07.2021 </w:t>
            </w:r>
            <w:hyperlink r:id="rId8">
              <w:r>
                <w:rPr>
                  <w:color w:val="0000FF"/>
                </w:rPr>
                <w:t>N 2517-п/1</w:t>
              </w:r>
            </w:hyperlink>
            <w:r>
              <w:rPr>
                <w:color w:val="392C69"/>
              </w:rPr>
              <w:t>,</w:t>
            </w:r>
          </w:p>
          <w:p w:rsidR="004E178D" w:rsidRDefault="004E178D">
            <w:pPr>
              <w:pStyle w:val="ConsPlusNormal"/>
              <w:jc w:val="center"/>
            </w:pPr>
            <w:r>
              <w:rPr>
                <w:color w:val="392C69"/>
              </w:rPr>
              <w:t xml:space="preserve">от 13.12.2022 </w:t>
            </w:r>
            <w:hyperlink r:id="rId9">
              <w:r>
                <w:rPr>
                  <w:color w:val="0000FF"/>
                </w:rPr>
                <w:t>N 3211-п/1</w:t>
              </w:r>
            </w:hyperlink>
            <w:r>
              <w:rPr>
                <w:color w:val="392C69"/>
              </w:rPr>
              <w:t xml:space="preserve">, от 13.09.2023 </w:t>
            </w:r>
            <w:hyperlink r:id="rId10">
              <w:r>
                <w:rPr>
                  <w:color w:val="0000FF"/>
                </w:rPr>
                <w:t>N 2713-п/1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rmal"/>
        <w:ind w:firstLine="540"/>
        <w:jc w:val="both"/>
      </w:pPr>
      <w:r>
        <w:t xml:space="preserve">В целях приведения муниципальных правовых актов городского округа Тольятти в соответствие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постановлением</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 </w:t>
      </w:r>
      <w:hyperlink r:id="rId13">
        <w:r>
          <w:rPr>
            <w:color w:val="0000FF"/>
          </w:rPr>
          <w:t>постановлением</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w:t>
      </w:r>
      <w:hyperlink r:id="rId14">
        <w:r>
          <w:rPr>
            <w:color w:val="0000FF"/>
          </w:rPr>
          <w:t>постановлением</w:t>
        </w:r>
      </w:hyperlink>
      <w:r>
        <w:t xml:space="preserve"> мэрии городского округа Тольятти от 23.05.2014 N 1683-п/1 "Об утверждении Реестра муниципальных услуг городского округа Тольятти", </w:t>
      </w:r>
      <w:hyperlink r:id="rId15">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16">
        <w:r>
          <w:rPr>
            <w:color w:val="0000FF"/>
          </w:rPr>
          <w:t>Уставом</w:t>
        </w:r>
      </w:hyperlink>
      <w:r>
        <w:t xml:space="preserve"> городского округа Тольятти, администрация городского округа Тольятти постановляет:</w:t>
      </w:r>
    </w:p>
    <w:p w:rsidR="004E178D" w:rsidRDefault="004E178D">
      <w:pPr>
        <w:pStyle w:val="ConsPlusNormal"/>
        <w:jc w:val="both"/>
      </w:pPr>
      <w:r>
        <w:t xml:space="preserve">(в ред. </w:t>
      </w:r>
      <w:hyperlink r:id="rId17">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bookmarkStart w:id="0" w:name="P22"/>
      <w:bookmarkEnd w:id="0"/>
      <w:r>
        <w:t xml:space="preserve">1. Утвердить прилагаемый Административный </w:t>
      </w:r>
      <w:hyperlink w:anchor="P49">
        <w:r>
          <w:rPr>
            <w:color w:val="0000FF"/>
          </w:rPr>
          <w:t>регламент</w:t>
        </w:r>
      </w:hyperlink>
      <w:r>
        <w:t xml:space="preserve"> предоставления муниципальной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w:t>
      </w:r>
      <w:r>
        <w:lastRenderedPageBreak/>
        <w:t>округа Тольятти".</w:t>
      </w:r>
    </w:p>
    <w:p w:rsidR="004E178D" w:rsidRDefault="004E178D">
      <w:pPr>
        <w:pStyle w:val="ConsPlusNormal"/>
        <w:spacing w:before="220"/>
        <w:ind w:firstLine="540"/>
        <w:jc w:val="both"/>
      </w:pPr>
      <w:r>
        <w:t xml:space="preserve">2. Департаменту градостроительной деятельности администрации городского округа Тольятти при предоставлении муниципальной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руководствоваться в работе Административным регламентом, утвержденным в </w:t>
      </w:r>
      <w:hyperlink w:anchor="P22">
        <w:r>
          <w:rPr>
            <w:color w:val="0000FF"/>
          </w:rPr>
          <w:t>пункте 1</w:t>
        </w:r>
      </w:hyperlink>
      <w:r>
        <w:t xml:space="preserve"> настоящего Постановления.</w:t>
      </w:r>
    </w:p>
    <w:p w:rsidR="004E178D" w:rsidRDefault="004E178D">
      <w:pPr>
        <w:pStyle w:val="ConsPlusNormal"/>
        <w:spacing w:before="220"/>
        <w:ind w:firstLine="540"/>
        <w:jc w:val="both"/>
      </w:pPr>
      <w:r>
        <w:t>3. Заместителя главы городского округа по имуществу и градостроительству определить ответственным за качество предоставления муниципальной услуги в рамках Административного регламента, утвержденного настоящим Постановлением, в пределах полномочий заместителя главы по имуществу и градостроительству.</w:t>
      </w:r>
    </w:p>
    <w:p w:rsidR="004E178D" w:rsidRDefault="004E178D">
      <w:pPr>
        <w:pStyle w:val="ConsPlusNormal"/>
        <w:spacing w:before="220"/>
        <w:ind w:firstLine="540"/>
        <w:jc w:val="both"/>
      </w:pPr>
      <w:r>
        <w:t>4.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регламента, утвержденного настоящим Постановлением, в пределах полномочий департамента градостроительной деятельности администрации городского округа Тольятти.</w:t>
      </w:r>
    </w:p>
    <w:p w:rsidR="004E178D" w:rsidRDefault="004E178D">
      <w:pPr>
        <w:pStyle w:val="ConsPlusNormal"/>
        <w:spacing w:before="220"/>
        <w:ind w:firstLine="540"/>
        <w:jc w:val="both"/>
      </w:pPr>
      <w:r>
        <w:t>5. Директора МАУ "МФЦ" определить ответственным за исполнение Административного регламента, утвержденного настоящим Постановлением, в пределах полномочий МАУ "МФЦ".</w:t>
      </w:r>
    </w:p>
    <w:p w:rsidR="004E178D" w:rsidRDefault="004E178D">
      <w:pPr>
        <w:pStyle w:val="ConsPlusNormal"/>
        <w:spacing w:before="220"/>
        <w:ind w:firstLine="540"/>
        <w:jc w:val="both"/>
      </w:pPr>
      <w:r>
        <w:t>6. Признать утратившим силу:</w:t>
      </w:r>
    </w:p>
    <w:p w:rsidR="004E178D" w:rsidRDefault="004E178D">
      <w:pPr>
        <w:pStyle w:val="ConsPlusNormal"/>
        <w:spacing w:before="220"/>
        <w:ind w:firstLine="540"/>
        <w:jc w:val="both"/>
      </w:pPr>
      <w:r>
        <w:t xml:space="preserve">6.1. </w:t>
      </w:r>
      <w:hyperlink r:id="rId18">
        <w:r>
          <w:rPr>
            <w:color w:val="0000FF"/>
          </w:rPr>
          <w:t>Постановление</w:t>
        </w:r>
      </w:hyperlink>
      <w:r>
        <w:t xml:space="preserve"> администрации городского округа Тольятти от 29.11.2017 N 3884-п/1 "Об утверждении Порядка по предоставлению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Тольятти" (газета "Городские ведомости", 5 декабря 2017 г., N 89 (2056)).</w:t>
      </w:r>
    </w:p>
    <w:p w:rsidR="004E178D" w:rsidRDefault="004E178D">
      <w:pPr>
        <w:pStyle w:val="ConsPlusNormal"/>
        <w:spacing w:before="220"/>
        <w:ind w:firstLine="540"/>
        <w:jc w:val="both"/>
      </w:pPr>
      <w:r>
        <w:t xml:space="preserve">6.2. </w:t>
      </w:r>
      <w:hyperlink r:id="rId19">
        <w:r>
          <w:rPr>
            <w:color w:val="0000FF"/>
          </w:rPr>
          <w:t>Постановление</w:t>
        </w:r>
      </w:hyperlink>
      <w:r>
        <w:t xml:space="preserve"> администрации городского округа Тольятти от 26.02.2018 N 573-п/1 "О внесении изменений в постановление администрации городского округа Тольятти от 29.11.2017 N 3884-п/1 "Об утверждении Порядка по предоставлению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Тольятти" (газета "Городские ведомости", 2 марта 2018 г., N 15 (2078)).</w:t>
      </w:r>
    </w:p>
    <w:p w:rsidR="004E178D" w:rsidRDefault="004E178D">
      <w:pPr>
        <w:pStyle w:val="ConsPlusNormal"/>
        <w:spacing w:before="220"/>
        <w:ind w:firstLine="540"/>
        <w:jc w:val="both"/>
      </w:pPr>
      <w:r>
        <w:t xml:space="preserve">6.3. </w:t>
      </w:r>
      <w:hyperlink r:id="rId20">
        <w:r>
          <w:rPr>
            <w:color w:val="0000FF"/>
          </w:rPr>
          <w:t>Постановление</w:t>
        </w:r>
      </w:hyperlink>
      <w:r>
        <w:t xml:space="preserve"> администрации городского округа Тольятти от 05.10.2018 N 2950-п/1 "О внесении изменений в постановление администрации городского округа Тольятти от 29.11.2017 N 3884-п/1 "Об утверждении Порядка по предоставлению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на территории городского округа Тольятти" (газета "Городские ведомости", 12 октября 2018 г., N 78 (2141)).</w:t>
      </w:r>
    </w:p>
    <w:p w:rsidR="004E178D" w:rsidRDefault="004E178D">
      <w:pPr>
        <w:pStyle w:val="ConsPlusNormal"/>
        <w:spacing w:before="220"/>
        <w:ind w:firstLine="540"/>
        <w:jc w:val="both"/>
      </w:pPr>
      <w:r>
        <w:t>7. Организационному управлению администрации городского округа Тольятти опубликовать настоящее Постановление в газете "Городские ведомости".</w:t>
      </w:r>
    </w:p>
    <w:p w:rsidR="004E178D" w:rsidRDefault="004E178D">
      <w:pPr>
        <w:pStyle w:val="ConsPlusNormal"/>
        <w:spacing w:before="220"/>
        <w:ind w:firstLine="540"/>
        <w:jc w:val="both"/>
      </w:pPr>
      <w:r>
        <w:t>8. Настоящее Постановление вступает в силу после дня его официального опубликования.</w:t>
      </w:r>
    </w:p>
    <w:p w:rsidR="004E178D" w:rsidRDefault="004E178D">
      <w:pPr>
        <w:pStyle w:val="ConsPlusNormal"/>
        <w:spacing w:before="220"/>
        <w:ind w:firstLine="540"/>
        <w:jc w:val="both"/>
      </w:pPr>
      <w:r>
        <w:t>9. Контроль за исполнением настоящего Постановления возложить на заместителя главы городского округа по имуществу и градостроительству.</w:t>
      </w:r>
    </w:p>
    <w:p w:rsidR="004E178D" w:rsidRDefault="004E178D">
      <w:pPr>
        <w:pStyle w:val="ConsPlusNormal"/>
        <w:jc w:val="both"/>
      </w:pPr>
      <w:r>
        <w:t xml:space="preserve">(в ред. </w:t>
      </w:r>
      <w:hyperlink r:id="rId21">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jc w:val="both"/>
      </w:pPr>
    </w:p>
    <w:p w:rsidR="004E178D" w:rsidRDefault="004E178D">
      <w:pPr>
        <w:pStyle w:val="ConsPlusNormal"/>
        <w:jc w:val="right"/>
      </w:pPr>
      <w:r>
        <w:lastRenderedPageBreak/>
        <w:t>Глава</w:t>
      </w:r>
    </w:p>
    <w:p w:rsidR="004E178D" w:rsidRDefault="004E178D">
      <w:pPr>
        <w:pStyle w:val="ConsPlusNormal"/>
        <w:jc w:val="right"/>
      </w:pPr>
      <w:r>
        <w:t>городского округа</w:t>
      </w:r>
    </w:p>
    <w:p w:rsidR="004E178D" w:rsidRDefault="004E178D">
      <w:pPr>
        <w:pStyle w:val="ConsPlusNormal"/>
        <w:jc w:val="right"/>
      </w:pPr>
      <w:r>
        <w:t>С.А.АНТАШЕВ</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0"/>
      </w:pPr>
      <w:r>
        <w:t>Утвержден</w:t>
      </w:r>
    </w:p>
    <w:p w:rsidR="004E178D" w:rsidRDefault="004E178D">
      <w:pPr>
        <w:pStyle w:val="ConsPlusNormal"/>
        <w:jc w:val="right"/>
      </w:pPr>
      <w:r>
        <w:t>Постановлением</w:t>
      </w:r>
    </w:p>
    <w:p w:rsidR="004E178D" w:rsidRDefault="004E178D">
      <w:pPr>
        <w:pStyle w:val="ConsPlusNormal"/>
        <w:jc w:val="right"/>
      </w:pPr>
      <w:r>
        <w:t>Администрации городского округа Тольятти</w:t>
      </w:r>
    </w:p>
    <w:p w:rsidR="004E178D" w:rsidRDefault="004E178D">
      <w:pPr>
        <w:pStyle w:val="ConsPlusNormal"/>
        <w:jc w:val="right"/>
      </w:pPr>
      <w:r>
        <w:t>от 28 мая 2019 г. N 1463-п/1</w:t>
      </w:r>
    </w:p>
    <w:p w:rsidR="004E178D" w:rsidRDefault="004E178D">
      <w:pPr>
        <w:pStyle w:val="ConsPlusNormal"/>
        <w:jc w:val="both"/>
      </w:pPr>
    </w:p>
    <w:p w:rsidR="004E178D" w:rsidRDefault="004E178D">
      <w:pPr>
        <w:pStyle w:val="ConsPlusTitle"/>
        <w:jc w:val="center"/>
      </w:pPr>
      <w:bookmarkStart w:id="1" w:name="P49"/>
      <w:bookmarkEnd w:id="1"/>
      <w:r>
        <w:t>АДМИНИСТРАТИВНЫЙ РЕГЛАМЕНТ</w:t>
      </w:r>
    </w:p>
    <w:p w:rsidR="004E178D" w:rsidRDefault="004E178D">
      <w:pPr>
        <w:pStyle w:val="ConsPlusTitle"/>
        <w:jc w:val="center"/>
      </w:pPr>
      <w:r>
        <w:t>ПРЕДОСТАВЛЕНИЯ МУНИЦИПАЛЬНОЙ УСЛУГИ "ВЫДАЧА РАЗРЕШЕНИЙ</w:t>
      </w:r>
    </w:p>
    <w:p w:rsidR="004E178D" w:rsidRDefault="004E178D">
      <w:pPr>
        <w:pStyle w:val="ConsPlusTitle"/>
        <w:jc w:val="center"/>
      </w:pPr>
      <w:r>
        <w:t>НА ИСПОЛЬЗОВАНИЕ ЗЕМЕЛЬ ИЛИ ЗЕМЕЛЬНЫХ УЧАСТКОВ, НАХОДЯЩИХСЯ</w:t>
      </w:r>
    </w:p>
    <w:p w:rsidR="004E178D" w:rsidRDefault="004E178D">
      <w:pPr>
        <w:pStyle w:val="ConsPlusTitle"/>
        <w:jc w:val="center"/>
      </w:pPr>
      <w:r>
        <w:t>В МУНИЦИПАЛЬНОЙ СОБСТВЕННОСТИ ИЛИ ГОСУДАРСТВЕННАЯ</w:t>
      </w:r>
    </w:p>
    <w:p w:rsidR="004E178D" w:rsidRDefault="004E178D">
      <w:pPr>
        <w:pStyle w:val="ConsPlusTitle"/>
        <w:jc w:val="center"/>
      </w:pPr>
      <w:r>
        <w:t>СОБСТВЕННОСТЬ НА КОТОРЫЕ НЕ РАЗГРАНИЧЕНА, БЕЗ ПРЕДОСТАВЛЕНИЯ</w:t>
      </w:r>
    </w:p>
    <w:p w:rsidR="004E178D" w:rsidRDefault="004E178D">
      <w:pPr>
        <w:pStyle w:val="ConsPlusTitle"/>
        <w:jc w:val="center"/>
      </w:pPr>
      <w:r>
        <w:t>ЗЕМЕЛЬНЫХ УЧАСТКОВ И УСТАНОВЛЕНИЯ СЕРВИТУТА НА ТЕРРИТОРИИ</w:t>
      </w:r>
    </w:p>
    <w:p w:rsidR="004E178D" w:rsidRDefault="004E178D">
      <w:pPr>
        <w:pStyle w:val="ConsPlusTitle"/>
        <w:jc w:val="center"/>
      </w:pPr>
      <w:r>
        <w:t>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(в ред. Постановлений Администрации городского округа Тольятти</w:t>
            </w:r>
          </w:p>
          <w:p w:rsidR="004E178D" w:rsidRDefault="004E178D">
            <w:pPr>
              <w:pStyle w:val="ConsPlusNormal"/>
              <w:jc w:val="center"/>
            </w:pPr>
            <w:r>
              <w:rPr>
                <w:color w:val="392C69"/>
              </w:rPr>
              <w:t xml:space="preserve">Самарской области от 05.09.2019 </w:t>
            </w:r>
            <w:hyperlink r:id="rId22">
              <w:r>
                <w:rPr>
                  <w:color w:val="0000FF"/>
                </w:rPr>
                <w:t>N 2409-п/1</w:t>
              </w:r>
            </w:hyperlink>
            <w:r>
              <w:rPr>
                <w:color w:val="392C69"/>
              </w:rPr>
              <w:t xml:space="preserve">, от 17.06.2020 </w:t>
            </w:r>
            <w:hyperlink r:id="rId23">
              <w:r>
                <w:rPr>
                  <w:color w:val="0000FF"/>
                </w:rPr>
                <w:t>N 1845-п/1</w:t>
              </w:r>
            </w:hyperlink>
            <w:r>
              <w:rPr>
                <w:color w:val="392C69"/>
              </w:rPr>
              <w:t>,</w:t>
            </w:r>
          </w:p>
          <w:p w:rsidR="004E178D" w:rsidRDefault="004E178D">
            <w:pPr>
              <w:pStyle w:val="ConsPlusNormal"/>
              <w:jc w:val="center"/>
            </w:pPr>
            <w:r>
              <w:rPr>
                <w:color w:val="392C69"/>
              </w:rPr>
              <w:t xml:space="preserve">от 28.12.2020 </w:t>
            </w:r>
            <w:hyperlink r:id="rId24">
              <w:r>
                <w:rPr>
                  <w:color w:val="0000FF"/>
                </w:rPr>
                <w:t>N 3978-п/1</w:t>
              </w:r>
            </w:hyperlink>
            <w:r>
              <w:rPr>
                <w:color w:val="392C69"/>
              </w:rPr>
              <w:t xml:space="preserve">, от 15.07.2021 </w:t>
            </w:r>
            <w:hyperlink r:id="rId25">
              <w:r>
                <w:rPr>
                  <w:color w:val="0000FF"/>
                </w:rPr>
                <w:t>N 2517-п/1</w:t>
              </w:r>
            </w:hyperlink>
            <w:r>
              <w:rPr>
                <w:color w:val="392C69"/>
              </w:rPr>
              <w:t>,</w:t>
            </w:r>
          </w:p>
          <w:p w:rsidR="004E178D" w:rsidRDefault="004E178D">
            <w:pPr>
              <w:pStyle w:val="ConsPlusNormal"/>
              <w:jc w:val="center"/>
            </w:pPr>
            <w:r>
              <w:rPr>
                <w:color w:val="392C69"/>
              </w:rPr>
              <w:t xml:space="preserve">от 13.12.2022 </w:t>
            </w:r>
            <w:hyperlink r:id="rId26">
              <w:r>
                <w:rPr>
                  <w:color w:val="0000FF"/>
                </w:rPr>
                <w:t>N 3211-п/1</w:t>
              </w:r>
            </w:hyperlink>
            <w:r>
              <w:rPr>
                <w:color w:val="392C69"/>
              </w:rPr>
              <w:t xml:space="preserve">, от 13.09.2023 </w:t>
            </w:r>
            <w:hyperlink r:id="rId27">
              <w:r>
                <w:rPr>
                  <w:color w:val="0000FF"/>
                </w:rPr>
                <w:t>N 2713-п/1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Title"/>
        <w:jc w:val="center"/>
        <w:outlineLvl w:val="1"/>
      </w:pPr>
      <w:r>
        <w:t>I. Общие положения</w:t>
      </w:r>
    </w:p>
    <w:p w:rsidR="004E178D" w:rsidRDefault="004E178D">
      <w:pPr>
        <w:pStyle w:val="ConsPlusNormal"/>
        <w:jc w:val="both"/>
      </w:pPr>
    </w:p>
    <w:p w:rsidR="004E178D" w:rsidRDefault="004E178D">
      <w:pPr>
        <w:pStyle w:val="ConsPlusNormal"/>
        <w:ind w:firstLine="540"/>
        <w:jc w:val="both"/>
      </w:pPr>
      <w:r>
        <w:t>1.1.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и определяет сроки и последовательность действий (административных процедур) при предоставлении муниципальной услуги.</w:t>
      </w:r>
    </w:p>
    <w:p w:rsidR="004E178D" w:rsidRDefault="004E178D">
      <w:pPr>
        <w:pStyle w:val="ConsPlusNormal"/>
        <w:spacing w:before="220"/>
        <w:ind w:firstLine="540"/>
        <w:jc w:val="both"/>
      </w:pPr>
      <w:bookmarkStart w:id="2" w:name="P65"/>
      <w:bookmarkEnd w:id="2"/>
      <w:r>
        <w:t xml:space="preserve">1.2. Предоставление муниципальной услуги осуществляется в соответствии с </w:t>
      </w:r>
      <w:hyperlink r:id="rId28">
        <w:r>
          <w:rPr>
            <w:color w:val="0000FF"/>
          </w:rPr>
          <w:t>постановлением</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 в соответствии с настоящим административным регламентом в случае размещения объектов, виды которых установлены </w:t>
      </w:r>
      <w:hyperlink r:id="rId29">
        <w:r>
          <w:rPr>
            <w:color w:val="0000FF"/>
          </w:rPr>
          <w:t>постановлением</w:t>
        </w:r>
      </w:hyperlink>
      <w:r>
        <w:t xml:space="preserve"> </w:t>
      </w:r>
      <w:r>
        <w:lastRenderedPageBreak/>
        <w:t xml:space="preserve">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установлено согласно </w:t>
      </w:r>
      <w:hyperlink r:id="rId30">
        <w:r>
          <w:rPr>
            <w:color w:val="0000FF"/>
          </w:rPr>
          <w:t>пункту 5</w:t>
        </w:r>
      </w:hyperlink>
      <w:r>
        <w:t xml:space="preserve"> постановления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(далее - Объект или Объекты) с учетом </w:t>
      </w:r>
      <w:hyperlink r:id="rId31">
        <w:r>
          <w:rPr>
            <w:color w:val="0000FF"/>
          </w:rPr>
          <w:t>ч. 1 ст. 3.1</w:t>
        </w:r>
      </w:hyperlink>
      <w:r>
        <w:t xml:space="preserve"> Закона Самарской области от 12.07.2006 N 90-ГД "О градостроительной деятельности на территории Самарской области", а именно:</w:t>
      </w:r>
    </w:p>
    <w:p w:rsidR="004E178D" w:rsidRDefault="004E178D">
      <w:pPr>
        <w:pStyle w:val="ConsPlusNormal"/>
        <w:jc w:val="both"/>
      </w:pPr>
      <w:r>
        <w:t xml:space="preserve">(в ред. </w:t>
      </w:r>
      <w:hyperlink r:id="rId32">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E178D" w:rsidRDefault="004E178D">
      <w:pPr>
        <w:pStyle w:val="ConsPlusNormal"/>
        <w:spacing w:before="220"/>
        <w:ind w:firstLine="540"/>
        <w:jc w:val="both"/>
      </w:pPr>
      <w:r>
        <w:t>2) водопроводы и водоводы всех видов, для размещения которых не требуется разрешения на строительство;</w:t>
      </w:r>
    </w:p>
    <w:p w:rsidR="004E178D" w:rsidRDefault="004E178D">
      <w:pPr>
        <w:pStyle w:val="ConsPlusNormal"/>
        <w:spacing w:before="220"/>
        <w:ind w:firstLine="540"/>
        <w:jc w:val="both"/>
      </w:pPr>
      <w:r>
        <w:t>3) линейные сооружения канализации (в том числе ливневой) и водоотведения, для размещения которых не требуется разрешения на строительство;</w:t>
      </w:r>
    </w:p>
    <w:p w:rsidR="004E178D" w:rsidRDefault="004E178D">
      <w:pPr>
        <w:pStyle w:val="ConsPlusNormal"/>
        <w:spacing w:before="220"/>
        <w:ind w:firstLine="540"/>
        <w:jc w:val="both"/>
      </w:pPr>
      <w: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E178D" w:rsidRDefault="004E178D">
      <w:pPr>
        <w:pStyle w:val="ConsPlusNormal"/>
        <w:spacing w:before="220"/>
        <w:ind w:firstLine="540"/>
        <w:jc w:val="both"/>
      </w:pPr>
      <w:r>
        <w:t>5)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E178D" w:rsidRDefault="004E178D">
      <w:pPr>
        <w:pStyle w:val="ConsPlusNormal"/>
        <w:spacing w:before="220"/>
        <w:ind w:firstLine="540"/>
        <w:jc w:val="both"/>
      </w:pPr>
      <w:r>
        <w:t>6)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E178D" w:rsidRDefault="004E178D">
      <w:pPr>
        <w:pStyle w:val="ConsPlusNormal"/>
        <w:spacing w:before="220"/>
        <w:ind w:firstLine="540"/>
        <w:jc w:val="both"/>
      </w:pPr>
      <w:r>
        <w:t>7)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E178D" w:rsidRDefault="004E178D">
      <w:pPr>
        <w:pStyle w:val="ConsPlusNormal"/>
        <w:spacing w:before="220"/>
        <w:ind w:firstLine="540"/>
        <w:jc w:val="both"/>
      </w:pPr>
      <w:r>
        <w:t>8) тепловые сети всех видов, включая сети горячего водоснабжения, для размещения которых не требуется разрешения на строительство;</w:t>
      </w:r>
    </w:p>
    <w:p w:rsidR="004E178D" w:rsidRDefault="004E178D">
      <w:pPr>
        <w:pStyle w:val="ConsPlusNormal"/>
        <w:spacing w:before="220"/>
        <w:ind w:firstLine="540"/>
        <w:jc w:val="both"/>
      </w:pPr>
      <w:r>
        <w:t>9) геодезические, межевые, предупреждающие и иные знаки, включая информационные табло (стелы) и флагштоки;</w:t>
      </w:r>
    </w:p>
    <w:p w:rsidR="004E178D" w:rsidRDefault="004E178D">
      <w:pPr>
        <w:pStyle w:val="ConsPlusNormal"/>
        <w:spacing w:before="220"/>
        <w:ind w:firstLine="540"/>
        <w:jc w:val="both"/>
      </w:pPr>
      <w:r>
        <w:t>10) защитные сооружения гражданской обороны, сооружения инженерной защиты, для размещения которых не требуется разрешения на строительство;</w:t>
      </w:r>
    </w:p>
    <w:p w:rsidR="004E178D" w:rsidRDefault="004E178D">
      <w:pPr>
        <w:pStyle w:val="ConsPlusNormal"/>
        <w:jc w:val="both"/>
      </w:pPr>
      <w:r>
        <w:t xml:space="preserve">(пп. 10 в ред. </w:t>
      </w:r>
      <w:hyperlink r:id="rId33">
        <w:r>
          <w:rPr>
            <w:color w:val="0000FF"/>
          </w:rPr>
          <w:t>Постановления</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11) объекты, предназначенные для обеспечения пользования недрами, для размещения которых не требуется разрешения на строительство, при наличии у заявителя лицензии на пользование недрами на близлежащем земельном участке;</w:t>
      </w:r>
    </w:p>
    <w:p w:rsidR="004E178D" w:rsidRDefault="004E178D">
      <w:pPr>
        <w:pStyle w:val="ConsPlusNormal"/>
        <w:spacing w:before="220"/>
        <w:ind w:firstLine="540"/>
        <w:jc w:val="both"/>
      </w:pPr>
      <w:r>
        <w:lastRenderedPageBreak/>
        <w:t>12) линии связи, линейно-кабельные сооружения связи и иные сооружения связи, для размещения которых не требуется разрешения на строительство;</w:t>
      </w:r>
    </w:p>
    <w:p w:rsidR="004E178D" w:rsidRDefault="004E178D">
      <w:pPr>
        <w:pStyle w:val="ConsPlusNormal"/>
        <w:spacing w:before="220"/>
        <w:ind w:firstLine="540"/>
        <w:jc w:val="both"/>
      </w:pPr>
      <w:r>
        <w:t>13) проезды, в том числе вдольтрассовые, и подъездные дороги, для размещения которых не требуется разрешения на строительство;</w:t>
      </w:r>
    </w:p>
    <w:p w:rsidR="004E178D" w:rsidRDefault="004E178D">
      <w:pPr>
        <w:pStyle w:val="ConsPlusNormal"/>
        <w:spacing w:before="220"/>
        <w:ind w:firstLine="540"/>
        <w:jc w:val="both"/>
      </w:pPr>
      <w:r>
        <w:t>14) пожарные водоемы и места сосредоточения средств пожаротушения;</w:t>
      </w:r>
    </w:p>
    <w:p w:rsidR="004E178D" w:rsidRDefault="004E178D">
      <w:pPr>
        <w:pStyle w:val="ConsPlusNormal"/>
        <w:spacing w:before="220"/>
        <w:ind w:firstLine="540"/>
        <w:jc w:val="both"/>
      </w:pPr>
      <w:r>
        <w:t>15) пруды-испарители;</w:t>
      </w:r>
    </w:p>
    <w:p w:rsidR="004E178D" w:rsidRDefault="004E178D">
      <w:pPr>
        <w:pStyle w:val="ConsPlusNormal"/>
        <w:spacing w:before="220"/>
        <w:ind w:firstLine="540"/>
        <w:jc w:val="both"/>
      </w:pPr>
      <w:r>
        <w:t>16) отдельно стоящие ветроэнергетические установки и солнечные батареи, для размещения которых не требуется разрешения на строительство;</w:t>
      </w:r>
    </w:p>
    <w:p w:rsidR="004E178D" w:rsidRDefault="004E178D">
      <w:pPr>
        <w:pStyle w:val="ConsPlusNormal"/>
        <w:spacing w:before="220"/>
        <w:ind w:firstLine="540"/>
        <w:jc w:val="both"/>
      </w:pPr>
      <w:r>
        <w:t>17) пункты охраны правопорядка и стационарные посты дорожно-патрульной службы, для размещения которых не требуется разрешения на строительство;</w:t>
      </w:r>
    </w:p>
    <w:p w:rsidR="004E178D" w:rsidRDefault="004E178D">
      <w:pPr>
        <w:pStyle w:val="ConsPlusNormal"/>
        <w:spacing w:before="220"/>
        <w:ind w:firstLine="540"/>
        <w:jc w:val="both"/>
      </w:pPr>
      <w:r>
        <w:t>18) пункты весового контроля автомобилей, для размещения которых не требуется разрешения на строительство;</w:t>
      </w:r>
    </w:p>
    <w:p w:rsidR="004E178D" w:rsidRDefault="004E178D">
      <w:pPr>
        <w:pStyle w:val="ConsPlusNormal"/>
        <w:spacing w:before="220"/>
        <w:ind w:firstLine="540"/>
        <w:jc w:val="both"/>
      </w:pPr>
      <w:r>
        <w:t>19)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4E178D" w:rsidRDefault="004E178D">
      <w:pPr>
        <w:pStyle w:val="ConsPlusNormal"/>
        <w:jc w:val="both"/>
      </w:pPr>
      <w:r>
        <w:t xml:space="preserve">(пп. 19 в ред. </w:t>
      </w:r>
      <w:hyperlink r:id="rId34">
        <w:r>
          <w:rPr>
            <w:color w:val="0000FF"/>
          </w:rPr>
          <w:t>Постановления</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20)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туалеты, питьевые фонтанчики и другое оборудование, в том числе для санитарной очистки территории,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4E178D" w:rsidRDefault="004E178D">
      <w:pPr>
        <w:pStyle w:val="ConsPlusNormal"/>
        <w:spacing w:before="220"/>
        <w:ind w:firstLine="540"/>
        <w:jc w:val="both"/>
      </w:pPr>
      <w: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E178D" w:rsidRDefault="004E178D">
      <w:pPr>
        <w:pStyle w:val="ConsPlusNormal"/>
        <w:spacing w:before="220"/>
        <w:ind w:firstLine="540"/>
        <w:jc w:val="both"/>
      </w:pPr>
      <w:r>
        <w:t>22) спортивные и детские площадки;</w:t>
      </w:r>
    </w:p>
    <w:p w:rsidR="004E178D" w:rsidRDefault="004E178D">
      <w:pPr>
        <w:pStyle w:val="ConsPlusNormal"/>
        <w:spacing w:before="220"/>
        <w:ind w:firstLine="540"/>
        <w:jc w:val="both"/>
      </w:pPr>
      <w:r>
        <w:t>23) площадки для дрессировки собак, площадки для выгула собак, а также голубятни;</w:t>
      </w:r>
    </w:p>
    <w:p w:rsidR="004E178D" w:rsidRDefault="004E178D">
      <w:pPr>
        <w:pStyle w:val="ConsPlusNormal"/>
        <w:spacing w:before="220"/>
        <w:ind w:firstLine="540"/>
        <w:jc w:val="both"/>
      </w:pPr>
      <w:r>
        <w:t>24) платежные терминалы для оплаты услуг и штрафов в случае размещения таких объектов в соответствии с условиями концессионного соглашения, заключенного на основании конкурса;</w:t>
      </w:r>
    </w:p>
    <w:p w:rsidR="004E178D" w:rsidRDefault="004E178D">
      <w:pPr>
        <w:pStyle w:val="ConsPlusNormal"/>
        <w:jc w:val="both"/>
      </w:pPr>
      <w:r>
        <w:t xml:space="preserve">(пп. 24 введен </w:t>
      </w:r>
      <w:hyperlink r:id="rId35">
        <w:r>
          <w:rPr>
            <w:color w:val="0000FF"/>
          </w:rPr>
          <w:t>Постановлением</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25)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4E178D" w:rsidRDefault="004E178D">
      <w:pPr>
        <w:pStyle w:val="ConsPlusNormal"/>
        <w:jc w:val="both"/>
      </w:pPr>
      <w:r>
        <w:t xml:space="preserve">(пп. 25 введен </w:t>
      </w:r>
      <w:hyperlink r:id="rId36">
        <w:r>
          <w:rPr>
            <w:color w:val="0000FF"/>
          </w:rPr>
          <w:t>Постановлением</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 xml:space="preserve">26) в случае возведения гаражей, являющихся некапитальными сооружениями, либо </w:t>
      </w:r>
      <w:r>
        <w:lastRenderedPageBreak/>
        <w:t>размещения стоянок технических или других средств передвижения инвалидов вблизи их места жительства.</w:t>
      </w:r>
    </w:p>
    <w:p w:rsidR="004E178D" w:rsidRDefault="004E178D">
      <w:pPr>
        <w:pStyle w:val="ConsPlusNormal"/>
        <w:jc w:val="both"/>
      </w:pPr>
      <w:r>
        <w:t xml:space="preserve">(пп. 26 введен </w:t>
      </w:r>
      <w:hyperlink r:id="rId37">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Настоящий Административный регламент не распространяется на земельные участки, находящиеся в государственной и муниципальной собственности, предоставленные гражданам или юридическим лицам.</w:t>
      </w:r>
    </w:p>
    <w:p w:rsidR="004E178D" w:rsidRDefault="004E178D">
      <w:pPr>
        <w:pStyle w:val="ConsPlusNormal"/>
        <w:spacing w:before="220"/>
        <w:ind w:firstLine="540"/>
        <w:jc w:val="both"/>
      </w:pPr>
      <w:r>
        <w:t xml:space="preserve">1.3. </w:t>
      </w:r>
      <w:hyperlink w:anchor="P152">
        <w:r>
          <w:rPr>
            <w:color w:val="0000FF"/>
          </w:rPr>
          <w:t>Информацию</w:t>
        </w:r>
      </w:hyperlink>
      <w:r>
        <w:t xml:space="preserve"> о порядке, сроках и процедурах предоставления муниципальной услуги можно получить по телефонам, указанным в таблице N 1 к настоящему Административному регламенту:</w:t>
      </w:r>
    </w:p>
    <w:p w:rsidR="004E178D" w:rsidRDefault="004E178D">
      <w:pPr>
        <w:pStyle w:val="ConsPlusNormal"/>
        <w:spacing w:before="220"/>
        <w:ind w:firstLine="540"/>
        <w:jc w:val="both"/>
      </w:pPr>
      <w:r>
        <w:t>непосредственно в органе, осуществляющем предоставление муниципальной услуги, - департаменте градостроительной деятельности администрации городского округа Тольятти (далее - уполномоченный орган),</w:t>
      </w:r>
    </w:p>
    <w:p w:rsidR="004E178D" w:rsidRDefault="004E178D">
      <w:pPr>
        <w:pStyle w:val="ConsPlusNormal"/>
        <w:spacing w:before="220"/>
        <w:ind w:firstLine="540"/>
        <w:jc w:val="both"/>
      </w:pPr>
      <w:r>
        <w:t>в Муниципальном автономном учреждении городского округа Тольятти "Многофункциональный центр предоставления государственных и муниципальных услуг" (далее - МАУ "МФЦ"),</w:t>
      </w:r>
    </w:p>
    <w:p w:rsidR="004E178D" w:rsidRDefault="004E178D">
      <w:pPr>
        <w:pStyle w:val="ConsPlusNormal"/>
        <w:spacing w:before="220"/>
        <w:ind w:firstLine="540"/>
        <w:jc w:val="both"/>
      </w:pPr>
      <w:r>
        <w:t>на официальном интернет-сайте администрации городского округа Тольятти (http://www.tgl.ru);</w:t>
      </w:r>
    </w:p>
    <w:p w:rsidR="004E178D" w:rsidRDefault="004E178D">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w:t>
      </w:r>
    </w:p>
    <w:p w:rsidR="004E178D" w:rsidRDefault="004E178D">
      <w:pPr>
        <w:pStyle w:val="ConsPlusNormal"/>
        <w:jc w:val="both"/>
      </w:pPr>
      <w:r>
        <w:t xml:space="preserve">(в ред. </w:t>
      </w:r>
      <w:hyperlink r:id="rId38">
        <w:r>
          <w:rPr>
            <w:color w:val="0000FF"/>
          </w:rPr>
          <w:t>Постановления</w:t>
        </w:r>
      </w:hyperlink>
      <w:r>
        <w:t xml:space="preserve"> Администрации городского округа Тольятти Самарской области от 13.09.2023 N 2713-п/1)</w:t>
      </w:r>
    </w:p>
    <w:p w:rsidR="004E178D" w:rsidRDefault="004E178D">
      <w:pPr>
        <w:pStyle w:val="ConsPlusNormal"/>
        <w:spacing w:before="220"/>
        <w:ind w:firstLine="540"/>
        <w:jc w:val="both"/>
      </w:pPr>
      <w: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E178D" w:rsidRDefault="004E178D">
      <w:pPr>
        <w:pStyle w:val="ConsPlusNormal"/>
        <w:spacing w:before="220"/>
        <w:ind w:firstLine="540"/>
        <w:jc w:val="both"/>
      </w:pPr>
      <w: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уполномоченных органов, на информационных стендах.</w:t>
      </w:r>
    </w:p>
    <w:p w:rsidR="004E178D" w:rsidRDefault="004E178D">
      <w:pPr>
        <w:pStyle w:val="ConsPlusNormal"/>
        <w:spacing w:before="220"/>
        <w:ind w:firstLine="540"/>
        <w:jc w:val="both"/>
      </w:pPr>
      <w:r>
        <w:t>1.6. В помещениях, предназначенных для приема граждан, в информационно-телекоммуникационной сети Интернет в разделе "Услуги" на официальном портале администрации городского округа Тольятти, на портале Самарской области "Мои документы", на информационных стендах размещается следующая информация:</w:t>
      </w:r>
    </w:p>
    <w:p w:rsidR="004E178D" w:rsidRDefault="004E178D">
      <w:pPr>
        <w:pStyle w:val="ConsPlusNormal"/>
        <w:jc w:val="both"/>
      </w:pPr>
      <w:r>
        <w:t xml:space="preserve">(в ред. </w:t>
      </w:r>
      <w:hyperlink r:id="rId39">
        <w:r>
          <w:rPr>
            <w:color w:val="0000FF"/>
          </w:rPr>
          <w:t>Постановления</w:t>
        </w:r>
      </w:hyperlink>
      <w:r>
        <w:t xml:space="preserve"> Администрации городского округа Тольятти Самарской области от 13.09.2023 N 2713-п/1)</w:t>
      </w:r>
    </w:p>
    <w:p w:rsidR="004E178D" w:rsidRDefault="004E178D">
      <w:pPr>
        <w:pStyle w:val="ConsPlusNormal"/>
        <w:spacing w:before="220"/>
        <w:ind w:firstLine="540"/>
        <w:jc w:val="both"/>
      </w:pPr>
      <w:r>
        <w:t>текст настоящего Административного регламента с приложениями (на бумажном носителе);</w:t>
      </w:r>
    </w:p>
    <w:p w:rsidR="004E178D" w:rsidRDefault="004E178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E178D" w:rsidRDefault="004E178D">
      <w:pPr>
        <w:pStyle w:val="ConsPlusNormal"/>
        <w:spacing w:before="220"/>
        <w:ind w:firstLine="540"/>
        <w:jc w:val="both"/>
      </w:pPr>
      <w:r>
        <w:t>перечень документов, необходимых для получения муниципальной услуги;</w:t>
      </w:r>
    </w:p>
    <w:p w:rsidR="004E178D" w:rsidRDefault="004E178D">
      <w:pPr>
        <w:pStyle w:val="ConsPlusNormal"/>
        <w:spacing w:before="220"/>
        <w:ind w:firstLine="540"/>
        <w:jc w:val="both"/>
      </w:pPr>
      <w: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4E178D" w:rsidRDefault="004E178D">
      <w:pPr>
        <w:pStyle w:val="ConsPlusNormal"/>
        <w:spacing w:before="220"/>
        <w:ind w:firstLine="540"/>
        <w:jc w:val="both"/>
      </w:pPr>
      <w:r>
        <w:t>порядок обжалования решений, действий или бездействия должностных лиц, участвующих в предоставлении муниципальной услуги.</w:t>
      </w:r>
    </w:p>
    <w:p w:rsidR="004E178D" w:rsidRDefault="004E178D">
      <w:pPr>
        <w:pStyle w:val="ConsPlusNormal"/>
        <w:spacing w:before="220"/>
        <w:ind w:firstLine="540"/>
        <w:jc w:val="both"/>
      </w:pPr>
      <w:r>
        <w:lastRenderedPageBreak/>
        <w:t xml:space="preserve">1.7. </w:t>
      </w:r>
      <w:hyperlink w:anchor="P191">
        <w:r>
          <w:rPr>
            <w:color w:val="0000FF"/>
          </w:rPr>
          <w:t>Информация</w:t>
        </w:r>
      </w:hyperlink>
      <w:r>
        <w:t xml:space="preserve"> о местонахождении и графике работы МАУ "МФЦ", адресах электронной почты и официальных сайтов МФЦ приведена в Таблице 2 к настоящему Административному регламенту.</w:t>
      </w:r>
    </w:p>
    <w:p w:rsidR="004E178D" w:rsidRDefault="004E178D">
      <w:pPr>
        <w:pStyle w:val="ConsPlusNormal"/>
        <w:spacing w:before="220"/>
        <w:ind w:firstLine="540"/>
        <w:jc w:val="both"/>
      </w:pPr>
      <w:r>
        <w:t>1.8. Информация по порядку, срокам, процедурам и о ходе предоставления муниципальной услуги предоставляется должностными лицами департамента градостроительной деятельности администрации городского округа Тольятти, МАУ "МФЦ" на личном приеме, по телефону, по письменным обращениям заявителей, включая обращения в электронном виде, в порядке консультирования.</w:t>
      </w:r>
    </w:p>
    <w:p w:rsidR="004E178D" w:rsidRDefault="004E178D">
      <w:pPr>
        <w:pStyle w:val="ConsPlusNormal"/>
        <w:spacing w:before="220"/>
        <w:ind w:firstLine="540"/>
        <w:jc w:val="both"/>
      </w:pPr>
      <w:r>
        <w:t>Информирование осуществляется в следующих формах:</w:t>
      </w:r>
    </w:p>
    <w:p w:rsidR="004E178D" w:rsidRDefault="004E178D">
      <w:pPr>
        <w:pStyle w:val="ConsPlusNormal"/>
        <w:spacing w:before="220"/>
        <w:ind w:firstLine="540"/>
        <w:jc w:val="both"/>
      </w:pPr>
      <w:r>
        <w:t>индивидуальное консультирование лично;</w:t>
      </w:r>
    </w:p>
    <w:p w:rsidR="004E178D" w:rsidRDefault="004E178D">
      <w:pPr>
        <w:pStyle w:val="ConsPlusNormal"/>
        <w:spacing w:before="220"/>
        <w:ind w:firstLine="540"/>
        <w:jc w:val="both"/>
      </w:pPr>
      <w:r>
        <w:t>индивидуальное консультирование по почте (по электронной почте);</w:t>
      </w:r>
    </w:p>
    <w:p w:rsidR="004E178D" w:rsidRDefault="004E178D">
      <w:pPr>
        <w:pStyle w:val="ConsPlusNormal"/>
        <w:spacing w:before="220"/>
        <w:ind w:firstLine="540"/>
        <w:jc w:val="both"/>
      </w:pPr>
      <w:r>
        <w:t>индивидуальное консультирование по телефону;</w:t>
      </w:r>
    </w:p>
    <w:p w:rsidR="004E178D" w:rsidRDefault="004E178D">
      <w:pPr>
        <w:pStyle w:val="ConsPlusNormal"/>
        <w:spacing w:before="220"/>
        <w:ind w:firstLine="540"/>
        <w:jc w:val="both"/>
      </w:pPr>
      <w:r>
        <w:t>публичное письменное информирование;</w:t>
      </w:r>
    </w:p>
    <w:p w:rsidR="004E178D" w:rsidRDefault="004E178D">
      <w:pPr>
        <w:pStyle w:val="ConsPlusNormal"/>
        <w:spacing w:before="220"/>
        <w:ind w:firstLine="540"/>
        <w:jc w:val="both"/>
      </w:pPr>
      <w:r>
        <w:t>публичное устное информирование.</w:t>
      </w:r>
    </w:p>
    <w:p w:rsidR="004E178D" w:rsidRDefault="004E178D">
      <w:pPr>
        <w:pStyle w:val="ConsPlusNormal"/>
        <w:spacing w:before="220"/>
        <w:ind w:firstLine="540"/>
        <w:jc w:val="both"/>
      </w:pPr>
      <w:r>
        <w:t>1.8.1. Индивидуальное консультирование лично.</w:t>
      </w:r>
    </w:p>
    <w:p w:rsidR="004E178D" w:rsidRDefault="004E178D">
      <w:pPr>
        <w:pStyle w:val="ConsPlusNormal"/>
        <w:spacing w:before="220"/>
        <w:ind w:firstLine="540"/>
        <w:jc w:val="both"/>
      </w:pPr>
      <w:r>
        <w:t>Заявитель может выбрать из двух вариантов получения личной консультации:</w:t>
      </w:r>
    </w:p>
    <w:p w:rsidR="004E178D" w:rsidRDefault="004E178D">
      <w:pPr>
        <w:pStyle w:val="ConsPlusNormal"/>
        <w:spacing w:before="220"/>
        <w:ind w:firstLine="540"/>
        <w:jc w:val="both"/>
      </w:pPr>
      <w:r>
        <w:t>в режиме общей очереди в дни приема должностных лиц;</w:t>
      </w:r>
    </w:p>
    <w:p w:rsidR="004E178D" w:rsidRDefault="004E178D">
      <w:pPr>
        <w:pStyle w:val="ConsPlusNormal"/>
        <w:spacing w:before="220"/>
        <w:ind w:firstLine="540"/>
        <w:jc w:val="both"/>
      </w:pPr>
      <w:r>
        <w:t>по предварительной записи.</w:t>
      </w:r>
    </w:p>
    <w:p w:rsidR="004E178D" w:rsidRDefault="004E178D">
      <w:pPr>
        <w:pStyle w:val="ConsPlusNormal"/>
        <w:spacing w:before="22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E178D" w:rsidRDefault="004E178D">
      <w:pPr>
        <w:pStyle w:val="ConsPlusNormal"/>
        <w:spacing w:before="220"/>
        <w:ind w:firstLine="540"/>
        <w:jc w:val="both"/>
      </w:pPr>
      <w: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E178D" w:rsidRDefault="004E178D">
      <w:pPr>
        <w:pStyle w:val="ConsPlusNormal"/>
        <w:spacing w:before="220"/>
        <w:ind w:firstLine="540"/>
        <w:jc w:val="both"/>
      </w:pPr>
      <w: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E178D" w:rsidRDefault="004E178D">
      <w:pPr>
        <w:pStyle w:val="ConsPlusNormal"/>
        <w:spacing w:before="220"/>
        <w:ind w:firstLine="540"/>
        <w:jc w:val="both"/>
      </w:pPr>
      <w:r>
        <w:t>Индивидуальное устное консультирование каждого заинтересованного лица при личном обращении не может превышать 15 минут.</w:t>
      </w:r>
    </w:p>
    <w:p w:rsidR="004E178D" w:rsidRDefault="004E178D">
      <w:pPr>
        <w:pStyle w:val="ConsPlusNormal"/>
        <w:spacing w:before="220"/>
        <w:ind w:firstLine="540"/>
        <w:jc w:val="both"/>
      </w:pPr>
      <w:r>
        <w:t>1.8.2. Индивидуальное консультирование по почте (по электронной почте).</w:t>
      </w:r>
    </w:p>
    <w:p w:rsidR="004E178D" w:rsidRDefault="004E178D">
      <w:pPr>
        <w:pStyle w:val="ConsPlusNormal"/>
        <w:spacing w:before="220"/>
        <w:ind w:firstLine="540"/>
        <w:jc w:val="both"/>
      </w:pPr>
      <w: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регистрации соответствующего обращения.</w:t>
      </w:r>
    </w:p>
    <w:p w:rsidR="004E178D" w:rsidRDefault="004E178D">
      <w:pPr>
        <w:pStyle w:val="ConsPlusNormal"/>
        <w:spacing w:before="220"/>
        <w:ind w:firstLine="540"/>
        <w:jc w:val="both"/>
      </w:pPr>
      <w:r>
        <w:t>1.8.3. Индивидуальное консультирование по телефону.</w:t>
      </w:r>
    </w:p>
    <w:p w:rsidR="004E178D" w:rsidRDefault="004E178D">
      <w:pPr>
        <w:pStyle w:val="ConsPlusNormal"/>
        <w:spacing w:before="220"/>
        <w:ind w:firstLine="540"/>
        <w:jc w:val="both"/>
      </w:pPr>
      <w:r>
        <w:lastRenderedPageBreak/>
        <w:t>Звонки заявителей принимаются в соответствии с графиком работы должностных лиц, ответственных за предоставление муниципальной услуги.</w:t>
      </w:r>
    </w:p>
    <w:p w:rsidR="004E178D" w:rsidRDefault="004E178D">
      <w:pPr>
        <w:pStyle w:val="ConsPlusNormal"/>
        <w:spacing w:before="220"/>
        <w:ind w:firstLine="540"/>
        <w:jc w:val="both"/>
      </w:pPr>
      <w:r>
        <w:t>При ответах на телефонные звонки должностные лица подробно и в вежливой форме информируют обратившихся по вопросам порядка предоставления муниципальной услуги.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E178D" w:rsidRDefault="004E178D">
      <w:pPr>
        <w:pStyle w:val="ConsPlusNormal"/>
        <w:spacing w:before="220"/>
        <w:ind w:firstLine="540"/>
        <w:jc w:val="both"/>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предложить изложить суть обращения в письменной форме.</w:t>
      </w:r>
    </w:p>
    <w:p w:rsidR="004E178D" w:rsidRDefault="004E178D">
      <w:pPr>
        <w:pStyle w:val="ConsPlusNormal"/>
        <w:spacing w:before="220"/>
        <w:ind w:firstLine="540"/>
        <w:jc w:val="both"/>
      </w:pPr>
      <w:r>
        <w:t>1.8.4. Публичное письменное информирование.</w:t>
      </w:r>
    </w:p>
    <w:p w:rsidR="004E178D" w:rsidRDefault="004E178D">
      <w:pPr>
        <w:pStyle w:val="ConsPlusNormal"/>
        <w:spacing w:before="220"/>
        <w:ind w:firstLine="540"/>
        <w:jc w:val="both"/>
      </w:pPr>
      <w:r>
        <w:t>Публичное письменное информирование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администрации городского округа Тольятти.</w:t>
      </w:r>
    </w:p>
    <w:p w:rsidR="004E178D" w:rsidRDefault="004E178D">
      <w:pPr>
        <w:pStyle w:val="ConsPlusNormal"/>
        <w:spacing w:before="220"/>
        <w:ind w:firstLine="540"/>
        <w:jc w:val="both"/>
      </w:pPr>
      <w:r>
        <w:t>1.8.5. Публичное устное информирование.</w:t>
      </w:r>
    </w:p>
    <w:p w:rsidR="004E178D" w:rsidRDefault="004E178D">
      <w:pPr>
        <w:pStyle w:val="ConsPlusNormal"/>
        <w:spacing w:before="220"/>
        <w:ind w:firstLine="540"/>
        <w:jc w:val="both"/>
      </w:pPr>
      <w:r>
        <w:t>Публичное устное информирование осуществляется уполномоченным должностным лицом уполномоченного органа с привлечением средств массовой информации.</w:t>
      </w:r>
    </w:p>
    <w:p w:rsidR="004E178D" w:rsidRDefault="004E178D">
      <w:pPr>
        <w:pStyle w:val="ConsPlusNormal"/>
        <w:spacing w:before="220"/>
        <w:ind w:firstLine="540"/>
        <w:jc w:val="both"/>
      </w:pPr>
      <w:r>
        <w:t>1.9. Консультации в объеме, предусмотренном данным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E178D" w:rsidRDefault="004E178D">
      <w:pPr>
        <w:pStyle w:val="ConsPlusNormal"/>
        <w:spacing w:before="220"/>
        <w:ind w:firstLine="540"/>
        <w:jc w:val="both"/>
      </w:pPr>
      <w:r>
        <w:t>Все консультации и справочная информация предоставляются бесплатно.</w:t>
      </w:r>
    </w:p>
    <w:p w:rsidR="004E178D" w:rsidRDefault="004E178D">
      <w:pPr>
        <w:pStyle w:val="ConsPlusNormal"/>
        <w:spacing w:before="220"/>
        <w:ind w:firstLine="540"/>
        <w:jc w:val="both"/>
      </w:pPr>
      <w:r>
        <w:t>1.10. Заявители, представившие в уполномоченный орган, МАУ "МФЦ" документы для предоставления муниципальной услуги, в обязательном порядке информируются должностными лицами:</w:t>
      </w:r>
    </w:p>
    <w:p w:rsidR="004E178D" w:rsidRDefault="004E178D">
      <w:pPr>
        <w:pStyle w:val="ConsPlusNormal"/>
        <w:spacing w:before="220"/>
        <w:ind w:firstLine="540"/>
        <w:jc w:val="both"/>
      </w:pPr>
      <w:r>
        <w:t>- о возможности отказа в предоставлении муниципальной услуги;</w:t>
      </w:r>
    </w:p>
    <w:p w:rsidR="004E178D" w:rsidRDefault="004E178D">
      <w:pPr>
        <w:pStyle w:val="ConsPlusNormal"/>
        <w:spacing w:before="220"/>
        <w:ind w:firstLine="540"/>
        <w:jc w:val="both"/>
      </w:pPr>
      <w:r>
        <w:t>- о сроках предоставления муниципальной услуги, а также о порядке и способах получения информации о ходе предоставления услуги.</w:t>
      </w:r>
    </w:p>
    <w:p w:rsidR="004E178D" w:rsidRDefault="004E178D">
      <w:pPr>
        <w:pStyle w:val="ConsPlusNormal"/>
        <w:spacing w:before="220"/>
        <w:ind w:firstLine="540"/>
        <w:jc w:val="both"/>
      </w:pPr>
      <w: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E178D" w:rsidRDefault="004E178D">
      <w:pPr>
        <w:pStyle w:val="ConsPlusNormal"/>
        <w:spacing w:before="220"/>
        <w:ind w:firstLine="540"/>
        <w:jc w:val="both"/>
      </w:pPr>
      <w:r>
        <w:t>1.11. У входа в каждое из помещений размещается табличка с наименованием помещения (зал ожидания, приема (выдачи) документов и т.д.).</w:t>
      </w:r>
    </w:p>
    <w:p w:rsidR="004E178D" w:rsidRDefault="004E178D">
      <w:pPr>
        <w:pStyle w:val="ConsPlusNormal"/>
        <w:spacing w:before="220"/>
        <w:ind w:firstLine="540"/>
        <w:jc w:val="both"/>
      </w:pPr>
      <w: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E178D" w:rsidRDefault="004E178D">
      <w:pPr>
        <w:pStyle w:val="ConsPlusNormal"/>
        <w:spacing w:before="220"/>
        <w:ind w:firstLine="540"/>
        <w:jc w:val="both"/>
      </w:pPr>
      <w:bookmarkStart w:id="3" w:name="P148"/>
      <w:bookmarkEnd w:id="3"/>
      <w:r>
        <w:t>1.12. В залах обслуживания МАУ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w:t>
      </w:r>
    </w:p>
    <w:p w:rsidR="004E178D" w:rsidRDefault="004E178D">
      <w:pPr>
        <w:pStyle w:val="ConsPlusNormal"/>
        <w:jc w:val="both"/>
      </w:pPr>
    </w:p>
    <w:p w:rsidR="004E178D" w:rsidRDefault="004E178D">
      <w:pPr>
        <w:pStyle w:val="ConsPlusNormal"/>
        <w:jc w:val="right"/>
      </w:pPr>
      <w:r>
        <w:lastRenderedPageBreak/>
        <w:t>Таблица 1</w:t>
      </w:r>
    </w:p>
    <w:p w:rsidR="004E178D" w:rsidRDefault="004E178D">
      <w:pPr>
        <w:pStyle w:val="ConsPlusNormal"/>
        <w:jc w:val="both"/>
      </w:pPr>
    </w:p>
    <w:p w:rsidR="004E178D" w:rsidRDefault="004E178D">
      <w:pPr>
        <w:pStyle w:val="ConsPlusNormal"/>
        <w:jc w:val="center"/>
      </w:pPr>
      <w:bookmarkStart w:id="4" w:name="P152"/>
      <w:bookmarkEnd w:id="4"/>
      <w:r>
        <w:t>Информация о местонахождении, номерах телефонов для справок,</w:t>
      </w:r>
    </w:p>
    <w:p w:rsidR="004E178D" w:rsidRDefault="004E178D">
      <w:pPr>
        <w:pStyle w:val="ConsPlusNormal"/>
        <w:jc w:val="center"/>
      </w:pPr>
      <w:r>
        <w:t>днях и часах приема заявителей, адресах электронной почты</w:t>
      </w:r>
    </w:p>
    <w:p w:rsidR="004E178D" w:rsidRDefault="004E178D">
      <w:pPr>
        <w:pStyle w:val="ConsPlusNormal"/>
        <w:jc w:val="center"/>
      </w:pPr>
      <w:r>
        <w:t>уполномоченных органов, участвующих в предоставлении</w:t>
      </w:r>
    </w:p>
    <w:p w:rsidR="004E178D" w:rsidRDefault="004E178D">
      <w:pPr>
        <w:pStyle w:val="ConsPlusNormal"/>
        <w:jc w:val="center"/>
      </w:pPr>
      <w:r>
        <w:t>муниципальной услуги</w:t>
      </w:r>
    </w:p>
    <w:p w:rsidR="004E178D" w:rsidRDefault="004E178D">
      <w:pPr>
        <w:pStyle w:val="ConsPlusNormal"/>
        <w:jc w:val="both"/>
      </w:pPr>
    </w:p>
    <w:p w:rsidR="004E178D" w:rsidRDefault="004E178D">
      <w:pPr>
        <w:pStyle w:val="ConsPlusNormal"/>
        <w:sectPr w:rsidR="004E178D" w:rsidSect="00E66F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757"/>
        <w:gridCol w:w="1701"/>
        <w:gridCol w:w="2268"/>
        <w:gridCol w:w="1474"/>
        <w:gridCol w:w="1814"/>
        <w:gridCol w:w="2211"/>
      </w:tblGrid>
      <w:tr w:rsidR="004E178D">
        <w:tc>
          <w:tcPr>
            <w:tcW w:w="567" w:type="dxa"/>
          </w:tcPr>
          <w:p w:rsidR="004E178D" w:rsidRDefault="004E178D">
            <w:pPr>
              <w:pStyle w:val="ConsPlusNormal"/>
              <w:jc w:val="center"/>
            </w:pPr>
            <w:r>
              <w:lastRenderedPageBreak/>
              <w:t>N п/п</w:t>
            </w:r>
          </w:p>
        </w:tc>
        <w:tc>
          <w:tcPr>
            <w:tcW w:w="1644" w:type="dxa"/>
          </w:tcPr>
          <w:p w:rsidR="004E178D" w:rsidRDefault="004E178D">
            <w:pPr>
              <w:pStyle w:val="ConsPlusNormal"/>
              <w:jc w:val="center"/>
            </w:pPr>
            <w:r>
              <w:t>Наименование уполномоченного органа местного самоуправления, участвующего в предоставлении муниципальной услуги</w:t>
            </w:r>
          </w:p>
        </w:tc>
        <w:tc>
          <w:tcPr>
            <w:tcW w:w="1757" w:type="dxa"/>
          </w:tcPr>
          <w:p w:rsidR="004E178D" w:rsidRDefault="004E178D">
            <w:pPr>
              <w:pStyle w:val="ConsPlusNormal"/>
              <w:jc w:val="center"/>
            </w:pPr>
            <w:r>
              <w:t>Наименование структурного подразделения органа местного самоуправления, участвующего в предоставлении муниципальной услуги</w:t>
            </w:r>
          </w:p>
        </w:tc>
        <w:tc>
          <w:tcPr>
            <w:tcW w:w="1701" w:type="dxa"/>
          </w:tcPr>
          <w:p w:rsidR="004E178D" w:rsidRDefault="004E178D">
            <w:pPr>
              <w:pStyle w:val="ConsPlusNormal"/>
              <w:jc w:val="center"/>
            </w:pPr>
            <w:r>
              <w:t>Адрес</w:t>
            </w:r>
          </w:p>
        </w:tc>
        <w:tc>
          <w:tcPr>
            <w:tcW w:w="2268" w:type="dxa"/>
          </w:tcPr>
          <w:p w:rsidR="004E178D" w:rsidRDefault="004E178D">
            <w:pPr>
              <w:pStyle w:val="ConsPlusNormal"/>
              <w:jc w:val="center"/>
            </w:pPr>
            <w:r>
              <w:t>Телефоны, по которым можно получить информацию о предоставлении муниципальной услуги</w:t>
            </w:r>
          </w:p>
        </w:tc>
        <w:tc>
          <w:tcPr>
            <w:tcW w:w="1474" w:type="dxa"/>
          </w:tcPr>
          <w:p w:rsidR="004E178D" w:rsidRDefault="004E178D">
            <w:pPr>
              <w:pStyle w:val="ConsPlusNormal"/>
              <w:jc w:val="center"/>
            </w:pPr>
            <w:r>
              <w:t>Дни и часы приема заявителей</w:t>
            </w:r>
          </w:p>
        </w:tc>
        <w:tc>
          <w:tcPr>
            <w:tcW w:w="1814" w:type="dxa"/>
          </w:tcPr>
          <w:p w:rsidR="004E178D" w:rsidRDefault="004E178D">
            <w:pPr>
              <w:pStyle w:val="ConsPlusNormal"/>
              <w:jc w:val="center"/>
            </w:pPr>
            <w:r>
              <w:t>Электронный адрес</w:t>
            </w:r>
          </w:p>
        </w:tc>
        <w:tc>
          <w:tcPr>
            <w:tcW w:w="2211" w:type="dxa"/>
          </w:tcPr>
          <w:p w:rsidR="004E178D" w:rsidRDefault="004E178D">
            <w:pPr>
              <w:pStyle w:val="ConsPlusNormal"/>
              <w:jc w:val="center"/>
            </w:pPr>
            <w:r>
              <w:t>Телефон, по которому можно записаться на личный прием по вопросам обжалования действий (бездействия) должностных лиц уполномоченного органа, а также принимаемых ими решений при предоставлении муниципальной услуги</w:t>
            </w:r>
          </w:p>
        </w:tc>
      </w:tr>
      <w:tr w:rsidR="004E178D">
        <w:tc>
          <w:tcPr>
            <w:tcW w:w="567" w:type="dxa"/>
          </w:tcPr>
          <w:p w:rsidR="004E178D" w:rsidRDefault="004E178D">
            <w:pPr>
              <w:pStyle w:val="ConsPlusNormal"/>
              <w:jc w:val="center"/>
            </w:pPr>
            <w:r>
              <w:t>1</w:t>
            </w:r>
          </w:p>
        </w:tc>
        <w:tc>
          <w:tcPr>
            <w:tcW w:w="1644" w:type="dxa"/>
          </w:tcPr>
          <w:p w:rsidR="004E178D" w:rsidRDefault="004E178D">
            <w:pPr>
              <w:pStyle w:val="ConsPlusNormal"/>
              <w:jc w:val="center"/>
            </w:pPr>
            <w:r>
              <w:t>2</w:t>
            </w:r>
          </w:p>
        </w:tc>
        <w:tc>
          <w:tcPr>
            <w:tcW w:w="1757" w:type="dxa"/>
          </w:tcPr>
          <w:p w:rsidR="004E178D" w:rsidRDefault="004E178D">
            <w:pPr>
              <w:pStyle w:val="ConsPlusNormal"/>
              <w:jc w:val="center"/>
            </w:pPr>
            <w:r>
              <w:t>3</w:t>
            </w:r>
          </w:p>
        </w:tc>
        <w:tc>
          <w:tcPr>
            <w:tcW w:w="1701" w:type="dxa"/>
          </w:tcPr>
          <w:p w:rsidR="004E178D" w:rsidRDefault="004E178D">
            <w:pPr>
              <w:pStyle w:val="ConsPlusNormal"/>
              <w:jc w:val="center"/>
            </w:pPr>
            <w:r>
              <w:t>4</w:t>
            </w:r>
          </w:p>
        </w:tc>
        <w:tc>
          <w:tcPr>
            <w:tcW w:w="2268" w:type="dxa"/>
          </w:tcPr>
          <w:p w:rsidR="004E178D" w:rsidRDefault="004E178D">
            <w:pPr>
              <w:pStyle w:val="ConsPlusNormal"/>
              <w:jc w:val="center"/>
            </w:pPr>
            <w:r>
              <w:t>5</w:t>
            </w:r>
          </w:p>
        </w:tc>
        <w:tc>
          <w:tcPr>
            <w:tcW w:w="1474" w:type="dxa"/>
          </w:tcPr>
          <w:p w:rsidR="004E178D" w:rsidRDefault="004E178D">
            <w:pPr>
              <w:pStyle w:val="ConsPlusNormal"/>
              <w:jc w:val="center"/>
            </w:pPr>
            <w:r>
              <w:t>6</w:t>
            </w:r>
          </w:p>
        </w:tc>
        <w:tc>
          <w:tcPr>
            <w:tcW w:w="1814" w:type="dxa"/>
          </w:tcPr>
          <w:p w:rsidR="004E178D" w:rsidRDefault="004E178D">
            <w:pPr>
              <w:pStyle w:val="ConsPlusNormal"/>
              <w:jc w:val="center"/>
            </w:pPr>
            <w:r>
              <w:t>7</w:t>
            </w:r>
          </w:p>
        </w:tc>
        <w:tc>
          <w:tcPr>
            <w:tcW w:w="2211" w:type="dxa"/>
          </w:tcPr>
          <w:p w:rsidR="004E178D" w:rsidRDefault="004E178D">
            <w:pPr>
              <w:pStyle w:val="ConsPlusNormal"/>
              <w:jc w:val="center"/>
            </w:pPr>
            <w:r>
              <w:t>8</w:t>
            </w:r>
          </w:p>
        </w:tc>
      </w:tr>
      <w:tr w:rsidR="004E178D">
        <w:tblPrEx>
          <w:tblBorders>
            <w:insideH w:val="nil"/>
          </w:tblBorders>
        </w:tblPrEx>
        <w:tc>
          <w:tcPr>
            <w:tcW w:w="567" w:type="dxa"/>
            <w:tcBorders>
              <w:bottom w:val="nil"/>
            </w:tcBorders>
          </w:tcPr>
          <w:p w:rsidR="004E178D" w:rsidRDefault="004E178D">
            <w:pPr>
              <w:pStyle w:val="ConsPlusNormal"/>
              <w:jc w:val="center"/>
            </w:pPr>
            <w:r>
              <w:t>1</w:t>
            </w:r>
          </w:p>
        </w:tc>
        <w:tc>
          <w:tcPr>
            <w:tcW w:w="1644" w:type="dxa"/>
            <w:tcBorders>
              <w:bottom w:val="nil"/>
            </w:tcBorders>
          </w:tcPr>
          <w:p w:rsidR="004E178D" w:rsidRDefault="004E178D">
            <w:pPr>
              <w:pStyle w:val="ConsPlusNormal"/>
              <w:jc w:val="both"/>
            </w:pPr>
            <w:r>
              <w:t>Департамент градостроительной деятельности администрации городского округа Тольятти</w:t>
            </w:r>
          </w:p>
        </w:tc>
        <w:tc>
          <w:tcPr>
            <w:tcW w:w="1757" w:type="dxa"/>
            <w:tcBorders>
              <w:bottom w:val="nil"/>
            </w:tcBorders>
          </w:tcPr>
          <w:p w:rsidR="004E178D" w:rsidRDefault="004E178D">
            <w:pPr>
              <w:pStyle w:val="ConsPlusNormal"/>
              <w:jc w:val="both"/>
            </w:pPr>
            <w:r>
              <w:t>Управление муниципальных услуг и мониторинга градостроительной деятельности департамента градостроительной деятельности</w:t>
            </w:r>
          </w:p>
        </w:tc>
        <w:tc>
          <w:tcPr>
            <w:tcW w:w="1701" w:type="dxa"/>
            <w:tcBorders>
              <w:bottom w:val="nil"/>
            </w:tcBorders>
          </w:tcPr>
          <w:p w:rsidR="004E178D" w:rsidRDefault="004E178D">
            <w:pPr>
              <w:pStyle w:val="ConsPlusNormal"/>
              <w:jc w:val="both"/>
            </w:pPr>
            <w:r>
              <w:t>445020, г. Тольятти, ул. Белорусская, д. 33</w:t>
            </w:r>
          </w:p>
          <w:p w:rsidR="004E178D" w:rsidRDefault="004E178D">
            <w:pPr>
              <w:pStyle w:val="ConsPlusNormal"/>
              <w:jc w:val="both"/>
            </w:pPr>
            <w:r>
              <w:t>445017, г. Тольятти, ул. Победы, д. 52</w:t>
            </w:r>
          </w:p>
        </w:tc>
        <w:tc>
          <w:tcPr>
            <w:tcW w:w="2268" w:type="dxa"/>
            <w:tcBorders>
              <w:bottom w:val="nil"/>
            </w:tcBorders>
          </w:tcPr>
          <w:p w:rsidR="004E178D" w:rsidRDefault="004E178D">
            <w:pPr>
              <w:pStyle w:val="ConsPlusNormal"/>
              <w:jc w:val="both"/>
            </w:pPr>
            <w:r>
              <w:t>8 (8482) 54-30-82</w:t>
            </w:r>
          </w:p>
          <w:p w:rsidR="004E178D" w:rsidRDefault="004E178D">
            <w:pPr>
              <w:pStyle w:val="ConsPlusNormal"/>
              <w:jc w:val="both"/>
            </w:pPr>
            <w:r>
              <w:t>8 (8482) 26-24-40</w:t>
            </w:r>
          </w:p>
          <w:p w:rsidR="004E178D" w:rsidRDefault="004E178D">
            <w:pPr>
              <w:pStyle w:val="ConsPlusNormal"/>
              <w:jc w:val="both"/>
            </w:pPr>
            <w:r>
              <w:t>8 (8482) 54-38-25</w:t>
            </w:r>
          </w:p>
        </w:tc>
        <w:tc>
          <w:tcPr>
            <w:tcW w:w="1474" w:type="dxa"/>
            <w:tcBorders>
              <w:bottom w:val="nil"/>
            </w:tcBorders>
          </w:tcPr>
          <w:p w:rsidR="004E178D" w:rsidRDefault="004E178D">
            <w:pPr>
              <w:pStyle w:val="ConsPlusNormal"/>
            </w:pPr>
            <w:r>
              <w:t>Вторник: 9.00 - 12.00, 13.00 - 16.00 Четверг: 9.00 - 12.00, 13.00 - 16.00</w:t>
            </w:r>
          </w:p>
        </w:tc>
        <w:tc>
          <w:tcPr>
            <w:tcW w:w="1814" w:type="dxa"/>
            <w:tcBorders>
              <w:bottom w:val="nil"/>
            </w:tcBorders>
          </w:tcPr>
          <w:p w:rsidR="004E178D" w:rsidRDefault="004E178D">
            <w:pPr>
              <w:pStyle w:val="ConsPlusNormal"/>
              <w:jc w:val="both"/>
            </w:pPr>
            <w:r>
              <w:t>das@tgl.ru kadisheva_eu@gradtlt.ru</w:t>
            </w:r>
          </w:p>
          <w:p w:rsidR="004E178D" w:rsidRDefault="004E178D">
            <w:pPr>
              <w:pStyle w:val="ConsPlusNormal"/>
              <w:jc w:val="both"/>
            </w:pPr>
            <w:r>
              <w:t>smolina@gradtlt.ru</w:t>
            </w:r>
          </w:p>
          <w:p w:rsidR="004E178D" w:rsidRDefault="004E178D">
            <w:pPr>
              <w:pStyle w:val="ConsPlusNormal"/>
              <w:jc w:val="both"/>
            </w:pPr>
            <w:r>
              <w:t>kucherova.av@tgl.ru</w:t>
            </w:r>
          </w:p>
        </w:tc>
        <w:tc>
          <w:tcPr>
            <w:tcW w:w="2211" w:type="dxa"/>
            <w:tcBorders>
              <w:bottom w:val="nil"/>
            </w:tcBorders>
          </w:tcPr>
          <w:p w:rsidR="004E178D" w:rsidRDefault="004E178D">
            <w:pPr>
              <w:pStyle w:val="ConsPlusNormal"/>
            </w:pPr>
            <w:r>
              <w:t>8 (8482) 54-30-82</w:t>
            </w:r>
          </w:p>
        </w:tc>
      </w:tr>
      <w:tr w:rsidR="004E178D">
        <w:tblPrEx>
          <w:tblBorders>
            <w:insideH w:val="nil"/>
          </w:tblBorders>
        </w:tblPrEx>
        <w:tc>
          <w:tcPr>
            <w:tcW w:w="13436" w:type="dxa"/>
            <w:gridSpan w:val="8"/>
            <w:tcBorders>
              <w:top w:val="nil"/>
            </w:tcBorders>
          </w:tcPr>
          <w:p w:rsidR="004E178D" w:rsidRDefault="004E178D">
            <w:pPr>
              <w:pStyle w:val="ConsPlusNormal"/>
              <w:jc w:val="both"/>
            </w:pPr>
            <w:r>
              <w:t xml:space="preserve">(в ред. </w:t>
            </w:r>
            <w:hyperlink r:id="rId40">
              <w:r>
                <w:rPr>
                  <w:color w:val="0000FF"/>
                </w:rPr>
                <w:t>Постановления</w:t>
              </w:r>
            </w:hyperlink>
            <w:r>
              <w:t xml:space="preserve"> Администрации городского округа Тольятти Самарской области</w:t>
            </w:r>
          </w:p>
          <w:p w:rsidR="004E178D" w:rsidRDefault="004E178D">
            <w:pPr>
              <w:pStyle w:val="ConsPlusNormal"/>
              <w:jc w:val="both"/>
            </w:pPr>
            <w:r>
              <w:t>от 28.12.2020 N 3978-п/1)</w:t>
            </w:r>
          </w:p>
        </w:tc>
      </w:tr>
    </w:tbl>
    <w:p w:rsidR="004E178D" w:rsidRDefault="004E178D">
      <w:pPr>
        <w:pStyle w:val="ConsPlusNormal"/>
        <w:sectPr w:rsidR="004E178D">
          <w:pgSz w:w="16838" w:h="11905" w:orient="landscape"/>
          <w:pgMar w:top="1701" w:right="1134" w:bottom="850" w:left="1134" w:header="0" w:footer="0" w:gutter="0"/>
          <w:cols w:space="720"/>
          <w:titlePg/>
        </w:sectPr>
      </w:pPr>
    </w:p>
    <w:p w:rsidR="004E178D" w:rsidRDefault="004E178D">
      <w:pPr>
        <w:pStyle w:val="ConsPlusNormal"/>
        <w:jc w:val="both"/>
      </w:pPr>
    </w:p>
    <w:p w:rsidR="004E178D" w:rsidRDefault="004E178D">
      <w:pPr>
        <w:pStyle w:val="ConsPlusNormal"/>
        <w:jc w:val="right"/>
      </w:pPr>
      <w:r>
        <w:t>Таблица 2</w:t>
      </w:r>
    </w:p>
    <w:p w:rsidR="004E178D" w:rsidRDefault="004E178D">
      <w:pPr>
        <w:pStyle w:val="ConsPlusNormal"/>
        <w:jc w:val="both"/>
      </w:pPr>
    </w:p>
    <w:p w:rsidR="004E178D" w:rsidRDefault="004E178D">
      <w:pPr>
        <w:pStyle w:val="ConsPlusNormal"/>
        <w:jc w:val="center"/>
      </w:pPr>
      <w:bookmarkStart w:id="5" w:name="P191"/>
      <w:bookmarkEnd w:id="5"/>
      <w:r>
        <w:t>Информация о местонахождении, номерах телефонов для справок,</w:t>
      </w:r>
    </w:p>
    <w:p w:rsidR="004E178D" w:rsidRDefault="004E178D">
      <w:pPr>
        <w:pStyle w:val="ConsPlusNormal"/>
        <w:jc w:val="center"/>
      </w:pPr>
      <w:r>
        <w:t>днях и часах приема заявителей, адресах электронной почты</w:t>
      </w:r>
    </w:p>
    <w:p w:rsidR="004E178D" w:rsidRDefault="004E178D">
      <w:pPr>
        <w:pStyle w:val="ConsPlusNormal"/>
        <w:jc w:val="center"/>
      </w:pPr>
      <w:r>
        <w:t>многофункциональных центров предоставления государственных</w:t>
      </w:r>
    </w:p>
    <w:p w:rsidR="004E178D" w:rsidRDefault="004E178D">
      <w:pPr>
        <w:pStyle w:val="ConsPlusNormal"/>
        <w:jc w:val="center"/>
      </w:pPr>
      <w:r>
        <w:t>и муниципальных услуг (МФЦ) на территории городского</w:t>
      </w:r>
    </w:p>
    <w:p w:rsidR="004E178D" w:rsidRDefault="004E178D">
      <w:pPr>
        <w:pStyle w:val="ConsPlusNormal"/>
        <w:jc w:val="center"/>
      </w:pPr>
      <w:r>
        <w:t>округа Тольятти</w:t>
      </w:r>
    </w:p>
    <w:p w:rsidR="004E178D" w:rsidRDefault="004E178D">
      <w:pPr>
        <w:pStyle w:val="ConsPlusNormal"/>
        <w:jc w:val="center"/>
      </w:pPr>
      <w:r>
        <w:t xml:space="preserve">(в ред. </w:t>
      </w:r>
      <w:hyperlink r:id="rId41">
        <w:r>
          <w:rPr>
            <w:color w:val="0000FF"/>
          </w:rPr>
          <w:t>Постановления</w:t>
        </w:r>
      </w:hyperlink>
      <w:r>
        <w:t xml:space="preserve"> Администрации городского округа</w:t>
      </w:r>
    </w:p>
    <w:p w:rsidR="004E178D" w:rsidRDefault="004E178D">
      <w:pPr>
        <w:pStyle w:val="ConsPlusNormal"/>
        <w:jc w:val="center"/>
      </w:pPr>
      <w:r>
        <w:t>Тольятти Самарской области от 15.07.2021 N 2517-п/1)</w:t>
      </w:r>
    </w:p>
    <w:p w:rsidR="004E178D" w:rsidRDefault="004E1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984"/>
        <w:gridCol w:w="2728"/>
        <w:gridCol w:w="2324"/>
      </w:tblGrid>
      <w:tr w:rsidR="004E178D">
        <w:tc>
          <w:tcPr>
            <w:tcW w:w="1928" w:type="dxa"/>
          </w:tcPr>
          <w:p w:rsidR="004E178D" w:rsidRDefault="004E178D">
            <w:pPr>
              <w:pStyle w:val="ConsPlusNormal"/>
              <w:jc w:val="center"/>
            </w:pPr>
            <w:r>
              <w:t>Наименование МФЦ</w:t>
            </w:r>
          </w:p>
        </w:tc>
        <w:tc>
          <w:tcPr>
            <w:tcW w:w="1984" w:type="dxa"/>
          </w:tcPr>
          <w:p w:rsidR="004E178D" w:rsidRDefault="004E178D">
            <w:pPr>
              <w:pStyle w:val="ConsPlusNormal"/>
              <w:jc w:val="center"/>
            </w:pPr>
            <w:r>
              <w:t>Адрес, телефон</w:t>
            </w:r>
          </w:p>
        </w:tc>
        <w:tc>
          <w:tcPr>
            <w:tcW w:w="2728" w:type="dxa"/>
          </w:tcPr>
          <w:p w:rsidR="004E178D" w:rsidRDefault="004E178D">
            <w:pPr>
              <w:pStyle w:val="ConsPlusNormal"/>
              <w:jc w:val="center"/>
            </w:pPr>
            <w:r>
              <w:t>Электронный адрес, официальный сайт</w:t>
            </w:r>
          </w:p>
        </w:tc>
        <w:tc>
          <w:tcPr>
            <w:tcW w:w="2324" w:type="dxa"/>
          </w:tcPr>
          <w:p w:rsidR="004E178D" w:rsidRDefault="004E178D">
            <w:pPr>
              <w:pStyle w:val="ConsPlusNormal"/>
              <w:jc w:val="center"/>
            </w:pPr>
            <w:r>
              <w:t>График работы</w:t>
            </w:r>
          </w:p>
        </w:tc>
      </w:tr>
      <w:tr w:rsidR="004E178D">
        <w:tc>
          <w:tcPr>
            <w:tcW w:w="1928" w:type="dxa"/>
          </w:tcPr>
          <w:p w:rsidR="004E178D" w:rsidRDefault="004E178D">
            <w:pPr>
              <w:pStyle w:val="ConsPlusNormal"/>
              <w:jc w:val="both"/>
            </w:pPr>
            <w:r>
              <w:t>городской округ Тольятти, отделение по Центральному району</w:t>
            </w:r>
          </w:p>
        </w:tc>
        <w:tc>
          <w:tcPr>
            <w:tcW w:w="1984" w:type="dxa"/>
          </w:tcPr>
          <w:p w:rsidR="004E178D" w:rsidRDefault="004E178D">
            <w:pPr>
              <w:pStyle w:val="ConsPlusNormal"/>
              <w:jc w:val="both"/>
            </w:pPr>
            <w:r>
              <w:t>г. Тольятти, ул. Мира, д. 84</w:t>
            </w:r>
          </w:p>
          <w:p w:rsidR="004E178D" w:rsidRDefault="004E178D">
            <w:pPr>
              <w:pStyle w:val="ConsPlusNormal"/>
              <w:jc w:val="both"/>
            </w:pPr>
            <w:r>
              <w:t>(8282) 512121</w:t>
            </w:r>
          </w:p>
        </w:tc>
        <w:tc>
          <w:tcPr>
            <w:tcW w:w="2728" w:type="dxa"/>
          </w:tcPr>
          <w:p w:rsidR="004E178D" w:rsidRDefault="004E178D">
            <w:pPr>
              <w:pStyle w:val="ConsPlusNormal"/>
              <w:jc w:val="both"/>
            </w:pPr>
            <w:r>
              <w:t>http://mfc63.samregion.ru</w:t>
            </w:r>
          </w:p>
          <w:p w:rsidR="004E178D" w:rsidRDefault="004E178D">
            <w:pPr>
              <w:pStyle w:val="ConsPlusNormal"/>
              <w:jc w:val="both"/>
            </w:pPr>
            <w:r>
              <w:t>info@mfc63.ru</w:t>
            </w:r>
          </w:p>
        </w:tc>
        <w:tc>
          <w:tcPr>
            <w:tcW w:w="2324" w:type="dxa"/>
          </w:tcPr>
          <w:p w:rsidR="004E178D" w:rsidRDefault="004E178D">
            <w:pPr>
              <w:pStyle w:val="ConsPlusNormal"/>
              <w:jc w:val="both"/>
            </w:pPr>
            <w:r>
              <w:t>Понедельник: 8.00 - 18.00</w:t>
            </w:r>
          </w:p>
          <w:p w:rsidR="004E178D" w:rsidRDefault="004E178D">
            <w:pPr>
              <w:pStyle w:val="ConsPlusNormal"/>
              <w:jc w:val="both"/>
            </w:pPr>
            <w:r>
              <w:t>Вторник: 8.00 - 20.00</w:t>
            </w:r>
          </w:p>
          <w:p w:rsidR="004E178D" w:rsidRDefault="004E178D">
            <w:pPr>
              <w:pStyle w:val="ConsPlusNormal"/>
              <w:jc w:val="both"/>
            </w:pPr>
            <w:r>
              <w:t>Среда - пятница: 8.00 - 18.00</w:t>
            </w:r>
          </w:p>
          <w:p w:rsidR="004E178D" w:rsidRDefault="004E178D">
            <w:pPr>
              <w:pStyle w:val="ConsPlusNormal"/>
              <w:jc w:val="both"/>
            </w:pPr>
            <w:r>
              <w:t>Суббота: 9.00 - 13.00</w:t>
            </w:r>
          </w:p>
          <w:p w:rsidR="004E178D" w:rsidRDefault="004E178D">
            <w:pPr>
              <w:pStyle w:val="ConsPlusNormal"/>
              <w:jc w:val="both"/>
            </w:pPr>
            <w:r>
              <w:t>Воскресенье: выходной</w:t>
            </w:r>
          </w:p>
        </w:tc>
      </w:tr>
      <w:tr w:rsidR="004E178D">
        <w:tc>
          <w:tcPr>
            <w:tcW w:w="1928" w:type="dxa"/>
          </w:tcPr>
          <w:p w:rsidR="004E178D" w:rsidRDefault="004E178D">
            <w:pPr>
              <w:pStyle w:val="ConsPlusNormal"/>
              <w:jc w:val="both"/>
            </w:pPr>
            <w:r>
              <w:t>городской округ Тольятти, отделение по Комсомольскому району</w:t>
            </w:r>
          </w:p>
        </w:tc>
        <w:tc>
          <w:tcPr>
            <w:tcW w:w="1984" w:type="dxa"/>
          </w:tcPr>
          <w:p w:rsidR="004E178D" w:rsidRDefault="004E178D">
            <w:pPr>
              <w:pStyle w:val="ConsPlusNormal"/>
              <w:jc w:val="both"/>
            </w:pPr>
            <w:r>
              <w:t>г. Тольятти, ул. Ярославская, д. 35</w:t>
            </w:r>
          </w:p>
          <w:p w:rsidR="004E178D" w:rsidRDefault="004E178D">
            <w:pPr>
              <w:pStyle w:val="ConsPlusNormal"/>
              <w:jc w:val="both"/>
            </w:pPr>
            <w:r>
              <w:t>(8282) 512121</w:t>
            </w:r>
          </w:p>
        </w:tc>
        <w:tc>
          <w:tcPr>
            <w:tcW w:w="2728" w:type="dxa"/>
          </w:tcPr>
          <w:p w:rsidR="004E178D" w:rsidRDefault="004E178D">
            <w:pPr>
              <w:pStyle w:val="ConsPlusNormal"/>
              <w:jc w:val="both"/>
            </w:pPr>
            <w:r>
              <w:t>http://mfc63.samregion.ru</w:t>
            </w:r>
          </w:p>
          <w:p w:rsidR="004E178D" w:rsidRDefault="004E178D">
            <w:pPr>
              <w:pStyle w:val="ConsPlusNormal"/>
              <w:jc w:val="both"/>
            </w:pPr>
            <w:r>
              <w:t>info@mfc63.ru</w:t>
            </w:r>
          </w:p>
        </w:tc>
        <w:tc>
          <w:tcPr>
            <w:tcW w:w="2324" w:type="dxa"/>
          </w:tcPr>
          <w:p w:rsidR="004E178D" w:rsidRDefault="004E178D">
            <w:pPr>
              <w:pStyle w:val="ConsPlusNormal"/>
              <w:jc w:val="both"/>
            </w:pPr>
            <w:r>
              <w:t>Понедельник - среда: 8.00 - 18.00</w:t>
            </w:r>
          </w:p>
          <w:p w:rsidR="004E178D" w:rsidRDefault="004E178D">
            <w:pPr>
              <w:pStyle w:val="ConsPlusNormal"/>
              <w:jc w:val="both"/>
            </w:pPr>
            <w:r>
              <w:t>Четверг: 8.00 - 20.00</w:t>
            </w:r>
          </w:p>
          <w:p w:rsidR="004E178D" w:rsidRDefault="004E178D">
            <w:pPr>
              <w:pStyle w:val="ConsPlusNormal"/>
              <w:jc w:val="both"/>
            </w:pPr>
            <w:r>
              <w:t>Пятница: 8.00 - 18.00</w:t>
            </w:r>
          </w:p>
          <w:p w:rsidR="004E178D" w:rsidRDefault="004E178D">
            <w:pPr>
              <w:pStyle w:val="ConsPlusNormal"/>
              <w:jc w:val="both"/>
            </w:pPr>
            <w:r>
              <w:t>Суббота: 9.00 - 13.00</w:t>
            </w:r>
          </w:p>
          <w:p w:rsidR="004E178D" w:rsidRDefault="004E178D">
            <w:pPr>
              <w:pStyle w:val="ConsPlusNormal"/>
              <w:jc w:val="both"/>
            </w:pPr>
            <w:r>
              <w:t>Воскресенье: выходной</w:t>
            </w:r>
          </w:p>
        </w:tc>
      </w:tr>
      <w:tr w:rsidR="004E178D">
        <w:tc>
          <w:tcPr>
            <w:tcW w:w="1928" w:type="dxa"/>
          </w:tcPr>
          <w:p w:rsidR="004E178D" w:rsidRDefault="004E178D">
            <w:pPr>
              <w:pStyle w:val="ConsPlusNormal"/>
              <w:jc w:val="both"/>
            </w:pPr>
            <w:r>
              <w:t>городской округ Тольятти, отделение по Автозаводскому району</w:t>
            </w:r>
          </w:p>
        </w:tc>
        <w:tc>
          <w:tcPr>
            <w:tcW w:w="1984" w:type="dxa"/>
          </w:tcPr>
          <w:p w:rsidR="004E178D" w:rsidRDefault="004E178D">
            <w:pPr>
              <w:pStyle w:val="ConsPlusNormal"/>
              <w:jc w:val="both"/>
            </w:pPr>
            <w:r>
              <w:t>г. Тольятти, ул. Юбилейная, д. 4</w:t>
            </w:r>
          </w:p>
          <w:p w:rsidR="004E178D" w:rsidRDefault="004E178D">
            <w:pPr>
              <w:pStyle w:val="ConsPlusNormal"/>
              <w:jc w:val="both"/>
            </w:pPr>
            <w:r>
              <w:t>8 (8482) 512121</w:t>
            </w:r>
          </w:p>
        </w:tc>
        <w:tc>
          <w:tcPr>
            <w:tcW w:w="2728" w:type="dxa"/>
          </w:tcPr>
          <w:p w:rsidR="004E178D" w:rsidRDefault="004E178D">
            <w:pPr>
              <w:pStyle w:val="ConsPlusNormal"/>
              <w:jc w:val="both"/>
            </w:pPr>
            <w:r>
              <w:t>http://mfc63.samregion.ru</w:t>
            </w:r>
          </w:p>
          <w:p w:rsidR="004E178D" w:rsidRDefault="004E178D">
            <w:pPr>
              <w:pStyle w:val="ConsPlusNormal"/>
              <w:jc w:val="both"/>
            </w:pPr>
            <w:r>
              <w:t>info@mfc63.ru</w:t>
            </w:r>
          </w:p>
        </w:tc>
        <w:tc>
          <w:tcPr>
            <w:tcW w:w="2324" w:type="dxa"/>
          </w:tcPr>
          <w:p w:rsidR="004E178D" w:rsidRDefault="004E178D">
            <w:pPr>
              <w:pStyle w:val="ConsPlusNormal"/>
              <w:jc w:val="both"/>
            </w:pPr>
            <w:r>
              <w:t>Понедельник: 8.00 - 20.00</w:t>
            </w:r>
          </w:p>
          <w:p w:rsidR="004E178D" w:rsidRDefault="004E178D">
            <w:pPr>
              <w:pStyle w:val="ConsPlusNormal"/>
              <w:jc w:val="both"/>
            </w:pPr>
            <w:r>
              <w:t>Вторник - пятница: 8.00 - 18.00</w:t>
            </w:r>
          </w:p>
          <w:p w:rsidR="004E178D" w:rsidRDefault="004E178D">
            <w:pPr>
              <w:pStyle w:val="ConsPlusNormal"/>
              <w:jc w:val="both"/>
            </w:pPr>
            <w:r>
              <w:t>Суббота: 9.00 - 13.00</w:t>
            </w:r>
          </w:p>
          <w:p w:rsidR="004E178D" w:rsidRDefault="004E178D">
            <w:pPr>
              <w:pStyle w:val="ConsPlusNormal"/>
              <w:jc w:val="both"/>
            </w:pPr>
            <w:r>
              <w:t>Воскресенье: выходной</w:t>
            </w:r>
          </w:p>
        </w:tc>
      </w:tr>
      <w:tr w:rsidR="004E178D">
        <w:tc>
          <w:tcPr>
            <w:tcW w:w="1928" w:type="dxa"/>
          </w:tcPr>
          <w:p w:rsidR="004E178D" w:rsidRDefault="004E178D">
            <w:pPr>
              <w:pStyle w:val="ConsPlusNormal"/>
              <w:jc w:val="both"/>
            </w:pPr>
            <w:r>
              <w:t>городской округ Тольятти, отделение по Автозаводскому району</w:t>
            </w:r>
          </w:p>
        </w:tc>
        <w:tc>
          <w:tcPr>
            <w:tcW w:w="1984" w:type="dxa"/>
          </w:tcPr>
          <w:p w:rsidR="004E178D" w:rsidRDefault="004E178D">
            <w:pPr>
              <w:pStyle w:val="ConsPlusNormal"/>
              <w:jc w:val="both"/>
            </w:pPr>
            <w:r>
              <w:t>г. Тольятти, ул. Автостроителей, д. 5</w:t>
            </w:r>
          </w:p>
          <w:p w:rsidR="004E178D" w:rsidRDefault="004E178D">
            <w:pPr>
              <w:pStyle w:val="ConsPlusNormal"/>
              <w:jc w:val="both"/>
            </w:pPr>
            <w:r>
              <w:t>8 (8482) 512121</w:t>
            </w:r>
          </w:p>
        </w:tc>
        <w:tc>
          <w:tcPr>
            <w:tcW w:w="2728" w:type="dxa"/>
          </w:tcPr>
          <w:p w:rsidR="004E178D" w:rsidRDefault="004E178D">
            <w:pPr>
              <w:pStyle w:val="ConsPlusNormal"/>
              <w:jc w:val="both"/>
            </w:pPr>
            <w:r>
              <w:t>http://mfc63.samregion.ru</w:t>
            </w:r>
          </w:p>
          <w:p w:rsidR="004E178D" w:rsidRDefault="004E178D">
            <w:pPr>
              <w:pStyle w:val="ConsPlusNormal"/>
              <w:jc w:val="both"/>
            </w:pPr>
            <w:r>
              <w:t>info@mfc63.ru</w:t>
            </w:r>
          </w:p>
        </w:tc>
        <w:tc>
          <w:tcPr>
            <w:tcW w:w="2324" w:type="dxa"/>
          </w:tcPr>
          <w:p w:rsidR="004E178D" w:rsidRDefault="004E178D">
            <w:pPr>
              <w:pStyle w:val="ConsPlusNormal"/>
              <w:jc w:val="both"/>
            </w:pPr>
            <w:r>
              <w:t>Понедельник, вторник, четверг, пятница: 8.00 - 18.00</w:t>
            </w:r>
          </w:p>
          <w:p w:rsidR="004E178D" w:rsidRDefault="004E178D">
            <w:pPr>
              <w:pStyle w:val="ConsPlusNormal"/>
              <w:jc w:val="both"/>
            </w:pPr>
            <w:r>
              <w:t>Среда: 8.00 - 20.00</w:t>
            </w:r>
          </w:p>
          <w:p w:rsidR="004E178D" w:rsidRDefault="004E178D">
            <w:pPr>
              <w:pStyle w:val="ConsPlusNormal"/>
              <w:jc w:val="both"/>
            </w:pPr>
            <w:r>
              <w:t>Суббота: 9.00 - 13.00</w:t>
            </w:r>
          </w:p>
          <w:p w:rsidR="004E178D" w:rsidRDefault="004E178D">
            <w:pPr>
              <w:pStyle w:val="ConsPlusNormal"/>
              <w:jc w:val="both"/>
            </w:pPr>
            <w:r>
              <w:t>Воскресенье: выходной</w:t>
            </w:r>
          </w:p>
        </w:tc>
      </w:tr>
    </w:tbl>
    <w:p w:rsidR="004E178D" w:rsidRDefault="004E178D">
      <w:pPr>
        <w:pStyle w:val="ConsPlusNormal"/>
        <w:jc w:val="both"/>
      </w:pPr>
    </w:p>
    <w:p w:rsidR="004E178D" w:rsidRDefault="004E178D">
      <w:pPr>
        <w:pStyle w:val="ConsPlusTitle"/>
        <w:jc w:val="center"/>
        <w:outlineLvl w:val="1"/>
      </w:pPr>
      <w:r>
        <w:t>II. Стандарт предоставления муниципальной услуги</w:t>
      </w:r>
    </w:p>
    <w:p w:rsidR="004E178D" w:rsidRDefault="004E178D">
      <w:pPr>
        <w:pStyle w:val="ConsPlusNormal"/>
        <w:jc w:val="both"/>
      </w:pPr>
    </w:p>
    <w:p w:rsidR="004E178D" w:rsidRDefault="004E178D">
      <w:pPr>
        <w:pStyle w:val="ConsPlusNormal"/>
        <w:ind w:firstLine="540"/>
        <w:jc w:val="both"/>
      </w:pPr>
      <w:r>
        <w:t>2.1. Наименование муниципальной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w:t>
      </w:r>
    </w:p>
    <w:p w:rsidR="004E178D" w:rsidRDefault="004E178D">
      <w:pPr>
        <w:pStyle w:val="ConsPlusNormal"/>
        <w:spacing w:before="220"/>
        <w:ind w:firstLine="540"/>
        <w:jc w:val="both"/>
      </w:pPr>
      <w:bookmarkStart w:id="6" w:name="P245"/>
      <w:bookmarkEnd w:id="6"/>
      <w:r>
        <w:lastRenderedPageBreak/>
        <w:t xml:space="preserve">2.2. Получателями услуги являются юридические и физические лица, планирующие использование земель или земельных участков в целях, указанных в </w:t>
      </w:r>
      <w:hyperlink w:anchor="P65">
        <w:r>
          <w:rPr>
            <w:color w:val="0000FF"/>
          </w:rPr>
          <w:t>пункте 1.2</w:t>
        </w:r>
      </w:hyperlink>
      <w:r>
        <w:t xml:space="preserve"> настоящего Административного регламента, без предоставления земельных участков и установления сервитута.</w:t>
      </w:r>
    </w:p>
    <w:p w:rsidR="004E178D" w:rsidRDefault="004E178D">
      <w:pPr>
        <w:pStyle w:val="ConsPlusNormal"/>
        <w:spacing w:before="220"/>
        <w:ind w:firstLine="540"/>
        <w:jc w:val="both"/>
      </w:pPr>
      <w: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E178D" w:rsidRDefault="004E178D">
      <w:pPr>
        <w:pStyle w:val="ConsPlusNormal"/>
        <w:spacing w:before="220"/>
        <w:ind w:firstLine="540"/>
        <w:jc w:val="both"/>
      </w:pPr>
      <w:r>
        <w:t>Заявителями при предоставлении услуги в электронном виде, по экстерриториальному принципу являются физические лица,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(https://www.gosuslugi.ru) (далее - ЕПГУ) и Региональном портале государственных услуг Самарской области (https://gosuslugi.samregion.ru) (далее - РПГУ). Условия регистрации в ЕСИА размещены на ЕПГУ.</w:t>
      </w:r>
    </w:p>
    <w:p w:rsidR="004E178D" w:rsidRDefault="004E178D">
      <w:pPr>
        <w:pStyle w:val="ConsPlusNormal"/>
        <w:jc w:val="both"/>
      </w:pPr>
      <w:r>
        <w:t xml:space="preserve">(абзац введен </w:t>
      </w:r>
      <w:hyperlink r:id="rId42">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Получателем муниципальной услуги в части использования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является лицо, признанное инвалидом, обратившееся в уполномоченный орган с заявлением о выдаче на такое использование земель.</w:t>
      </w:r>
    </w:p>
    <w:p w:rsidR="004E178D" w:rsidRDefault="004E178D">
      <w:pPr>
        <w:pStyle w:val="ConsPlusNormal"/>
        <w:jc w:val="both"/>
      </w:pPr>
      <w:r>
        <w:t xml:space="preserve">(абзац введен </w:t>
      </w:r>
      <w:hyperlink r:id="rId43">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2.3. Орган, предоставляющий муниципальную услугу, - Администрация городского округа Тольятти в лице уполномоченного органа - департамента градостроительной деятельности администрации городского округа Тольятти.</w:t>
      </w:r>
    </w:p>
    <w:p w:rsidR="004E178D" w:rsidRDefault="004E178D">
      <w:pPr>
        <w:pStyle w:val="ConsPlusNormal"/>
        <w:spacing w:before="220"/>
        <w:ind w:firstLine="540"/>
        <w:jc w:val="both"/>
      </w:pPr>
      <w:r>
        <w:t>2.4. Наименование органа администрации, обеспечивающего предоставление муниципальной услуги, а также организаций, участвующих в обеспечении предоставления муниципальной услуги.</w:t>
      </w:r>
    </w:p>
    <w:p w:rsidR="004E178D" w:rsidRDefault="004E178D">
      <w:pPr>
        <w:pStyle w:val="ConsPlusNormal"/>
        <w:spacing w:before="220"/>
        <w:ind w:firstLine="540"/>
        <w:jc w:val="both"/>
      </w:pPr>
      <w:r>
        <w:t>2.4.1. Орган администрации, обеспечивающий предоставление муниципальной услуги, - департамент градостроительной деятельности (далее - ДГД) в лице уполномоченного структурного подразделения - управления муниципальных услуг и мониторинга градостроительной деятельности департамента градостроительной деятельности.</w:t>
      </w:r>
    </w:p>
    <w:p w:rsidR="004E178D" w:rsidRDefault="004E178D">
      <w:pPr>
        <w:pStyle w:val="ConsPlusNormal"/>
        <w:spacing w:before="220"/>
        <w:ind w:firstLine="540"/>
        <w:jc w:val="both"/>
      </w:pPr>
      <w:r>
        <w:t>Адрес департамента: 445011, г. Тольятти, улица Белорусская, дом 33.</w:t>
      </w:r>
    </w:p>
    <w:p w:rsidR="004E178D" w:rsidRDefault="004E178D">
      <w:pPr>
        <w:pStyle w:val="ConsPlusNormal"/>
        <w:spacing w:before="220"/>
        <w:ind w:firstLine="540"/>
        <w:jc w:val="both"/>
      </w:pPr>
      <w:r>
        <w:t>График работы: понедельник - четверг - с 8.00 часов до 12.00 часов, с 12.48 часов до 17.00 часов; пятница - с 8.00 часов до 12.00 часов, с 12.48 до 16.00 часов; суббота и воскресенье - выходные дни.</w:t>
      </w:r>
    </w:p>
    <w:p w:rsidR="004E178D" w:rsidRDefault="004E178D">
      <w:pPr>
        <w:pStyle w:val="ConsPlusNormal"/>
        <w:spacing w:before="220"/>
        <w:ind w:firstLine="540"/>
        <w:jc w:val="both"/>
      </w:pPr>
      <w:r>
        <w:t>Адрес раздела ДГД на официальном портале администрации городского округа Тольятти в сети Интернет: http://www.tgl.ru/structure/department/administrativnye-reglamenty.</w:t>
      </w:r>
    </w:p>
    <w:p w:rsidR="004E178D" w:rsidRDefault="004E178D">
      <w:pPr>
        <w:pStyle w:val="ConsPlusNormal"/>
        <w:spacing w:before="220"/>
        <w:ind w:firstLine="540"/>
        <w:jc w:val="both"/>
      </w:pPr>
      <w:r>
        <w:t>В предпраздничные дни продолжительность времени работы сокращается на 1 час.</w:t>
      </w:r>
    </w:p>
    <w:p w:rsidR="004E178D" w:rsidRDefault="004E178D">
      <w:pPr>
        <w:pStyle w:val="ConsPlusNormal"/>
        <w:spacing w:before="220"/>
        <w:ind w:firstLine="540"/>
        <w:jc w:val="both"/>
      </w:pPr>
      <w:r>
        <w:t>2.4.2. Организация, уполномоченная на организацию предоставления муниципальной услуги по принципу "одного окна", - МАУ "МФЦ".</w:t>
      </w:r>
    </w:p>
    <w:p w:rsidR="004E178D" w:rsidRDefault="004E178D">
      <w:pPr>
        <w:pStyle w:val="ConsPlusNormal"/>
        <w:spacing w:before="220"/>
        <w:ind w:firstLine="540"/>
        <w:jc w:val="both"/>
      </w:pPr>
      <w:r>
        <w:t>Информация о МАУ "МФЦ":</w:t>
      </w:r>
    </w:p>
    <w:p w:rsidR="004E178D" w:rsidRDefault="004E178D">
      <w:pPr>
        <w:pStyle w:val="ConsPlusNormal"/>
        <w:spacing w:before="220"/>
        <w:ind w:firstLine="540"/>
        <w:jc w:val="both"/>
      </w:pPr>
      <w:r>
        <w:lastRenderedPageBreak/>
        <w:t>Место нахождения администрации МАУ "МФЦ": 445010, Самарская обл., г. Тольятти, ул. Советская, 51А.</w:t>
      </w:r>
    </w:p>
    <w:p w:rsidR="004E178D" w:rsidRDefault="004E178D">
      <w:pPr>
        <w:pStyle w:val="ConsPlusNormal"/>
        <w:spacing w:before="220"/>
        <w:ind w:firstLine="540"/>
        <w:jc w:val="both"/>
      </w:pPr>
      <w:r>
        <w:t>Место нахождения отделения МФЦ по Автозаводскому району: г. Тольятти, ул. Юбилейная, 4.</w:t>
      </w:r>
    </w:p>
    <w:p w:rsidR="004E178D" w:rsidRDefault="004E178D">
      <w:pPr>
        <w:pStyle w:val="ConsPlusNormal"/>
        <w:spacing w:before="220"/>
        <w:ind w:firstLine="540"/>
        <w:jc w:val="both"/>
      </w:pPr>
      <w:r>
        <w:t>Место нахождения отделения МФЦ N 2 по Автозаводскому району: г. Тольятти, ул. Автостроителей, 5.</w:t>
      </w:r>
    </w:p>
    <w:p w:rsidR="004E178D" w:rsidRDefault="004E178D">
      <w:pPr>
        <w:pStyle w:val="ConsPlusNormal"/>
        <w:spacing w:before="220"/>
        <w:ind w:firstLine="540"/>
        <w:jc w:val="both"/>
      </w:pPr>
      <w:r>
        <w:t>Место нахождения отделения МФЦ по Центральному району: г. Тольятти, ул. Мира, 84.</w:t>
      </w:r>
    </w:p>
    <w:p w:rsidR="004E178D" w:rsidRDefault="004E178D">
      <w:pPr>
        <w:pStyle w:val="ConsPlusNormal"/>
        <w:spacing w:before="220"/>
        <w:ind w:firstLine="540"/>
        <w:jc w:val="both"/>
      </w:pPr>
      <w:r>
        <w:t>Место нахождения отделения МФЦ по Комсомольскому району: г. Тольятти, ул. Ярославская, 35.</w:t>
      </w:r>
    </w:p>
    <w:p w:rsidR="004E178D" w:rsidRDefault="004E178D">
      <w:pPr>
        <w:pStyle w:val="ConsPlusNormal"/>
        <w:spacing w:before="220"/>
        <w:ind w:firstLine="540"/>
        <w:jc w:val="both"/>
      </w:pPr>
      <w:r>
        <w:t>Телефон приемной МАУ "МФЦ": 8(8482) 52-50-50.</w:t>
      </w:r>
    </w:p>
    <w:p w:rsidR="004E178D" w:rsidRDefault="004E178D">
      <w:pPr>
        <w:pStyle w:val="ConsPlusNormal"/>
        <w:spacing w:before="220"/>
        <w:ind w:firstLine="540"/>
        <w:jc w:val="both"/>
      </w:pPr>
      <w:r>
        <w:t>Телефон контактного центра МАУ "МФЦ": 8(8482) 51-21-21.</w:t>
      </w:r>
    </w:p>
    <w:p w:rsidR="004E178D" w:rsidRDefault="004E178D">
      <w:pPr>
        <w:pStyle w:val="ConsPlusNormal"/>
        <w:spacing w:before="220"/>
        <w:ind w:firstLine="540"/>
        <w:jc w:val="both"/>
      </w:pPr>
      <w:r>
        <w:t>Адрес портала Самарской области "Мои документы" в информационно-телекоммуникационной сети Интернет: http://mfc63.samregion.ru.</w:t>
      </w:r>
    </w:p>
    <w:p w:rsidR="004E178D" w:rsidRDefault="004E178D">
      <w:pPr>
        <w:pStyle w:val="ConsPlusNormal"/>
        <w:spacing w:before="220"/>
        <w:ind w:firstLine="540"/>
        <w:jc w:val="both"/>
      </w:pPr>
      <w:r>
        <w:t>Адрес электронной почты (e-mail): info@mfc63.ru.</w:t>
      </w:r>
    </w:p>
    <w:p w:rsidR="004E178D" w:rsidRDefault="004E178D">
      <w:pPr>
        <w:pStyle w:val="ConsPlusNormal"/>
        <w:spacing w:before="220"/>
        <w:ind w:firstLine="540"/>
        <w:jc w:val="both"/>
      </w:pPr>
      <w:r>
        <w:t>Информацию об адресах пунктов приема документов МАУ "МФЦ" и о графике работы МАУ "МФЦ" можно получить:</w:t>
      </w:r>
    </w:p>
    <w:p w:rsidR="004E178D" w:rsidRDefault="004E178D">
      <w:pPr>
        <w:pStyle w:val="ConsPlusNormal"/>
        <w:spacing w:before="220"/>
        <w:ind w:firstLine="540"/>
        <w:jc w:val="both"/>
      </w:pPr>
      <w:r>
        <w:t>- по телефону контактного центра МАУ "МФЦ": 8 (8482) 51-21-21;</w:t>
      </w:r>
    </w:p>
    <w:p w:rsidR="004E178D" w:rsidRDefault="004E178D">
      <w:pPr>
        <w:pStyle w:val="ConsPlusNormal"/>
        <w:spacing w:before="220"/>
        <w:ind w:firstLine="540"/>
        <w:jc w:val="both"/>
      </w:pPr>
      <w:r>
        <w:t>- в отделениях МАУ "МФЦ";</w:t>
      </w:r>
    </w:p>
    <w:p w:rsidR="004E178D" w:rsidRDefault="004E178D">
      <w:pPr>
        <w:pStyle w:val="ConsPlusNormal"/>
        <w:spacing w:before="220"/>
        <w:ind w:firstLine="540"/>
        <w:jc w:val="both"/>
      </w:pPr>
      <w:r>
        <w:t>- на портале Самарской области "Мои документы" в информационно-телекоммуникационной сети Интернет: http://mfc63.samregion.ru.</w:t>
      </w:r>
    </w:p>
    <w:p w:rsidR="004E178D" w:rsidRDefault="004E178D">
      <w:pPr>
        <w:pStyle w:val="ConsPlusNormal"/>
        <w:spacing w:before="220"/>
        <w:ind w:firstLine="540"/>
        <w:jc w:val="both"/>
      </w:pPr>
      <w:r>
        <w:t>2.4.3. Органы государственной власти, органы местного самоуправления, государственные учреждения, муниципальные учреждения и иные организации, участвующие в межведомственном информационном взаимодействии при предоставлении муниципальной услуги:</w:t>
      </w:r>
    </w:p>
    <w:p w:rsidR="004E178D" w:rsidRDefault="004E178D">
      <w:pPr>
        <w:pStyle w:val="ConsPlusNormal"/>
        <w:spacing w:before="220"/>
        <w:ind w:firstLine="540"/>
        <w:jc w:val="both"/>
      </w:pPr>
      <w:r>
        <w:t>- Федеральная налоговая служба России (далее - ФНС России), адрес в сети Интернет: https://www.nalog.ru.</w:t>
      </w:r>
    </w:p>
    <w:p w:rsidR="004E178D" w:rsidRDefault="004E178D">
      <w:pPr>
        <w:pStyle w:val="ConsPlusNormal"/>
        <w:spacing w:before="220"/>
        <w:ind w:firstLine="540"/>
        <w:jc w:val="both"/>
      </w:pPr>
      <w:r>
        <w:t>Сведения из документов, выдаваемых органами записи актов гражданского состояния (далее - ЗАГС), запрашиваются из федеральной государственной информационной системы ведения Единого государственного реестра записей актов гражданского состояния (ФГИС "ЕГР ЗАГС"), у оператора ФГИС "ЕГР ЗАГС" - ФНС России;</w:t>
      </w:r>
    </w:p>
    <w:p w:rsidR="004E178D" w:rsidRDefault="004E178D">
      <w:pPr>
        <w:pStyle w:val="ConsPlusNormal"/>
        <w:spacing w:before="220"/>
        <w:ind w:firstLine="540"/>
        <w:jc w:val="both"/>
      </w:pPr>
      <w:r>
        <w:t>- Федеральная служба государственной регистрации, кадастра и картографии (далее - Росреестр), адрес в сети Интернет: https://rosreestr.gov.ru;</w:t>
      </w:r>
    </w:p>
    <w:p w:rsidR="004E178D" w:rsidRDefault="004E178D">
      <w:pPr>
        <w:pStyle w:val="ConsPlusNormal"/>
        <w:spacing w:before="220"/>
        <w:ind w:firstLine="540"/>
        <w:jc w:val="both"/>
      </w:pPr>
      <w:r>
        <w:t>- Федеральное агентство по недропользованию (далее - Роснедра), адрес в сети Интернет: https://www.rosnedra.gov.ru;</w:t>
      </w:r>
    </w:p>
    <w:p w:rsidR="004E178D" w:rsidRDefault="004E178D">
      <w:pPr>
        <w:pStyle w:val="ConsPlusNormal"/>
        <w:spacing w:before="220"/>
        <w:ind w:firstLine="540"/>
        <w:jc w:val="both"/>
      </w:pPr>
      <w:r>
        <w:t>- Министерство внутренних дел Российской Федерации (далее - МВД России), адрес в сети Интернет: https://мвд.рф/;</w:t>
      </w:r>
    </w:p>
    <w:p w:rsidR="004E178D" w:rsidRDefault="004E178D">
      <w:pPr>
        <w:pStyle w:val="ConsPlusNormal"/>
        <w:spacing w:before="220"/>
        <w:ind w:firstLine="540"/>
        <w:jc w:val="both"/>
      </w:pPr>
      <w:r>
        <w:t>- Фонд пенсионного и социального страхования Российской Федерации (далее - СФР), адрес в сети Интернет: https://www.sfr.gov.ru.</w:t>
      </w:r>
    </w:p>
    <w:p w:rsidR="004E178D" w:rsidRDefault="004E178D">
      <w:pPr>
        <w:pStyle w:val="ConsPlusNormal"/>
        <w:spacing w:before="220"/>
        <w:ind w:firstLine="540"/>
        <w:jc w:val="both"/>
      </w:pPr>
      <w:r>
        <w:t xml:space="preserve">Предоставление муниципальной услуги осуществляется на основании сведений об </w:t>
      </w:r>
      <w:r>
        <w:lastRenderedPageBreak/>
        <w:t>инвалидности гражданина, содержащихся в федеральном реестре инвалидов (ФГИС ФРИ);</w:t>
      </w:r>
    </w:p>
    <w:p w:rsidR="004E178D" w:rsidRDefault="004E178D">
      <w:pPr>
        <w:pStyle w:val="ConsPlusNormal"/>
        <w:spacing w:before="220"/>
        <w:ind w:firstLine="540"/>
        <w:jc w:val="both"/>
      </w:pPr>
      <w:r>
        <w:t>- органы опеки и попечительства, находящиеся на территории иных муниципальных образований.</w:t>
      </w:r>
    </w:p>
    <w:p w:rsidR="004E178D" w:rsidRDefault="004E178D">
      <w:pPr>
        <w:pStyle w:val="ConsPlusNormal"/>
        <w:spacing w:before="220"/>
        <w:ind w:firstLine="540"/>
        <w:jc w:val="both"/>
      </w:pPr>
      <w:r>
        <w:t>2.4.4. При предоставлении муниципальной услуги осуществляется взаимодействие с организациями коммунального комплекса, осуществляющими выдачу технических условий, подключение к сетям инженерно-технического обеспечения, эксплуатацию сетей инженерно-технического обеспечения (ЭСИТО).</w:t>
      </w:r>
    </w:p>
    <w:p w:rsidR="004E178D" w:rsidRDefault="004E178D">
      <w:pPr>
        <w:pStyle w:val="ConsPlusNormal"/>
        <w:jc w:val="both"/>
      </w:pPr>
      <w:r>
        <w:t xml:space="preserve">(п. 2.4 в ред. </w:t>
      </w:r>
      <w:hyperlink r:id="rId44">
        <w:r>
          <w:rPr>
            <w:color w:val="0000FF"/>
          </w:rPr>
          <w:t>Постановления</w:t>
        </w:r>
      </w:hyperlink>
      <w:r>
        <w:t xml:space="preserve"> Администрации городского округа Тольятти Самарской области от 13.09.2023 N 2713-п/1)</w:t>
      </w:r>
    </w:p>
    <w:p w:rsidR="004E178D" w:rsidRDefault="004E178D">
      <w:pPr>
        <w:pStyle w:val="ConsPlusNormal"/>
        <w:spacing w:before="220"/>
        <w:ind w:firstLine="540"/>
        <w:jc w:val="both"/>
      </w:pPr>
      <w:r>
        <w:t>2.5. Результатом предоставления муниципальной услуги являются:</w:t>
      </w:r>
    </w:p>
    <w:p w:rsidR="004E178D" w:rsidRDefault="004E178D">
      <w:pPr>
        <w:pStyle w:val="ConsPlusNormal"/>
        <w:spacing w:before="220"/>
        <w:ind w:firstLine="540"/>
        <w:jc w:val="both"/>
      </w:pPr>
      <w:r>
        <w:t>1)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(далее - разрешение);</w:t>
      </w:r>
    </w:p>
    <w:p w:rsidR="004E178D" w:rsidRDefault="004E178D">
      <w:pPr>
        <w:pStyle w:val="ConsPlusNormal"/>
        <w:spacing w:before="220"/>
        <w:ind w:firstLine="540"/>
        <w:jc w:val="both"/>
      </w:pPr>
      <w:r>
        <w:t>2) отказ в выдаче разрешения.</w:t>
      </w:r>
    </w:p>
    <w:p w:rsidR="004E178D" w:rsidRDefault="004E178D">
      <w:pPr>
        <w:pStyle w:val="ConsPlusNormal"/>
        <w:spacing w:before="220"/>
        <w:ind w:firstLine="540"/>
        <w:jc w:val="both"/>
      </w:pPr>
      <w:r>
        <w:t>2.6. Срок предоставления муниципальной услуги составляет 10 рабочих дней со дня, следующего за днем подачи заявления. В случае если заявитель обращается за оказанием услуги через МАУ "МФЦ", срок предоставления муниципальной услуги начинает исчисляться со дня, следующего за днем поступления документов из МАУ "МФЦ" в департамент градостроительной деятельности.</w:t>
      </w:r>
    </w:p>
    <w:p w:rsidR="004E178D" w:rsidRDefault="004E178D">
      <w:pPr>
        <w:pStyle w:val="ConsPlusNormal"/>
        <w:spacing w:before="220"/>
        <w:ind w:firstLine="540"/>
        <w:jc w:val="both"/>
      </w:pPr>
      <w:r>
        <w:t>Срок исправления опечаток и ошибок в выданных в результате предоставления муниципальной услуги документах составляет 10 рабочих дней со дня, следующего за днем обращения в департамент градостроительной деятельности.</w:t>
      </w:r>
    </w:p>
    <w:p w:rsidR="004E178D" w:rsidRDefault="004E178D">
      <w:pPr>
        <w:pStyle w:val="ConsPlusNormal"/>
        <w:spacing w:before="220"/>
        <w:ind w:firstLine="540"/>
        <w:jc w:val="both"/>
      </w:pPr>
      <w:r>
        <w:t xml:space="preserve">Исчисление сроков, определенных настоящим Административным регламентом, производится в соответствии с правилами </w:t>
      </w:r>
      <w:hyperlink r:id="rId45">
        <w:r>
          <w:rPr>
            <w:color w:val="0000FF"/>
          </w:rPr>
          <w:t>главы 11</w:t>
        </w:r>
      </w:hyperlink>
      <w:r>
        <w:t xml:space="preserve"> Гражданского кодекса Российской Федерации.</w:t>
      </w:r>
    </w:p>
    <w:p w:rsidR="004E178D" w:rsidRDefault="004E178D">
      <w:pPr>
        <w:pStyle w:val="ConsPlusNormal"/>
        <w:jc w:val="both"/>
      </w:pPr>
      <w:r>
        <w:t xml:space="preserve">(п. 2.6 в ред. </w:t>
      </w:r>
      <w:hyperlink r:id="rId46">
        <w:r>
          <w:rPr>
            <w:color w:val="0000FF"/>
          </w:rPr>
          <w:t>Постановления</w:t>
        </w:r>
      </w:hyperlink>
      <w:r>
        <w:t xml:space="preserve"> Администрации городского округа Тольятти Самарской области от 13.09.2023 N 2713-п/1)</w:t>
      </w:r>
    </w:p>
    <w:p w:rsidR="004E178D" w:rsidRDefault="004E178D">
      <w:pPr>
        <w:pStyle w:val="ConsPlusNormal"/>
        <w:spacing w:before="220"/>
        <w:ind w:firstLine="540"/>
        <w:jc w:val="both"/>
      </w:pPr>
      <w:r>
        <w:t>2.7. Правовыми основаниями для предоставления муниципальной услуги являются:</w:t>
      </w:r>
    </w:p>
    <w:p w:rsidR="004E178D" w:rsidRDefault="004E178D">
      <w:pPr>
        <w:pStyle w:val="ConsPlusNormal"/>
        <w:spacing w:before="220"/>
        <w:ind w:firstLine="540"/>
        <w:jc w:val="both"/>
      </w:pPr>
      <w:r>
        <w:t xml:space="preserve">Земельный </w:t>
      </w:r>
      <w:hyperlink r:id="rId47">
        <w:r>
          <w:rPr>
            <w:color w:val="0000FF"/>
          </w:rPr>
          <w:t>кодекс</w:t>
        </w:r>
      </w:hyperlink>
      <w:r>
        <w:t xml:space="preserve"> Российской Федерации;</w:t>
      </w:r>
    </w:p>
    <w:p w:rsidR="004E178D" w:rsidRDefault="004E178D">
      <w:pPr>
        <w:pStyle w:val="ConsPlusNormal"/>
        <w:spacing w:before="220"/>
        <w:ind w:firstLine="540"/>
        <w:jc w:val="both"/>
      </w:pPr>
      <w:r>
        <w:t xml:space="preserve">Федеральный </w:t>
      </w:r>
      <w:hyperlink r:id="rId48">
        <w:r>
          <w:rPr>
            <w:color w:val="0000FF"/>
          </w:rPr>
          <w:t>закон</w:t>
        </w:r>
      </w:hyperlink>
      <w:r>
        <w:t xml:space="preserve"> от 25.10.2001 N 137-ФЗ "О введении в действие Земельного кодекса Российской Федерации";</w:t>
      </w:r>
    </w:p>
    <w:p w:rsidR="004E178D" w:rsidRDefault="004E178D">
      <w:pPr>
        <w:pStyle w:val="ConsPlusNormal"/>
        <w:spacing w:before="220"/>
        <w:ind w:firstLine="540"/>
        <w:jc w:val="both"/>
      </w:pPr>
      <w:r>
        <w:t xml:space="preserve">Федеральный </w:t>
      </w:r>
      <w:hyperlink r:id="rId49">
        <w:r>
          <w:rPr>
            <w:color w:val="0000FF"/>
          </w:rPr>
          <w:t>закон</w:t>
        </w:r>
      </w:hyperlink>
      <w:r>
        <w:t xml:space="preserve"> от 06.10.2003 N 131-ФЗ "Об общих принципах организации местного самоуправления в Российской Федерации";</w:t>
      </w:r>
    </w:p>
    <w:p w:rsidR="004E178D" w:rsidRDefault="004E178D">
      <w:pPr>
        <w:pStyle w:val="ConsPlusNormal"/>
        <w:spacing w:before="220"/>
        <w:ind w:firstLine="540"/>
        <w:jc w:val="both"/>
      </w:pPr>
      <w:r>
        <w:t xml:space="preserve">Федеральный </w:t>
      </w:r>
      <w:hyperlink r:id="rId50">
        <w:r>
          <w:rPr>
            <w:color w:val="0000FF"/>
          </w:rPr>
          <w:t>закон</w:t>
        </w:r>
      </w:hyperlink>
      <w:r>
        <w:t xml:space="preserve"> от 27.07.2010 N 210-ФЗ "Об организации предоставления государственных и муниципальных услуг";</w:t>
      </w:r>
    </w:p>
    <w:p w:rsidR="004E178D" w:rsidRDefault="004E178D">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4E178D" w:rsidRDefault="004E178D">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30.06.2021 N 1081 "О Федеральном государственном земельном контроле (надзоре)";</w:t>
      </w:r>
    </w:p>
    <w:p w:rsidR="004E178D" w:rsidRDefault="004E178D">
      <w:pPr>
        <w:pStyle w:val="ConsPlusNormal"/>
        <w:spacing w:before="220"/>
        <w:ind w:firstLine="540"/>
        <w:jc w:val="both"/>
      </w:pPr>
      <w:hyperlink r:id="rId53">
        <w:r>
          <w:rPr>
            <w:color w:val="0000FF"/>
          </w:rPr>
          <w:t>Закон</w:t>
        </w:r>
      </w:hyperlink>
      <w:r>
        <w:t xml:space="preserve"> Самарской области от 12.07.2006 N 90-ГД "О градостроительной деятельности на </w:t>
      </w:r>
      <w:r>
        <w:lastRenderedPageBreak/>
        <w:t>территории Самарской области";</w:t>
      </w:r>
    </w:p>
    <w:p w:rsidR="004E178D" w:rsidRDefault="004E178D">
      <w:pPr>
        <w:pStyle w:val="ConsPlusNormal"/>
        <w:spacing w:before="220"/>
        <w:ind w:firstLine="540"/>
        <w:jc w:val="both"/>
      </w:pPr>
      <w:hyperlink r:id="rId54">
        <w:r>
          <w:rPr>
            <w:color w:val="0000FF"/>
          </w:rPr>
          <w:t>постановление</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rsidR="004E178D" w:rsidRDefault="004E178D">
      <w:pPr>
        <w:pStyle w:val="ConsPlusNormal"/>
        <w:spacing w:before="220"/>
        <w:ind w:firstLine="540"/>
        <w:jc w:val="both"/>
      </w:pPr>
      <w:hyperlink r:id="rId55">
        <w:r>
          <w:rPr>
            <w:color w:val="0000FF"/>
          </w:rPr>
          <w:t>постановление</w:t>
        </w:r>
      </w:hyperlink>
      <w:r>
        <w:t xml:space="preserve">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муниципальной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w:t>
      </w:r>
    </w:p>
    <w:p w:rsidR="004E178D" w:rsidRDefault="004E178D">
      <w:pPr>
        <w:pStyle w:val="ConsPlusNormal"/>
        <w:spacing w:before="220"/>
        <w:ind w:firstLine="540"/>
        <w:jc w:val="both"/>
      </w:pPr>
      <w:hyperlink r:id="rId56">
        <w:r>
          <w:rPr>
            <w:color w:val="0000FF"/>
          </w:rPr>
          <w:t>Устав</w:t>
        </w:r>
      </w:hyperlink>
      <w:r>
        <w:t xml:space="preserve"> городского округа Тольятти;</w:t>
      </w:r>
    </w:p>
    <w:p w:rsidR="004E178D" w:rsidRDefault="004E178D">
      <w:pPr>
        <w:pStyle w:val="ConsPlusNormal"/>
        <w:spacing w:before="220"/>
        <w:ind w:firstLine="540"/>
        <w:jc w:val="both"/>
      </w:pPr>
      <w:r>
        <w:t>настоящий Административный регламент.</w:t>
      </w:r>
    </w:p>
    <w:p w:rsidR="004E178D" w:rsidRDefault="004E178D">
      <w:pPr>
        <w:pStyle w:val="ConsPlusNormal"/>
        <w:spacing w:before="220"/>
        <w:ind w:firstLine="540"/>
        <w:jc w:val="both"/>
      </w:pPr>
      <w: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4E178D" w:rsidRDefault="004E178D">
      <w:pPr>
        <w:pStyle w:val="ConsPlusNormal"/>
        <w:jc w:val="both"/>
      </w:pPr>
      <w:r>
        <w:t xml:space="preserve">(п. 2.7 в ред. </w:t>
      </w:r>
      <w:hyperlink r:id="rId57">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bookmarkStart w:id="7" w:name="P305"/>
      <w:bookmarkEnd w:id="7"/>
      <w:r>
        <w:t>2.8. Исчерпывающий перечень документов и информации, необходимых для предоставления муниципальной услуги.</w:t>
      </w:r>
    </w:p>
    <w:p w:rsidR="004E178D" w:rsidRDefault="004E178D">
      <w:pPr>
        <w:pStyle w:val="ConsPlusNormal"/>
        <w:spacing w:before="220"/>
        <w:ind w:firstLine="540"/>
        <w:jc w:val="both"/>
      </w:pPr>
      <w:r>
        <w:t xml:space="preserve">2.8.1. Исчерпывающий перечень документов и (или) информации, необходимых в соответствии с законодательными или иными нормативными правовыми актами для получения муниципальной услуги в случае размещения объектов, размещение которых установлено согласно </w:t>
      </w:r>
      <w:hyperlink r:id="rId58">
        <w:r>
          <w:rPr>
            <w:color w:val="0000FF"/>
          </w:rPr>
          <w:t>пункту 5</w:t>
        </w:r>
      </w:hyperlink>
      <w:r>
        <w:t xml:space="preserve"> постановления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rsidR="004E178D" w:rsidRDefault="004E178D">
      <w:pPr>
        <w:pStyle w:val="ConsPlusNormal"/>
        <w:jc w:val="both"/>
      </w:pPr>
    </w:p>
    <w:p w:rsidR="004E178D" w:rsidRDefault="004E178D">
      <w:pPr>
        <w:pStyle w:val="ConsPlusNormal"/>
        <w:sectPr w:rsidR="004E178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127"/>
        <w:gridCol w:w="2409"/>
        <w:gridCol w:w="1843"/>
        <w:gridCol w:w="1701"/>
        <w:gridCol w:w="2126"/>
        <w:gridCol w:w="1985"/>
        <w:gridCol w:w="2835"/>
      </w:tblGrid>
      <w:tr w:rsidR="004E178D">
        <w:tc>
          <w:tcPr>
            <w:tcW w:w="629" w:type="dxa"/>
          </w:tcPr>
          <w:p w:rsidR="004E178D" w:rsidRDefault="004E178D">
            <w:pPr>
              <w:pStyle w:val="ConsPlusNormal"/>
              <w:jc w:val="center"/>
            </w:pPr>
            <w:r>
              <w:lastRenderedPageBreak/>
              <w:t>N п/п</w:t>
            </w:r>
          </w:p>
        </w:tc>
        <w:tc>
          <w:tcPr>
            <w:tcW w:w="2127" w:type="dxa"/>
          </w:tcPr>
          <w:p w:rsidR="004E178D" w:rsidRDefault="004E178D">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498">
              <w:r>
                <w:rPr>
                  <w:color w:val="0000FF"/>
                </w:rPr>
                <w:t>&lt;*&gt;</w:t>
              </w:r>
            </w:hyperlink>
          </w:p>
        </w:tc>
        <w:tc>
          <w:tcPr>
            <w:tcW w:w="2409" w:type="dxa"/>
          </w:tcPr>
          <w:p w:rsidR="004E178D" w:rsidRDefault="004E178D">
            <w:pPr>
              <w:pStyle w:val="ConsPlusNormal"/>
              <w:jc w:val="center"/>
            </w:pPr>
            <w:r>
              <w:t>Наименование вида документа (сведений) в соответствии с нормативными правовыми актами</w:t>
            </w:r>
          </w:p>
        </w:tc>
        <w:tc>
          <w:tcPr>
            <w:tcW w:w="1843" w:type="dxa"/>
          </w:tcPr>
          <w:p w:rsidR="004E178D" w:rsidRDefault="004E178D">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701" w:type="dxa"/>
          </w:tcPr>
          <w:p w:rsidR="004E178D" w:rsidRDefault="004E178D">
            <w:pPr>
              <w:pStyle w:val="ConsPlusNormal"/>
              <w:jc w:val="center"/>
            </w:pPr>
            <w:r>
              <w:t xml:space="preserve">Условия представления документа (сведений) </w:t>
            </w:r>
            <w:hyperlink w:anchor="P499">
              <w:r>
                <w:rPr>
                  <w:color w:val="0000FF"/>
                </w:rPr>
                <w:t>&lt;**&gt;</w:t>
              </w:r>
            </w:hyperlink>
          </w:p>
        </w:tc>
        <w:tc>
          <w:tcPr>
            <w:tcW w:w="2126" w:type="dxa"/>
          </w:tcPr>
          <w:p w:rsidR="004E178D" w:rsidRDefault="004E178D">
            <w:pPr>
              <w:pStyle w:val="ConsPlusNormal"/>
              <w:jc w:val="center"/>
            </w:pPr>
            <w:r>
              <w:t>Основания представления документа (сведений) (номер статьи, наименование нормативного правового акта)</w:t>
            </w:r>
          </w:p>
        </w:tc>
        <w:tc>
          <w:tcPr>
            <w:tcW w:w="1985" w:type="dxa"/>
          </w:tcPr>
          <w:p w:rsidR="004E178D" w:rsidRDefault="004E178D">
            <w:pPr>
              <w:pStyle w:val="ConsPlusNormal"/>
              <w:jc w:val="center"/>
            </w:pPr>
            <w:r>
              <w:t>Орган, уполномоченный выдавать документ</w:t>
            </w:r>
          </w:p>
        </w:tc>
        <w:tc>
          <w:tcPr>
            <w:tcW w:w="2835" w:type="dxa"/>
          </w:tcPr>
          <w:p w:rsidR="004E178D" w:rsidRDefault="004E178D">
            <w:pPr>
              <w:pStyle w:val="ConsPlusNormal"/>
              <w:jc w:val="center"/>
            </w:pPr>
            <w:r>
              <w:t xml:space="preserve">Источник представления документа (сведений) (заявитель/орган, организация, участвующие в межведомственном (внутриведомственном) взаимодействии) </w:t>
            </w:r>
            <w:hyperlink w:anchor="P504">
              <w:r>
                <w:rPr>
                  <w:color w:val="0000FF"/>
                </w:rPr>
                <w:t>&lt;***&gt;</w:t>
              </w:r>
            </w:hyperlink>
          </w:p>
        </w:tc>
      </w:tr>
      <w:tr w:rsidR="004E178D">
        <w:tc>
          <w:tcPr>
            <w:tcW w:w="629" w:type="dxa"/>
          </w:tcPr>
          <w:p w:rsidR="004E178D" w:rsidRDefault="004E178D">
            <w:pPr>
              <w:pStyle w:val="ConsPlusNormal"/>
              <w:jc w:val="center"/>
            </w:pPr>
            <w:r>
              <w:t>1</w:t>
            </w:r>
          </w:p>
        </w:tc>
        <w:tc>
          <w:tcPr>
            <w:tcW w:w="2127" w:type="dxa"/>
          </w:tcPr>
          <w:p w:rsidR="004E178D" w:rsidRDefault="004E178D">
            <w:pPr>
              <w:pStyle w:val="ConsPlusNormal"/>
              <w:jc w:val="center"/>
            </w:pPr>
            <w:r>
              <w:t>2</w:t>
            </w:r>
          </w:p>
        </w:tc>
        <w:tc>
          <w:tcPr>
            <w:tcW w:w="2409" w:type="dxa"/>
          </w:tcPr>
          <w:p w:rsidR="004E178D" w:rsidRDefault="004E178D">
            <w:pPr>
              <w:pStyle w:val="ConsPlusNormal"/>
              <w:jc w:val="center"/>
            </w:pPr>
            <w:r>
              <w:t>3</w:t>
            </w:r>
          </w:p>
        </w:tc>
        <w:tc>
          <w:tcPr>
            <w:tcW w:w="1843" w:type="dxa"/>
          </w:tcPr>
          <w:p w:rsidR="004E178D" w:rsidRDefault="004E178D">
            <w:pPr>
              <w:pStyle w:val="ConsPlusNormal"/>
              <w:jc w:val="center"/>
            </w:pPr>
            <w:r>
              <w:t>4</w:t>
            </w:r>
          </w:p>
        </w:tc>
        <w:tc>
          <w:tcPr>
            <w:tcW w:w="1701" w:type="dxa"/>
          </w:tcPr>
          <w:p w:rsidR="004E178D" w:rsidRDefault="004E178D">
            <w:pPr>
              <w:pStyle w:val="ConsPlusNormal"/>
              <w:jc w:val="center"/>
            </w:pPr>
            <w:r>
              <w:t>5</w:t>
            </w:r>
          </w:p>
        </w:tc>
        <w:tc>
          <w:tcPr>
            <w:tcW w:w="2126" w:type="dxa"/>
          </w:tcPr>
          <w:p w:rsidR="004E178D" w:rsidRDefault="004E178D">
            <w:pPr>
              <w:pStyle w:val="ConsPlusNormal"/>
              <w:jc w:val="center"/>
            </w:pPr>
            <w:r>
              <w:t>6</w:t>
            </w:r>
          </w:p>
        </w:tc>
        <w:tc>
          <w:tcPr>
            <w:tcW w:w="1985" w:type="dxa"/>
          </w:tcPr>
          <w:p w:rsidR="004E178D" w:rsidRDefault="004E178D">
            <w:pPr>
              <w:pStyle w:val="ConsPlusNormal"/>
              <w:jc w:val="center"/>
            </w:pPr>
            <w:r>
              <w:t>7</w:t>
            </w:r>
          </w:p>
        </w:tc>
        <w:tc>
          <w:tcPr>
            <w:tcW w:w="2835" w:type="dxa"/>
          </w:tcPr>
          <w:p w:rsidR="004E178D" w:rsidRDefault="004E178D">
            <w:pPr>
              <w:pStyle w:val="ConsPlusNormal"/>
              <w:jc w:val="center"/>
            </w:pPr>
            <w:r>
              <w:t>8</w:t>
            </w:r>
          </w:p>
        </w:tc>
      </w:tr>
      <w:tr w:rsidR="004E178D">
        <w:tc>
          <w:tcPr>
            <w:tcW w:w="629" w:type="dxa"/>
          </w:tcPr>
          <w:p w:rsidR="004E178D" w:rsidRDefault="004E178D">
            <w:pPr>
              <w:pStyle w:val="ConsPlusNormal"/>
              <w:jc w:val="center"/>
            </w:pPr>
            <w:r>
              <w:t>1</w:t>
            </w:r>
          </w:p>
        </w:tc>
        <w:tc>
          <w:tcPr>
            <w:tcW w:w="2127" w:type="dxa"/>
          </w:tcPr>
          <w:p w:rsidR="004E178D" w:rsidRDefault="004E178D">
            <w:pPr>
              <w:pStyle w:val="ConsPlusNormal"/>
            </w:pPr>
            <w:r>
              <w:t>Заявление на предоставление услуги</w:t>
            </w:r>
          </w:p>
        </w:tc>
        <w:tc>
          <w:tcPr>
            <w:tcW w:w="2409" w:type="dxa"/>
          </w:tcPr>
          <w:p w:rsidR="004E178D" w:rsidRDefault="004E178D">
            <w:pPr>
              <w:pStyle w:val="ConsPlusNormal"/>
            </w:pPr>
            <w:hyperlink w:anchor="P953">
              <w:r>
                <w:rPr>
                  <w:color w:val="0000FF"/>
                </w:rPr>
                <w:t>Заявление</w:t>
              </w:r>
            </w:hyperlink>
            <w:r>
              <w:t xml:space="preserve"> о выдаче разрешения на использование земель или земельного участка, находящегося в государственной или муниципальной собственности (далее - заявление), по форме согласно Приложению N 1 к Административному регламенту</w:t>
            </w:r>
          </w:p>
        </w:tc>
        <w:tc>
          <w:tcPr>
            <w:tcW w:w="1843" w:type="dxa"/>
          </w:tcPr>
          <w:p w:rsidR="004E178D" w:rsidRDefault="004E178D">
            <w:pPr>
              <w:pStyle w:val="ConsPlusNormal"/>
              <w:jc w:val="center"/>
            </w:pPr>
            <w:r>
              <w:t>Оригинал/электронный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59">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Заявитель</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t>2</w:t>
            </w:r>
          </w:p>
        </w:tc>
        <w:tc>
          <w:tcPr>
            <w:tcW w:w="2127" w:type="dxa"/>
          </w:tcPr>
          <w:p w:rsidR="004E178D" w:rsidRDefault="004E178D">
            <w:pPr>
              <w:pStyle w:val="ConsPlusNormal"/>
            </w:pPr>
            <w:r>
              <w:t>Документ, удостоверяющий личность заявителя</w:t>
            </w:r>
          </w:p>
        </w:tc>
        <w:tc>
          <w:tcPr>
            <w:tcW w:w="2409" w:type="dxa"/>
          </w:tcPr>
          <w:p w:rsidR="004E178D" w:rsidRDefault="004E178D">
            <w:pPr>
              <w:pStyle w:val="ConsPlusNormal"/>
            </w:pPr>
            <w:r>
              <w:t>Документ, подтверждающий личность заявителя</w:t>
            </w:r>
          </w:p>
        </w:tc>
        <w:tc>
          <w:tcPr>
            <w:tcW w:w="1843" w:type="dxa"/>
          </w:tcPr>
          <w:p w:rsidR="004E178D" w:rsidRDefault="004E178D">
            <w:pPr>
              <w:pStyle w:val="ConsPlusNormal"/>
              <w:jc w:val="center"/>
            </w:pPr>
            <w:r>
              <w:t>Оригинал/электронный документ</w:t>
            </w:r>
          </w:p>
        </w:tc>
        <w:tc>
          <w:tcPr>
            <w:tcW w:w="1701" w:type="dxa"/>
          </w:tcPr>
          <w:p w:rsidR="004E178D" w:rsidRDefault="004E178D">
            <w:pPr>
              <w:pStyle w:val="ConsPlusNormal"/>
              <w:jc w:val="center"/>
            </w:pPr>
            <w:r>
              <w:t>Только для просмотра (снятия копии) в начале оказания услуги</w:t>
            </w:r>
          </w:p>
        </w:tc>
        <w:tc>
          <w:tcPr>
            <w:tcW w:w="2126" w:type="dxa"/>
          </w:tcPr>
          <w:p w:rsidR="004E178D" w:rsidRDefault="004E178D">
            <w:pPr>
              <w:pStyle w:val="ConsPlusNormal"/>
              <w:jc w:val="center"/>
            </w:pPr>
            <w:hyperlink r:id="rId60">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МВД России</w:t>
            </w:r>
          </w:p>
        </w:tc>
        <w:tc>
          <w:tcPr>
            <w:tcW w:w="2835" w:type="dxa"/>
          </w:tcPr>
          <w:p w:rsidR="004E178D" w:rsidRDefault="004E178D">
            <w:pPr>
              <w:pStyle w:val="ConsPlusNormal"/>
              <w:jc w:val="center"/>
            </w:pPr>
            <w:r>
              <w:t>Заявитель</w:t>
            </w:r>
          </w:p>
        </w:tc>
      </w:tr>
      <w:tr w:rsidR="004E178D">
        <w:tc>
          <w:tcPr>
            <w:tcW w:w="629" w:type="dxa"/>
            <w:vMerge w:val="restart"/>
          </w:tcPr>
          <w:p w:rsidR="004E178D" w:rsidRDefault="004E178D">
            <w:pPr>
              <w:pStyle w:val="ConsPlusNormal"/>
              <w:jc w:val="center"/>
            </w:pPr>
            <w:r>
              <w:t>3</w:t>
            </w:r>
          </w:p>
        </w:tc>
        <w:tc>
          <w:tcPr>
            <w:tcW w:w="2127" w:type="dxa"/>
          </w:tcPr>
          <w:p w:rsidR="004E178D" w:rsidRDefault="004E178D">
            <w:pPr>
              <w:pStyle w:val="ConsPlusNormal"/>
            </w:pPr>
            <w:r>
              <w:t xml:space="preserve">3.1. Документ, </w:t>
            </w:r>
            <w:r>
              <w:lastRenderedPageBreak/>
              <w:t>подтверждающий полномочия представителя юридического или физического лица в соответствии с законодательством Российской Федерации</w:t>
            </w:r>
          </w:p>
        </w:tc>
        <w:tc>
          <w:tcPr>
            <w:tcW w:w="2409" w:type="dxa"/>
          </w:tcPr>
          <w:p w:rsidR="004E178D" w:rsidRDefault="004E178D">
            <w:pPr>
              <w:pStyle w:val="ConsPlusNormal"/>
            </w:pPr>
            <w:r>
              <w:lastRenderedPageBreak/>
              <w:t xml:space="preserve">Документ, </w:t>
            </w:r>
            <w:r>
              <w:lastRenderedPageBreak/>
              <w:t>подтверждающий полномочия представителя юридического или физического лица в соответствии с законодательством Российской Федерации</w:t>
            </w:r>
          </w:p>
        </w:tc>
        <w:tc>
          <w:tcPr>
            <w:tcW w:w="1843" w:type="dxa"/>
          </w:tcPr>
          <w:p w:rsidR="004E178D" w:rsidRDefault="004E178D">
            <w:pPr>
              <w:pStyle w:val="ConsPlusNormal"/>
              <w:jc w:val="center"/>
            </w:pPr>
            <w:r>
              <w:lastRenderedPageBreak/>
              <w:t>Оригинал/электр</w:t>
            </w:r>
            <w:r>
              <w:lastRenderedPageBreak/>
              <w:t>онный документ</w:t>
            </w:r>
          </w:p>
        </w:tc>
        <w:tc>
          <w:tcPr>
            <w:tcW w:w="1701" w:type="dxa"/>
          </w:tcPr>
          <w:p w:rsidR="004E178D" w:rsidRDefault="004E178D">
            <w:pPr>
              <w:pStyle w:val="ConsPlusNormal"/>
              <w:jc w:val="center"/>
            </w:pPr>
            <w:r>
              <w:lastRenderedPageBreak/>
              <w:t xml:space="preserve">Только для </w:t>
            </w:r>
            <w:r>
              <w:lastRenderedPageBreak/>
              <w:t>просмотра (снятия копии) в начале оказания услуги</w:t>
            </w:r>
          </w:p>
        </w:tc>
        <w:tc>
          <w:tcPr>
            <w:tcW w:w="2126" w:type="dxa"/>
          </w:tcPr>
          <w:p w:rsidR="004E178D" w:rsidRDefault="004E178D">
            <w:pPr>
              <w:pStyle w:val="ConsPlusNormal"/>
              <w:jc w:val="center"/>
            </w:pPr>
            <w:hyperlink r:id="rId61">
              <w:r>
                <w:rPr>
                  <w:color w:val="0000FF"/>
                </w:rPr>
                <w:t>П. 55</w:t>
              </w:r>
            </w:hyperlink>
            <w:r>
              <w:t xml:space="preserve"> Постановления </w:t>
            </w:r>
            <w:r>
              <w:lastRenderedPageBreak/>
              <w:t>Правительства Самарской области от 17.10.2018 N 595</w:t>
            </w:r>
          </w:p>
        </w:tc>
        <w:tc>
          <w:tcPr>
            <w:tcW w:w="1985" w:type="dxa"/>
          </w:tcPr>
          <w:p w:rsidR="004E178D" w:rsidRDefault="004E178D">
            <w:pPr>
              <w:pStyle w:val="ConsPlusNormal"/>
              <w:jc w:val="center"/>
            </w:pPr>
            <w:r>
              <w:lastRenderedPageBreak/>
              <w:t>Нотариат</w:t>
            </w:r>
          </w:p>
        </w:tc>
        <w:tc>
          <w:tcPr>
            <w:tcW w:w="2835" w:type="dxa"/>
          </w:tcPr>
          <w:p w:rsidR="004E178D" w:rsidRDefault="004E178D">
            <w:pPr>
              <w:pStyle w:val="ConsPlusNormal"/>
              <w:jc w:val="center"/>
            </w:pPr>
            <w:r>
              <w:t>Заявитель</w:t>
            </w:r>
          </w:p>
        </w:tc>
      </w:tr>
      <w:tr w:rsidR="004E178D">
        <w:tc>
          <w:tcPr>
            <w:tcW w:w="629" w:type="dxa"/>
            <w:vMerge/>
          </w:tcPr>
          <w:p w:rsidR="004E178D" w:rsidRDefault="004E178D">
            <w:pPr>
              <w:pStyle w:val="ConsPlusNormal"/>
            </w:pPr>
          </w:p>
        </w:tc>
        <w:tc>
          <w:tcPr>
            <w:tcW w:w="2127" w:type="dxa"/>
          </w:tcPr>
          <w:p w:rsidR="004E178D" w:rsidRDefault="004E178D">
            <w:pPr>
              <w:pStyle w:val="ConsPlusNormal"/>
            </w:pPr>
            <w:r>
              <w:t>3.2. Доверенность, совершенная в простой письменной форме</w:t>
            </w:r>
          </w:p>
        </w:tc>
        <w:tc>
          <w:tcPr>
            <w:tcW w:w="2409" w:type="dxa"/>
          </w:tcPr>
          <w:p w:rsidR="004E178D" w:rsidRDefault="004E178D">
            <w:pPr>
              <w:pStyle w:val="ConsPlusNormal"/>
            </w:pPr>
            <w:r>
              <w:t>Доверенность, совершенная в простой письменной форме</w:t>
            </w:r>
          </w:p>
        </w:tc>
        <w:tc>
          <w:tcPr>
            <w:tcW w:w="1843" w:type="dxa"/>
          </w:tcPr>
          <w:p w:rsidR="004E178D" w:rsidRDefault="004E178D">
            <w:pPr>
              <w:pStyle w:val="ConsPlusNormal"/>
              <w:jc w:val="center"/>
            </w:pPr>
            <w:r>
              <w:t>Оригинал/электронный документ</w:t>
            </w:r>
          </w:p>
        </w:tc>
        <w:tc>
          <w:tcPr>
            <w:tcW w:w="1701" w:type="dxa"/>
          </w:tcPr>
          <w:p w:rsidR="004E178D" w:rsidRDefault="004E178D">
            <w:pPr>
              <w:pStyle w:val="ConsPlusNormal"/>
              <w:jc w:val="center"/>
            </w:pPr>
            <w:r>
              <w:t>Только для просмотра (снятия копии) в начале оказания услуги</w:t>
            </w:r>
          </w:p>
        </w:tc>
        <w:tc>
          <w:tcPr>
            <w:tcW w:w="2126" w:type="dxa"/>
          </w:tcPr>
          <w:p w:rsidR="004E178D" w:rsidRDefault="004E178D">
            <w:pPr>
              <w:pStyle w:val="ConsPlusNormal"/>
              <w:jc w:val="center"/>
            </w:pPr>
            <w:hyperlink r:id="rId62">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Юридическое лицо</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t>4</w:t>
            </w:r>
          </w:p>
        </w:tc>
        <w:tc>
          <w:tcPr>
            <w:tcW w:w="2127" w:type="dxa"/>
          </w:tcPr>
          <w:p w:rsidR="004E178D" w:rsidRDefault="004E178D">
            <w:pPr>
              <w:pStyle w:val="ConsPlusNormal"/>
            </w:pPr>
            <w:r>
              <w:t>Схема границ земельного участка на кадастровом плане территории с указанием координат характерных точек границ территории (при отсутствии сведений в ЕГРН)</w:t>
            </w:r>
          </w:p>
        </w:tc>
        <w:tc>
          <w:tcPr>
            <w:tcW w:w="2409" w:type="dxa"/>
          </w:tcPr>
          <w:p w:rsidR="004E178D" w:rsidRDefault="004E178D">
            <w:pPr>
              <w:pStyle w:val="ConsPlusNormal"/>
            </w:pPr>
            <w: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часть земельного участка или земельный участок, сведения о которых отсутствуют в ЕГРН</w:t>
            </w:r>
          </w:p>
        </w:tc>
        <w:tc>
          <w:tcPr>
            <w:tcW w:w="1843" w:type="dxa"/>
          </w:tcPr>
          <w:p w:rsidR="004E178D" w:rsidRDefault="004E178D">
            <w:pPr>
              <w:pStyle w:val="ConsPlusNormal"/>
              <w:jc w:val="center"/>
            </w:pPr>
            <w:r>
              <w:t>Оригинал/электронный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63">
              <w:r>
                <w:rPr>
                  <w:color w:val="0000FF"/>
                </w:rPr>
                <w:t>Ст. 11.10</w:t>
              </w:r>
            </w:hyperlink>
            <w:r>
              <w:t xml:space="preserve"> Земельного кодекса РФ,</w:t>
            </w:r>
          </w:p>
          <w:p w:rsidR="004E178D" w:rsidRDefault="004E178D">
            <w:pPr>
              <w:pStyle w:val="ConsPlusNormal"/>
              <w:jc w:val="center"/>
            </w:pPr>
            <w:hyperlink r:id="rId64">
              <w:r>
                <w:rPr>
                  <w:color w:val="0000FF"/>
                </w:rPr>
                <w:t>п. 55</w:t>
              </w:r>
            </w:hyperlink>
            <w:r>
              <w:t xml:space="preserve"> Постановления Правительства Самарской области от 17.10.2018 N 595,</w:t>
            </w:r>
          </w:p>
          <w:p w:rsidR="004E178D" w:rsidRDefault="004E178D">
            <w:pPr>
              <w:pStyle w:val="ConsPlusNormal"/>
              <w:jc w:val="center"/>
            </w:pPr>
            <w:hyperlink r:id="rId65">
              <w:r>
                <w:rPr>
                  <w:color w:val="0000FF"/>
                </w:rPr>
                <w:t>Приказ</w:t>
              </w:r>
            </w:hyperlink>
            <w:r>
              <w:t xml:space="preserve"> Росреестра от 19.04.2022 N П/0148</w:t>
            </w:r>
          </w:p>
        </w:tc>
        <w:tc>
          <w:tcPr>
            <w:tcW w:w="1985" w:type="dxa"/>
          </w:tcPr>
          <w:p w:rsidR="004E178D" w:rsidRDefault="004E178D">
            <w:pPr>
              <w:pStyle w:val="ConsPlusNormal"/>
              <w:jc w:val="center"/>
            </w:pPr>
            <w:r>
              <w:t>Кадастровые инженеры</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lastRenderedPageBreak/>
              <w:t>5</w:t>
            </w:r>
          </w:p>
        </w:tc>
        <w:tc>
          <w:tcPr>
            <w:tcW w:w="2127" w:type="dxa"/>
          </w:tcPr>
          <w:p w:rsidR="004E178D" w:rsidRDefault="004E178D">
            <w:pPr>
              <w:pStyle w:val="ConsPlusNormal"/>
            </w:pPr>
            <w:r>
              <w:t>Схема границ планируемого к размещению линейного сооружения</w:t>
            </w:r>
          </w:p>
        </w:tc>
        <w:tc>
          <w:tcPr>
            <w:tcW w:w="2409" w:type="dxa"/>
          </w:tcPr>
          <w:p w:rsidR="004E178D" w:rsidRDefault="004E178D">
            <w:pPr>
              <w:pStyle w:val="ConsPlusNormal"/>
            </w:pPr>
            <w:r>
              <w:t>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
        </w:tc>
        <w:tc>
          <w:tcPr>
            <w:tcW w:w="1843" w:type="dxa"/>
          </w:tcPr>
          <w:p w:rsidR="004E178D" w:rsidRDefault="004E178D">
            <w:pPr>
              <w:pStyle w:val="ConsPlusNormal"/>
              <w:jc w:val="center"/>
            </w:pPr>
            <w:r>
              <w:t>Оригинал/электронный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66">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Проектная организация, имеющая членство СРО</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t>6</w:t>
            </w:r>
          </w:p>
        </w:tc>
        <w:tc>
          <w:tcPr>
            <w:tcW w:w="2127" w:type="dxa"/>
          </w:tcPr>
          <w:p w:rsidR="004E178D" w:rsidRDefault="004E178D">
            <w:pPr>
              <w:pStyle w:val="ConsPlusNormal"/>
            </w:pPr>
            <w:r>
              <w:t xml:space="preserve">Технические условия подключения объекта капитального строительства к соответствующим сетям инженерно-технического </w:t>
            </w:r>
            <w:r>
              <w:lastRenderedPageBreak/>
              <w:t>обеспечения</w:t>
            </w:r>
          </w:p>
        </w:tc>
        <w:tc>
          <w:tcPr>
            <w:tcW w:w="2409" w:type="dxa"/>
          </w:tcPr>
          <w:p w:rsidR="004E178D" w:rsidRDefault="004E178D">
            <w:pPr>
              <w:pStyle w:val="ConsPlusNormal"/>
            </w:pPr>
            <w:r>
              <w:lastRenderedPageBreak/>
              <w:t xml:space="preserve">Технические условия подключения объекта капитального строительства к соответствующим сетям инженерно-технического обеспечения в случае </w:t>
            </w:r>
            <w:r>
              <w:lastRenderedPageBreak/>
              <w:t>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 заверенные заявителем</w:t>
            </w:r>
          </w:p>
        </w:tc>
        <w:tc>
          <w:tcPr>
            <w:tcW w:w="1843" w:type="dxa"/>
          </w:tcPr>
          <w:p w:rsidR="004E178D" w:rsidRDefault="004E178D">
            <w:pPr>
              <w:pStyle w:val="ConsPlusNormal"/>
              <w:jc w:val="center"/>
            </w:pPr>
            <w:r>
              <w:lastRenderedPageBreak/>
              <w:t>Копии/электронный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67">
              <w:r>
                <w:rPr>
                  <w:color w:val="0000FF"/>
                </w:rPr>
                <w:t>П. 55</w:t>
              </w:r>
            </w:hyperlink>
            <w:r>
              <w:t xml:space="preserve"> Постановления Правительства Самарской области от 17.10.2018 N 595, Постановление Правительства Российской Федерации от </w:t>
            </w:r>
            <w:r>
              <w:lastRenderedPageBreak/>
              <w:t xml:space="preserve">30.10.2021 N 2130, </w:t>
            </w:r>
            <w:hyperlink r:id="rId68">
              <w:r>
                <w:rPr>
                  <w:color w:val="0000FF"/>
                </w:rPr>
                <w:t>Постановление</w:t>
              </w:r>
            </w:hyperlink>
            <w:r>
              <w:t xml:space="preserve"> Правительства РФ от 27.12.2004 N 861</w:t>
            </w:r>
          </w:p>
        </w:tc>
        <w:tc>
          <w:tcPr>
            <w:tcW w:w="1985" w:type="dxa"/>
          </w:tcPr>
          <w:p w:rsidR="004E178D" w:rsidRDefault="004E178D">
            <w:pPr>
              <w:pStyle w:val="ConsPlusNormal"/>
              <w:jc w:val="center"/>
            </w:pPr>
            <w:r>
              <w:lastRenderedPageBreak/>
              <w:t>Организации, осуществляющие ЭСИТО</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lastRenderedPageBreak/>
              <w:t>7</w:t>
            </w:r>
          </w:p>
        </w:tc>
        <w:tc>
          <w:tcPr>
            <w:tcW w:w="2127" w:type="dxa"/>
          </w:tcPr>
          <w:p w:rsidR="004E178D" w:rsidRDefault="004E178D">
            <w:pPr>
              <w:pStyle w:val="ConsPlusNormal"/>
            </w:pPr>
            <w:r>
              <w:t>Документ, удостоверяющий права заявителя на объект недвижимости, если такие права не зарегистрированы в ЕГРН</w:t>
            </w:r>
          </w:p>
        </w:tc>
        <w:tc>
          <w:tcPr>
            <w:tcW w:w="2409" w:type="dxa"/>
          </w:tcPr>
          <w:p w:rsidR="004E178D" w:rsidRDefault="004E178D">
            <w:pPr>
              <w:pStyle w:val="ConsPlusNormal"/>
            </w:pPr>
            <w:r>
              <w:t xml:space="preserve">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w:t>
            </w:r>
            <w:r>
              <w:lastRenderedPageBreak/>
              <w:t>организацией, заверенный заявителем</w:t>
            </w:r>
          </w:p>
        </w:tc>
        <w:tc>
          <w:tcPr>
            <w:tcW w:w="1843" w:type="dxa"/>
          </w:tcPr>
          <w:p w:rsidR="004E178D" w:rsidRDefault="004E178D">
            <w:pPr>
              <w:pStyle w:val="ConsPlusNormal"/>
              <w:jc w:val="center"/>
            </w:pPr>
            <w:r>
              <w:lastRenderedPageBreak/>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69">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Орган технической инвентаризации</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lastRenderedPageBreak/>
              <w:t>8</w:t>
            </w:r>
          </w:p>
        </w:tc>
        <w:tc>
          <w:tcPr>
            <w:tcW w:w="2127" w:type="dxa"/>
          </w:tcPr>
          <w:p w:rsidR="004E178D" w:rsidRDefault="004E178D">
            <w:pPr>
              <w:pStyle w:val="ConsPlusNormal"/>
            </w:pPr>
            <w:r>
              <w:t>Соглашение о порядке использования земельного участка</w:t>
            </w:r>
          </w:p>
        </w:tc>
        <w:tc>
          <w:tcPr>
            <w:tcW w:w="2409" w:type="dxa"/>
          </w:tcPr>
          <w:p w:rsidR="004E178D" w:rsidRDefault="004E178D">
            <w:pPr>
              <w:pStyle w:val="ConsPlusNormal"/>
            </w:pPr>
            <w:r>
              <w:t>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находящегося в государственной или муниципальной собственности, о порядке использования такой земли или земельного участка сторонами данного соглашения (договора), заверенное заявителем</w:t>
            </w:r>
          </w:p>
        </w:tc>
        <w:tc>
          <w:tcPr>
            <w:tcW w:w="1843" w:type="dxa"/>
          </w:tcPr>
          <w:p w:rsidR="004E178D" w:rsidRDefault="004E178D">
            <w:pPr>
              <w:pStyle w:val="ConsPlusNormal"/>
              <w:jc w:val="center"/>
            </w:pPr>
            <w:r>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0">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Физические и юридические лица</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t>9</w:t>
            </w:r>
          </w:p>
        </w:tc>
        <w:tc>
          <w:tcPr>
            <w:tcW w:w="2127" w:type="dxa"/>
          </w:tcPr>
          <w:p w:rsidR="004E178D" w:rsidRDefault="004E178D">
            <w:pPr>
              <w:pStyle w:val="ConsPlusNormal"/>
            </w:pPr>
            <w:r>
              <w:t>Документ, удостоверяющий права заявителя на земельный участок, если такие права не зарегистрированы в ЕГРН</w:t>
            </w:r>
          </w:p>
        </w:tc>
        <w:tc>
          <w:tcPr>
            <w:tcW w:w="2409" w:type="dxa"/>
          </w:tcPr>
          <w:p w:rsidR="004E178D" w:rsidRDefault="004E178D">
            <w:pPr>
              <w:pStyle w:val="ConsPlusNormal"/>
            </w:pPr>
            <w:r>
              <w:t xml:space="preserve">Сведения о зарегистрированных (оформленных) в период с 1992 по 1998 год правах на земельный участок (земельные участки), расположенный (расположенные) по адресу, указанному в </w:t>
            </w:r>
            <w:r>
              <w:lastRenderedPageBreak/>
              <w:t>заявлении</w:t>
            </w:r>
          </w:p>
        </w:tc>
        <w:tc>
          <w:tcPr>
            <w:tcW w:w="1843" w:type="dxa"/>
          </w:tcPr>
          <w:p w:rsidR="004E178D" w:rsidRDefault="004E178D">
            <w:pPr>
              <w:pStyle w:val="ConsPlusNormal"/>
              <w:jc w:val="center"/>
            </w:pPr>
            <w:r>
              <w:lastRenderedPageBreak/>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1">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Организации всех форм собственности, осуществляющие деятельность в области земельных отношений</w:t>
            </w:r>
          </w:p>
        </w:tc>
        <w:tc>
          <w:tcPr>
            <w:tcW w:w="2835" w:type="dxa"/>
          </w:tcPr>
          <w:p w:rsidR="004E178D" w:rsidRDefault="004E178D">
            <w:pPr>
              <w:pStyle w:val="ConsPlusNormal"/>
              <w:jc w:val="center"/>
            </w:pPr>
            <w:r>
              <w:t>Заявитель</w:t>
            </w:r>
          </w:p>
        </w:tc>
      </w:tr>
      <w:tr w:rsidR="004E178D">
        <w:tc>
          <w:tcPr>
            <w:tcW w:w="629" w:type="dxa"/>
          </w:tcPr>
          <w:p w:rsidR="004E178D" w:rsidRDefault="004E178D">
            <w:pPr>
              <w:pStyle w:val="ConsPlusNormal"/>
              <w:jc w:val="center"/>
            </w:pPr>
            <w:r>
              <w:lastRenderedPageBreak/>
              <w:t>10</w:t>
            </w:r>
          </w:p>
        </w:tc>
        <w:tc>
          <w:tcPr>
            <w:tcW w:w="2127" w:type="dxa"/>
          </w:tcPr>
          <w:p w:rsidR="004E178D" w:rsidRDefault="004E178D">
            <w:pPr>
              <w:pStyle w:val="ConsPlusNormal"/>
            </w:pPr>
            <w:r>
              <w:t>Выписка из ЕГРЮЛ</w:t>
            </w:r>
          </w:p>
        </w:tc>
        <w:tc>
          <w:tcPr>
            <w:tcW w:w="2409" w:type="dxa"/>
          </w:tcPr>
          <w:p w:rsidR="004E178D" w:rsidRDefault="004E178D">
            <w:pPr>
              <w:pStyle w:val="ConsPlusNormal"/>
            </w:pPr>
            <w:r>
              <w:t>Выписка из Единого государственного реестра юридических лиц</w:t>
            </w:r>
          </w:p>
        </w:tc>
        <w:tc>
          <w:tcPr>
            <w:tcW w:w="1843" w:type="dxa"/>
          </w:tcPr>
          <w:p w:rsidR="004E178D" w:rsidRDefault="004E178D">
            <w:pPr>
              <w:pStyle w:val="ConsPlusNormal"/>
              <w:jc w:val="center"/>
            </w:pPr>
            <w:r>
              <w:t>В форме электронного документа</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2">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ФНС России</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tcPr>
          <w:p w:rsidR="004E178D" w:rsidRDefault="004E178D">
            <w:pPr>
              <w:pStyle w:val="ConsPlusNormal"/>
              <w:jc w:val="center"/>
            </w:pPr>
            <w:r>
              <w:t>11</w:t>
            </w:r>
          </w:p>
        </w:tc>
        <w:tc>
          <w:tcPr>
            <w:tcW w:w="2127" w:type="dxa"/>
          </w:tcPr>
          <w:p w:rsidR="004E178D" w:rsidRDefault="004E178D">
            <w:pPr>
              <w:pStyle w:val="ConsPlusNormal"/>
            </w:pPr>
            <w:r>
              <w:t>Выписка из ЕГРИП</w:t>
            </w:r>
          </w:p>
        </w:tc>
        <w:tc>
          <w:tcPr>
            <w:tcW w:w="2409" w:type="dxa"/>
          </w:tcPr>
          <w:p w:rsidR="004E178D" w:rsidRDefault="004E178D">
            <w:pPr>
              <w:pStyle w:val="ConsPlusNormal"/>
            </w:pPr>
            <w:r>
              <w:t>Выписка из Единого государственного реестра индивидуальных предпринимателей</w:t>
            </w:r>
          </w:p>
        </w:tc>
        <w:tc>
          <w:tcPr>
            <w:tcW w:w="1843" w:type="dxa"/>
          </w:tcPr>
          <w:p w:rsidR="004E178D" w:rsidRDefault="004E178D">
            <w:pPr>
              <w:pStyle w:val="ConsPlusNormal"/>
              <w:jc w:val="center"/>
            </w:pPr>
            <w:r>
              <w:t>В форме электронного документа</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3">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ФНС России</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tcPr>
          <w:p w:rsidR="004E178D" w:rsidRDefault="004E178D">
            <w:pPr>
              <w:pStyle w:val="ConsPlusNormal"/>
              <w:jc w:val="center"/>
            </w:pPr>
            <w:r>
              <w:t>12</w:t>
            </w:r>
          </w:p>
        </w:tc>
        <w:tc>
          <w:tcPr>
            <w:tcW w:w="2127" w:type="dxa"/>
          </w:tcPr>
          <w:p w:rsidR="004E178D" w:rsidRDefault="004E178D">
            <w:pPr>
              <w:pStyle w:val="ConsPlusNormal"/>
            </w:pPr>
            <w:r>
              <w:t>Сведения из Единого государственного реестра налогоплательщиков</w:t>
            </w:r>
          </w:p>
        </w:tc>
        <w:tc>
          <w:tcPr>
            <w:tcW w:w="2409" w:type="dxa"/>
          </w:tcPr>
          <w:p w:rsidR="004E178D" w:rsidRDefault="004E178D">
            <w:pPr>
              <w:pStyle w:val="ConsPlusNormal"/>
            </w:pPr>
            <w:r>
              <w:t>Сведения об ИНН</w:t>
            </w:r>
          </w:p>
        </w:tc>
        <w:tc>
          <w:tcPr>
            <w:tcW w:w="1843" w:type="dxa"/>
          </w:tcPr>
          <w:p w:rsidR="004E178D" w:rsidRDefault="004E178D">
            <w:pPr>
              <w:pStyle w:val="ConsPlusNormal"/>
              <w:jc w:val="center"/>
            </w:pPr>
            <w:r>
              <w:t>В форме электронного документа</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4">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ФНС России</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tcPr>
          <w:p w:rsidR="004E178D" w:rsidRDefault="004E178D">
            <w:pPr>
              <w:pStyle w:val="ConsPlusNormal"/>
              <w:jc w:val="center"/>
            </w:pPr>
            <w:r>
              <w:t>13</w:t>
            </w:r>
          </w:p>
        </w:tc>
        <w:tc>
          <w:tcPr>
            <w:tcW w:w="2127" w:type="dxa"/>
          </w:tcPr>
          <w:p w:rsidR="004E178D" w:rsidRDefault="004E178D">
            <w:pPr>
              <w:pStyle w:val="ConsPlusNormal"/>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409" w:type="dxa"/>
          </w:tcPr>
          <w:p w:rsidR="004E178D" w:rsidRDefault="004E178D">
            <w:pPr>
              <w:pStyle w:val="ConsPlusNormal"/>
            </w:pPr>
            <w:r>
              <w:t>Выписка из ЕГРН</w:t>
            </w:r>
          </w:p>
        </w:tc>
        <w:tc>
          <w:tcPr>
            <w:tcW w:w="1843" w:type="dxa"/>
          </w:tcPr>
          <w:p w:rsidR="004E178D" w:rsidRDefault="004E178D">
            <w:pPr>
              <w:pStyle w:val="ConsPlusNormal"/>
              <w:jc w:val="center"/>
            </w:pPr>
            <w:r>
              <w:t>В форме электронного документа</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5">
              <w:r>
                <w:rPr>
                  <w:color w:val="0000FF"/>
                </w:rPr>
                <w:t>П. 55</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Росреестр</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tcPr>
          <w:p w:rsidR="004E178D" w:rsidRDefault="004E178D">
            <w:pPr>
              <w:pStyle w:val="ConsPlusNormal"/>
              <w:jc w:val="center"/>
            </w:pPr>
            <w:r>
              <w:t>14</w:t>
            </w:r>
          </w:p>
        </w:tc>
        <w:tc>
          <w:tcPr>
            <w:tcW w:w="2127" w:type="dxa"/>
          </w:tcPr>
          <w:p w:rsidR="004E178D" w:rsidRDefault="004E178D">
            <w:pPr>
              <w:pStyle w:val="ConsPlusNormal"/>
            </w:pPr>
            <w:r>
              <w:t>Сведения из единого государственного реестра лицензий на пользование недрами</w:t>
            </w:r>
          </w:p>
        </w:tc>
        <w:tc>
          <w:tcPr>
            <w:tcW w:w="2409" w:type="dxa"/>
          </w:tcPr>
          <w:p w:rsidR="004E178D" w:rsidRDefault="004E178D">
            <w:pPr>
              <w:pStyle w:val="ConsPlusNormal"/>
            </w:pPr>
            <w:r>
              <w:t>Сведения из лицензии, удостоверяющие право проведения работ по геологическому изучению недр</w:t>
            </w:r>
          </w:p>
        </w:tc>
        <w:tc>
          <w:tcPr>
            <w:tcW w:w="1843" w:type="dxa"/>
          </w:tcPr>
          <w:p w:rsidR="004E178D" w:rsidRDefault="004E178D">
            <w:pPr>
              <w:pStyle w:val="ConsPlusNormal"/>
              <w:jc w:val="center"/>
            </w:pPr>
            <w:r>
              <w:t>В форме электронного документа</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6">
              <w:r>
                <w:rPr>
                  <w:color w:val="0000FF"/>
                </w:rPr>
                <w:t>П. 55</w:t>
              </w:r>
            </w:hyperlink>
            <w:r>
              <w:t xml:space="preserve"> Постановления Правительства Самарской области от 17.10.2018 N 595,</w:t>
            </w:r>
          </w:p>
          <w:p w:rsidR="004E178D" w:rsidRDefault="004E178D">
            <w:pPr>
              <w:pStyle w:val="ConsPlusNormal"/>
              <w:jc w:val="center"/>
            </w:pPr>
            <w:hyperlink r:id="rId77">
              <w:r>
                <w:rPr>
                  <w:color w:val="0000FF"/>
                </w:rPr>
                <w:t>п. 5</w:t>
              </w:r>
            </w:hyperlink>
            <w:r>
              <w:t xml:space="preserve"> Постановления </w:t>
            </w:r>
            <w:r>
              <w:lastRenderedPageBreak/>
              <w:t>Правительства Самарской области от 27.11.2014 N 1244</w:t>
            </w:r>
          </w:p>
        </w:tc>
        <w:tc>
          <w:tcPr>
            <w:tcW w:w="1985" w:type="dxa"/>
          </w:tcPr>
          <w:p w:rsidR="004E178D" w:rsidRDefault="004E178D">
            <w:pPr>
              <w:pStyle w:val="ConsPlusNormal"/>
              <w:jc w:val="center"/>
            </w:pPr>
            <w:r>
              <w:lastRenderedPageBreak/>
              <w:t>Роснедра</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vMerge w:val="restart"/>
          </w:tcPr>
          <w:p w:rsidR="004E178D" w:rsidRDefault="004E178D">
            <w:pPr>
              <w:pStyle w:val="ConsPlusNormal"/>
              <w:jc w:val="center"/>
            </w:pPr>
            <w:r>
              <w:lastRenderedPageBreak/>
              <w:t>15</w:t>
            </w:r>
          </w:p>
        </w:tc>
        <w:tc>
          <w:tcPr>
            <w:tcW w:w="2127" w:type="dxa"/>
          </w:tcPr>
          <w:p w:rsidR="004E178D" w:rsidRDefault="004E178D">
            <w:pPr>
              <w:pStyle w:val="ConsPlusNormal"/>
            </w:pPr>
            <w:r>
              <w:t>15.1. Документ, содержащий сведения о регистрации по месту жительства гражданина РФ</w:t>
            </w:r>
          </w:p>
        </w:tc>
        <w:tc>
          <w:tcPr>
            <w:tcW w:w="2409" w:type="dxa"/>
            <w:vMerge w:val="restart"/>
          </w:tcPr>
          <w:p w:rsidR="004E178D" w:rsidRDefault="004E178D">
            <w:pPr>
              <w:pStyle w:val="ConsPlusNormal"/>
            </w:pPr>
            <w:r>
              <w:t>Документ, содержащий сведения о регистрации по месту жительства гражданина РФ</w:t>
            </w:r>
          </w:p>
        </w:tc>
        <w:tc>
          <w:tcPr>
            <w:tcW w:w="1843" w:type="dxa"/>
            <w:vMerge w:val="restart"/>
          </w:tcPr>
          <w:p w:rsidR="004E178D" w:rsidRDefault="004E178D">
            <w:pPr>
              <w:pStyle w:val="ConsPlusNormal"/>
              <w:jc w:val="center"/>
            </w:pPr>
            <w:r>
              <w:t>В форме электронного документа</w:t>
            </w:r>
          </w:p>
        </w:tc>
        <w:tc>
          <w:tcPr>
            <w:tcW w:w="1701" w:type="dxa"/>
            <w:vMerge w:val="restart"/>
          </w:tcPr>
          <w:p w:rsidR="004E178D" w:rsidRDefault="004E178D">
            <w:pPr>
              <w:pStyle w:val="ConsPlusNormal"/>
              <w:jc w:val="center"/>
            </w:pPr>
            <w:r>
              <w:t>Без возврата</w:t>
            </w:r>
          </w:p>
        </w:tc>
        <w:tc>
          <w:tcPr>
            <w:tcW w:w="2126" w:type="dxa"/>
            <w:vMerge w:val="restart"/>
          </w:tcPr>
          <w:p w:rsidR="004E178D" w:rsidRDefault="004E178D">
            <w:pPr>
              <w:pStyle w:val="ConsPlusNormal"/>
              <w:jc w:val="center"/>
            </w:pPr>
            <w:hyperlink r:id="rId78">
              <w:r>
                <w:rPr>
                  <w:color w:val="0000FF"/>
                </w:rPr>
                <w:t>П. 55</w:t>
              </w:r>
            </w:hyperlink>
            <w:r>
              <w:t xml:space="preserve"> Постановления Правительства Самарской области от 17.10.2018 N 595</w:t>
            </w:r>
          </w:p>
        </w:tc>
        <w:tc>
          <w:tcPr>
            <w:tcW w:w="1985" w:type="dxa"/>
            <w:vMerge w:val="restart"/>
          </w:tcPr>
          <w:p w:rsidR="004E178D" w:rsidRDefault="004E178D">
            <w:pPr>
              <w:pStyle w:val="ConsPlusNormal"/>
              <w:jc w:val="center"/>
            </w:pPr>
            <w:r>
              <w:t>МВД России</w:t>
            </w:r>
          </w:p>
        </w:tc>
        <w:tc>
          <w:tcPr>
            <w:tcW w:w="2835" w:type="dxa"/>
            <w:vMerge w:val="restart"/>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vMerge/>
          </w:tcPr>
          <w:p w:rsidR="004E178D" w:rsidRDefault="004E178D">
            <w:pPr>
              <w:pStyle w:val="ConsPlusNormal"/>
            </w:pPr>
          </w:p>
        </w:tc>
        <w:tc>
          <w:tcPr>
            <w:tcW w:w="2127" w:type="dxa"/>
          </w:tcPr>
          <w:p w:rsidR="004E178D" w:rsidRDefault="004E178D">
            <w:pPr>
              <w:pStyle w:val="ConsPlusNormal"/>
            </w:pPr>
            <w:r>
              <w:t>15.2. Документ, содержащий сведения о регистрации по месту пребывания гражданина РФ</w:t>
            </w:r>
          </w:p>
        </w:tc>
        <w:tc>
          <w:tcPr>
            <w:tcW w:w="2409" w:type="dxa"/>
            <w:vMerge/>
          </w:tcPr>
          <w:p w:rsidR="004E178D" w:rsidRDefault="004E178D">
            <w:pPr>
              <w:pStyle w:val="ConsPlusNormal"/>
            </w:pPr>
          </w:p>
        </w:tc>
        <w:tc>
          <w:tcPr>
            <w:tcW w:w="1843" w:type="dxa"/>
            <w:vMerge/>
          </w:tcPr>
          <w:p w:rsidR="004E178D" w:rsidRDefault="004E178D">
            <w:pPr>
              <w:pStyle w:val="ConsPlusNormal"/>
            </w:pPr>
          </w:p>
        </w:tc>
        <w:tc>
          <w:tcPr>
            <w:tcW w:w="1701" w:type="dxa"/>
            <w:vMerge/>
          </w:tcPr>
          <w:p w:rsidR="004E178D" w:rsidRDefault="004E178D">
            <w:pPr>
              <w:pStyle w:val="ConsPlusNormal"/>
            </w:pPr>
          </w:p>
        </w:tc>
        <w:tc>
          <w:tcPr>
            <w:tcW w:w="2126" w:type="dxa"/>
            <w:vMerge/>
          </w:tcPr>
          <w:p w:rsidR="004E178D" w:rsidRDefault="004E178D">
            <w:pPr>
              <w:pStyle w:val="ConsPlusNormal"/>
            </w:pPr>
          </w:p>
        </w:tc>
        <w:tc>
          <w:tcPr>
            <w:tcW w:w="1985" w:type="dxa"/>
            <w:vMerge/>
          </w:tcPr>
          <w:p w:rsidR="004E178D" w:rsidRDefault="004E178D">
            <w:pPr>
              <w:pStyle w:val="ConsPlusNormal"/>
            </w:pPr>
          </w:p>
        </w:tc>
        <w:tc>
          <w:tcPr>
            <w:tcW w:w="2835" w:type="dxa"/>
            <w:vMerge/>
          </w:tcPr>
          <w:p w:rsidR="004E178D" w:rsidRDefault="004E178D">
            <w:pPr>
              <w:pStyle w:val="ConsPlusNormal"/>
            </w:pPr>
          </w:p>
        </w:tc>
      </w:tr>
      <w:tr w:rsidR="004E178D">
        <w:tc>
          <w:tcPr>
            <w:tcW w:w="629" w:type="dxa"/>
            <w:vMerge w:val="restart"/>
          </w:tcPr>
          <w:p w:rsidR="004E178D" w:rsidRDefault="004E178D">
            <w:pPr>
              <w:pStyle w:val="ConsPlusNormal"/>
              <w:jc w:val="center"/>
            </w:pPr>
            <w:r>
              <w:t>16</w:t>
            </w:r>
          </w:p>
        </w:tc>
        <w:tc>
          <w:tcPr>
            <w:tcW w:w="2127" w:type="dxa"/>
          </w:tcPr>
          <w:p w:rsidR="004E178D" w:rsidRDefault="004E178D">
            <w:pPr>
              <w:pStyle w:val="ConsPlusNormal"/>
            </w:pPr>
            <w:r>
              <w:t>16.1. Сведения, подтверждающие установление опеки (попечительства)</w:t>
            </w:r>
          </w:p>
        </w:tc>
        <w:tc>
          <w:tcPr>
            <w:tcW w:w="2409" w:type="dxa"/>
          </w:tcPr>
          <w:p w:rsidR="004E178D" w:rsidRDefault="004E178D">
            <w:pPr>
              <w:pStyle w:val="ConsPlusNormal"/>
            </w:pPr>
            <w:r>
              <w:t>Документ органа опеки и попечительства об установлении опеки (попечительства)</w:t>
            </w:r>
          </w:p>
        </w:tc>
        <w:tc>
          <w:tcPr>
            <w:tcW w:w="1843" w:type="dxa"/>
          </w:tcPr>
          <w:p w:rsidR="004E178D" w:rsidRDefault="004E178D">
            <w:pPr>
              <w:pStyle w:val="ConsPlusNormal"/>
              <w:jc w:val="center"/>
            </w:pPr>
            <w:r>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79">
              <w:r>
                <w:rPr>
                  <w:color w:val="0000FF"/>
                </w:rPr>
                <w:t>П. 56</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Администрация г.о. Тольятти (ДСО)</w:t>
            </w:r>
          </w:p>
        </w:tc>
        <w:tc>
          <w:tcPr>
            <w:tcW w:w="2835" w:type="dxa"/>
          </w:tcPr>
          <w:p w:rsidR="004E178D" w:rsidRDefault="004E178D">
            <w:pPr>
              <w:pStyle w:val="ConsPlusNormal"/>
              <w:jc w:val="center"/>
            </w:pPr>
            <w:r>
              <w:t>В порядке внутриведомственного взаимодействия или заявитель по собственной инициативе</w:t>
            </w:r>
          </w:p>
        </w:tc>
      </w:tr>
      <w:tr w:rsidR="004E178D">
        <w:tc>
          <w:tcPr>
            <w:tcW w:w="629" w:type="dxa"/>
            <w:vMerge/>
          </w:tcPr>
          <w:p w:rsidR="004E178D" w:rsidRDefault="004E178D">
            <w:pPr>
              <w:pStyle w:val="ConsPlusNormal"/>
            </w:pPr>
          </w:p>
        </w:tc>
        <w:tc>
          <w:tcPr>
            <w:tcW w:w="2127" w:type="dxa"/>
          </w:tcPr>
          <w:p w:rsidR="004E178D" w:rsidRDefault="004E178D">
            <w:pPr>
              <w:pStyle w:val="ConsPlusNormal"/>
            </w:pPr>
            <w:r>
              <w:t>16.2. Сведения, подтверждающие установление опеки (попечительства)</w:t>
            </w:r>
          </w:p>
        </w:tc>
        <w:tc>
          <w:tcPr>
            <w:tcW w:w="2409" w:type="dxa"/>
          </w:tcPr>
          <w:p w:rsidR="004E178D" w:rsidRDefault="004E178D">
            <w:pPr>
              <w:pStyle w:val="ConsPlusNormal"/>
            </w:pPr>
            <w:r>
              <w:t>Документ органа опеки и попечительства об установлении опеки (попечительства)</w:t>
            </w:r>
          </w:p>
        </w:tc>
        <w:tc>
          <w:tcPr>
            <w:tcW w:w="1843" w:type="dxa"/>
          </w:tcPr>
          <w:p w:rsidR="004E178D" w:rsidRDefault="004E178D">
            <w:pPr>
              <w:pStyle w:val="ConsPlusNormal"/>
              <w:jc w:val="center"/>
            </w:pPr>
            <w:r>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80">
              <w:r>
                <w:rPr>
                  <w:color w:val="0000FF"/>
                </w:rPr>
                <w:t>П. 56</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Органы опеки и попечительства, находящиеся на территории иных муниципальных образований</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blPrEx>
          <w:tblBorders>
            <w:insideH w:val="nil"/>
          </w:tblBorders>
        </w:tblPrEx>
        <w:tc>
          <w:tcPr>
            <w:tcW w:w="629" w:type="dxa"/>
            <w:tcBorders>
              <w:bottom w:val="nil"/>
            </w:tcBorders>
          </w:tcPr>
          <w:p w:rsidR="004E178D" w:rsidRDefault="004E178D">
            <w:pPr>
              <w:pStyle w:val="ConsPlusNormal"/>
              <w:jc w:val="center"/>
            </w:pPr>
            <w:r>
              <w:t>17</w:t>
            </w:r>
          </w:p>
        </w:tc>
        <w:tc>
          <w:tcPr>
            <w:tcW w:w="2127" w:type="dxa"/>
            <w:tcBorders>
              <w:bottom w:val="nil"/>
            </w:tcBorders>
          </w:tcPr>
          <w:p w:rsidR="004E178D" w:rsidRDefault="004E178D">
            <w:pPr>
              <w:pStyle w:val="ConsPlusNormal"/>
            </w:pPr>
            <w:r>
              <w:t xml:space="preserve">Сведения об инвалидности, содержащиеся в федеральном </w:t>
            </w:r>
            <w:r>
              <w:lastRenderedPageBreak/>
              <w:t>реестре инвалидов</w:t>
            </w:r>
          </w:p>
        </w:tc>
        <w:tc>
          <w:tcPr>
            <w:tcW w:w="2409" w:type="dxa"/>
            <w:tcBorders>
              <w:bottom w:val="nil"/>
            </w:tcBorders>
          </w:tcPr>
          <w:p w:rsidR="004E178D" w:rsidRDefault="004E178D">
            <w:pPr>
              <w:pStyle w:val="ConsPlusNormal"/>
            </w:pPr>
            <w:r>
              <w:lastRenderedPageBreak/>
              <w:t>Документ, выданный федеральным государственным учреждением медико-</w:t>
            </w:r>
            <w:r>
              <w:lastRenderedPageBreak/>
              <w:t>социальной экспертизы, подтверждающий факт установления инвалидности</w:t>
            </w:r>
          </w:p>
        </w:tc>
        <w:tc>
          <w:tcPr>
            <w:tcW w:w="1843" w:type="dxa"/>
            <w:tcBorders>
              <w:bottom w:val="nil"/>
            </w:tcBorders>
          </w:tcPr>
          <w:p w:rsidR="004E178D" w:rsidRDefault="004E178D">
            <w:pPr>
              <w:pStyle w:val="ConsPlusNormal"/>
              <w:jc w:val="center"/>
            </w:pPr>
            <w:r>
              <w:lastRenderedPageBreak/>
              <w:t>В форме электронного документа</w:t>
            </w:r>
          </w:p>
        </w:tc>
        <w:tc>
          <w:tcPr>
            <w:tcW w:w="1701" w:type="dxa"/>
            <w:tcBorders>
              <w:bottom w:val="nil"/>
            </w:tcBorders>
          </w:tcPr>
          <w:p w:rsidR="004E178D" w:rsidRDefault="004E178D">
            <w:pPr>
              <w:pStyle w:val="ConsPlusNormal"/>
              <w:jc w:val="center"/>
            </w:pPr>
            <w:r>
              <w:t>Без возврата</w:t>
            </w:r>
          </w:p>
        </w:tc>
        <w:tc>
          <w:tcPr>
            <w:tcW w:w="2126" w:type="dxa"/>
            <w:tcBorders>
              <w:bottom w:val="nil"/>
            </w:tcBorders>
          </w:tcPr>
          <w:p w:rsidR="004E178D" w:rsidRDefault="004E178D">
            <w:pPr>
              <w:pStyle w:val="ConsPlusNormal"/>
              <w:jc w:val="center"/>
            </w:pPr>
            <w:hyperlink r:id="rId81">
              <w:r>
                <w:rPr>
                  <w:color w:val="0000FF"/>
                </w:rPr>
                <w:t>П. 56</w:t>
              </w:r>
            </w:hyperlink>
            <w:r>
              <w:t xml:space="preserve"> Постановления Правительства Самарской области от 17.10.2018 N 595</w:t>
            </w:r>
          </w:p>
        </w:tc>
        <w:tc>
          <w:tcPr>
            <w:tcW w:w="1985" w:type="dxa"/>
            <w:tcBorders>
              <w:bottom w:val="nil"/>
            </w:tcBorders>
          </w:tcPr>
          <w:p w:rsidR="004E178D" w:rsidRDefault="004E178D">
            <w:pPr>
              <w:pStyle w:val="ConsPlusNormal"/>
              <w:jc w:val="center"/>
            </w:pPr>
            <w:r>
              <w:t>СФР</w:t>
            </w:r>
          </w:p>
        </w:tc>
        <w:tc>
          <w:tcPr>
            <w:tcW w:w="2835" w:type="dxa"/>
            <w:tcBorders>
              <w:bottom w:val="nil"/>
            </w:tcBorders>
          </w:tcPr>
          <w:p w:rsidR="004E178D" w:rsidRDefault="004E178D">
            <w:pPr>
              <w:pStyle w:val="ConsPlusNormal"/>
              <w:jc w:val="center"/>
            </w:pPr>
            <w:r>
              <w:t xml:space="preserve">В порядке межведомственного взаимодействия или заявитель по собственной </w:t>
            </w:r>
            <w:r>
              <w:lastRenderedPageBreak/>
              <w:t>инициативе</w:t>
            </w:r>
          </w:p>
        </w:tc>
      </w:tr>
      <w:tr w:rsidR="004E178D">
        <w:tblPrEx>
          <w:tblBorders>
            <w:insideH w:val="nil"/>
          </w:tblBorders>
        </w:tblPrEx>
        <w:tc>
          <w:tcPr>
            <w:tcW w:w="15655" w:type="dxa"/>
            <w:gridSpan w:val="8"/>
            <w:tcBorders>
              <w:top w:val="nil"/>
            </w:tcBorders>
          </w:tcPr>
          <w:p w:rsidR="004E178D" w:rsidRDefault="004E178D">
            <w:pPr>
              <w:pStyle w:val="ConsPlusNormal"/>
              <w:jc w:val="both"/>
            </w:pPr>
            <w:r>
              <w:lastRenderedPageBreak/>
              <w:t xml:space="preserve">(в ред. </w:t>
            </w:r>
            <w:hyperlink r:id="rId82">
              <w:r>
                <w:rPr>
                  <w:color w:val="0000FF"/>
                </w:rPr>
                <w:t>Постановления</w:t>
              </w:r>
            </w:hyperlink>
            <w:r>
              <w:t xml:space="preserve"> Администрации городского округа Тольятти Самарской области</w:t>
            </w:r>
          </w:p>
          <w:p w:rsidR="004E178D" w:rsidRDefault="004E178D">
            <w:pPr>
              <w:pStyle w:val="ConsPlusNormal"/>
              <w:jc w:val="both"/>
            </w:pPr>
            <w:r>
              <w:t>от 13.09.2023 N 2713-п/1)</w:t>
            </w:r>
          </w:p>
        </w:tc>
      </w:tr>
      <w:tr w:rsidR="004E178D">
        <w:tc>
          <w:tcPr>
            <w:tcW w:w="629" w:type="dxa"/>
          </w:tcPr>
          <w:p w:rsidR="004E178D" w:rsidRDefault="004E178D">
            <w:pPr>
              <w:pStyle w:val="ConsPlusNormal"/>
              <w:jc w:val="center"/>
            </w:pPr>
            <w:r>
              <w:t>18</w:t>
            </w:r>
          </w:p>
        </w:tc>
        <w:tc>
          <w:tcPr>
            <w:tcW w:w="2127" w:type="dxa"/>
          </w:tcPr>
          <w:p w:rsidR="004E178D" w:rsidRDefault="004E178D">
            <w:pPr>
              <w:pStyle w:val="ConsPlusNormal"/>
            </w:pPr>
            <w:r>
              <w:t>Сведения, подтверждающие предоставление лицу специального права на управление транспортным средством соответствующего вида</w:t>
            </w:r>
          </w:p>
        </w:tc>
        <w:tc>
          <w:tcPr>
            <w:tcW w:w="2409" w:type="dxa"/>
          </w:tcPr>
          <w:p w:rsidR="004E178D" w:rsidRDefault="004E178D">
            <w:pPr>
              <w:pStyle w:val="ConsPlusNormal"/>
            </w:pPr>
            <w:r>
              <w:t>Водительское удостоверение соответствующего инвалида первой или второй группы</w:t>
            </w:r>
          </w:p>
        </w:tc>
        <w:tc>
          <w:tcPr>
            <w:tcW w:w="1843" w:type="dxa"/>
          </w:tcPr>
          <w:p w:rsidR="004E178D" w:rsidRDefault="004E178D">
            <w:pPr>
              <w:pStyle w:val="ConsPlusNormal"/>
              <w:jc w:val="center"/>
            </w:pPr>
            <w:r>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83">
              <w:r>
                <w:rPr>
                  <w:color w:val="0000FF"/>
                </w:rPr>
                <w:t>П. 56</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МВД России</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629" w:type="dxa"/>
          </w:tcPr>
          <w:p w:rsidR="004E178D" w:rsidRDefault="004E178D">
            <w:pPr>
              <w:pStyle w:val="ConsPlusNormal"/>
              <w:jc w:val="center"/>
            </w:pPr>
            <w:r>
              <w:t>19</w:t>
            </w:r>
          </w:p>
        </w:tc>
        <w:tc>
          <w:tcPr>
            <w:tcW w:w="2127" w:type="dxa"/>
          </w:tcPr>
          <w:p w:rsidR="004E178D" w:rsidRDefault="004E178D">
            <w:pPr>
              <w:pStyle w:val="ConsPlusNormal"/>
            </w:pPr>
            <w:r>
              <w:t>Сведения о государственной регистрации рождения</w:t>
            </w:r>
          </w:p>
        </w:tc>
        <w:tc>
          <w:tcPr>
            <w:tcW w:w="2409" w:type="dxa"/>
          </w:tcPr>
          <w:p w:rsidR="004E178D" w:rsidRDefault="004E178D">
            <w:pPr>
              <w:pStyle w:val="ConsPlusNormal"/>
            </w:pPr>
            <w:r>
              <w:t>Свидетельство о рождении ребенка</w:t>
            </w:r>
          </w:p>
        </w:tc>
        <w:tc>
          <w:tcPr>
            <w:tcW w:w="1843" w:type="dxa"/>
          </w:tcPr>
          <w:p w:rsidR="004E178D" w:rsidRDefault="004E178D">
            <w:pPr>
              <w:pStyle w:val="ConsPlusNormal"/>
              <w:jc w:val="center"/>
            </w:pPr>
            <w:r>
              <w:t>Копия/электронный документ</w:t>
            </w:r>
          </w:p>
        </w:tc>
        <w:tc>
          <w:tcPr>
            <w:tcW w:w="1701" w:type="dxa"/>
          </w:tcPr>
          <w:p w:rsidR="004E178D" w:rsidRDefault="004E178D">
            <w:pPr>
              <w:pStyle w:val="ConsPlusNormal"/>
              <w:jc w:val="center"/>
            </w:pPr>
            <w:r>
              <w:t>Без возврата</w:t>
            </w:r>
          </w:p>
        </w:tc>
        <w:tc>
          <w:tcPr>
            <w:tcW w:w="2126" w:type="dxa"/>
          </w:tcPr>
          <w:p w:rsidR="004E178D" w:rsidRDefault="004E178D">
            <w:pPr>
              <w:pStyle w:val="ConsPlusNormal"/>
              <w:jc w:val="center"/>
            </w:pPr>
            <w:hyperlink r:id="rId84">
              <w:r>
                <w:rPr>
                  <w:color w:val="0000FF"/>
                </w:rPr>
                <w:t>П. 56</w:t>
              </w:r>
            </w:hyperlink>
            <w:r>
              <w:t xml:space="preserve"> Постановления Правительства Самарской области от 17.10.2018 N 595</w:t>
            </w:r>
          </w:p>
        </w:tc>
        <w:tc>
          <w:tcPr>
            <w:tcW w:w="1985" w:type="dxa"/>
          </w:tcPr>
          <w:p w:rsidR="004E178D" w:rsidRDefault="004E178D">
            <w:pPr>
              <w:pStyle w:val="ConsPlusNormal"/>
              <w:jc w:val="center"/>
            </w:pPr>
            <w:r>
              <w:t>ЗАГС</w:t>
            </w:r>
          </w:p>
        </w:tc>
        <w:tc>
          <w:tcPr>
            <w:tcW w:w="2835"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bl>
    <w:p w:rsidR="004E178D" w:rsidRDefault="004E178D">
      <w:pPr>
        <w:pStyle w:val="ConsPlusNormal"/>
        <w:sectPr w:rsidR="004E178D">
          <w:pgSz w:w="16838" w:h="11905" w:orient="landscape"/>
          <w:pgMar w:top="1701" w:right="1134" w:bottom="850" w:left="1134" w:header="0" w:footer="0" w:gutter="0"/>
          <w:cols w:space="720"/>
          <w:titlePg/>
        </w:sectPr>
      </w:pPr>
    </w:p>
    <w:p w:rsidR="004E178D" w:rsidRDefault="004E178D">
      <w:pPr>
        <w:pStyle w:val="ConsPlusNormal"/>
        <w:jc w:val="both"/>
      </w:pPr>
    </w:p>
    <w:p w:rsidR="004E178D" w:rsidRDefault="004E178D">
      <w:pPr>
        <w:pStyle w:val="ConsPlusNormal"/>
        <w:ind w:firstLine="540"/>
        <w:jc w:val="both"/>
      </w:pPr>
      <w:r>
        <w:t>--------------------------------</w:t>
      </w:r>
    </w:p>
    <w:p w:rsidR="004E178D" w:rsidRDefault="004E178D">
      <w:pPr>
        <w:pStyle w:val="ConsPlusNormal"/>
        <w:spacing w:before="220"/>
        <w:ind w:firstLine="540"/>
        <w:jc w:val="both"/>
      </w:pPr>
      <w:bookmarkStart w:id="8" w:name="P498"/>
      <w:bookmarkEnd w:id="8"/>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4E178D" w:rsidRDefault="004E178D">
      <w:pPr>
        <w:pStyle w:val="ConsPlusNormal"/>
        <w:spacing w:before="220"/>
        <w:ind w:firstLine="540"/>
        <w:jc w:val="both"/>
      </w:pPr>
      <w:bookmarkStart w:id="9" w:name="P499"/>
      <w:bookmarkEnd w:id="9"/>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4E178D" w:rsidRDefault="004E178D">
      <w:pPr>
        <w:pStyle w:val="ConsPlusNormal"/>
        <w:spacing w:before="220"/>
        <w:ind w:firstLine="540"/>
        <w:jc w:val="both"/>
      </w:pPr>
      <w:r>
        <w:t>- без возврата;</w:t>
      </w:r>
    </w:p>
    <w:p w:rsidR="004E178D" w:rsidRDefault="004E178D">
      <w:pPr>
        <w:pStyle w:val="ConsPlusNormal"/>
        <w:spacing w:before="220"/>
        <w:ind w:firstLine="540"/>
        <w:jc w:val="both"/>
      </w:pPr>
      <w:r>
        <w:t>- на все время оказания услуги с возможностью возврата по требованию заявителя;</w:t>
      </w:r>
    </w:p>
    <w:p w:rsidR="004E178D" w:rsidRDefault="004E178D">
      <w:pPr>
        <w:pStyle w:val="ConsPlusNormal"/>
        <w:spacing w:before="220"/>
        <w:ind w:firstLine="540"/>
        <w:jc w:val="both"/>
      </w:pPr>
      <w:r>
        <w:t>- только для просмотра (снятия копии) в начале оказания услуги;</w:t>
      </w:r>
    </w:p>
    <w:p w:rsidR="004E178D" w:rsidRDefault="004E178D">
      <w:pPr>
        <w:pStyle w:val="ConsPlusNormal"/>
        <w:spacing w:before="220"/>
        <w:ind w:firstLine="540"/>
        <w:jc w:val="both"/>
      </w:pPr>
      <w:r>
        <w:t>- на все время оказания услуги с обязательным возвратом заявителю.</w:t>
      </w:r>
    </w:p>
    <w:p w:rsidR="004E178D" w:rsidRDefault="004E178D">
      <w:pPr>
        <w:pStyle w:val="ConsPlusNormal"/>
        <w:spacing w:before="220"/>
        <w:ind w:firstLine="540"/>
        <w:jc w:val="both"/>
      </w:pPr>
      <w:bookmarkStart w:id="10" w:name="P504"/>
      <w:bookmarkEnd w:id="10"/>
      <w:r>
        <w:t>&lt;***&gt; Заявитель вправе представить указанные документы в органы, предоставляющие муниципальные услуги, по собственной инициативе.</w:t>
      </w:r>
    </w:p>
    <w:p w:rsidR="004E178D" w:rsidRDefault="004E178D">
      <w:pPr>
        <w:pStyle w:val="ConsPlusNormal"/>
        <w:jc w:val="both"/>
      </w:pPr>
    </w:p>
    <w:p w:rsidR="004E178D" w:rsidRDefault="004E178D">
      <w:pPr>
        <w:pStyle w:val="ConsPlusNormal"/>
        <w:ind w:firstLine="540"/>
        <w:jc w:val="both"/>
      </w:pPr>
      <w:bookmarkStart w:id="11" w:name="P506"/>
      <w:bookmarkEnd w:id="11"/>
      <w:r>
        <w:t>2.8.2. Исчерпывающий перечень документов и (или) информации, необходимых в соответствии с законодательными или иными нормативными правовыми актами для получения муниципальной услуги в случае возведения гаража, являющегося некапитальным сооружением, либо размещения стоянки технических или других средств передвижения инвалидов вблизи их места жительства:</w:t>
      </w:r>
    </w:p>
    <w:p w:rsidR="004E178D" w:rsidRDefault="004E1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2410"/>
        <w:gridCol w:w="2126"/>
        <w:gridCol w:w="1559"/>
        <w:gridCol w:w="2268"/>
        <w:gridCol w:w="1843"/>
        <w:gridCol w:w="2410"/>
      </w:tblGrid>
      <w:tr w:rsidR="004E178D">
        <w:tc>
          <w:tcPr>
            <w:tcW w:w="567" w:type="dxa"/>
          </w:tcPr>
          <w:p w:rsidR="004E178D" w:rsidRDefault="004E178D">
            <w:pPr>
              <w:pStyle w:val="ConsPlusNormal"/>
              <w:jc w:val="center"/>
            </w:pPr>
            <w:r>
              <w:t>N п/п</w:t>
            </w:r>
          </w:p>
        </w:tc>
        <w:tc>
          <w:tcPr>
            <w:tcW w:w="1985" w:type="dxa"/>
          </w:tcPr>
          <w:p w:rsidR="004E178D" w:rsidRDefault="004E178D">
            <w:pPr>
              <w:pStyle w:val="ConsPlusNormal"/>
              <w:jc w:val="center"/>
            </w:pPr>
            <w:r>
              <w:t xml:space="preserve">Унифицированное наименование вида документа (сведений) для использования в информационных системах </w:t>
            </w:r>
            <w:hyperlink w:anchor="P590">
              <w:r>
                <w:rPr>
                  <w:color w:val="0000FF"/>
                </w:rPr>
                <w:t>&lt;*&gt;</w:t>
              </w:r>
            </w:hyperlink>
          </w:p>
        </w:tc>
        <w:tc>
          <w:tcPr>
            <w:tcW w:w="2410" w:type="dxa"/>
          </w:tcPr>
          <w:p w:rsidR="004E178D" w:rsidRDefault="004E178D">
            <w:pPr>
              <w:pStyle w:val="ConsPlusNormal"/>
              <w:jc w:val="center"/>
            </w:pPr>
            <w:r>
              <w:t>Наименование вида документа (сведений) в соответствии с нормативными правовыми актами</w:t>
            </w:r>
          </w:p>
        </w:tc>
        <w:tc>
          <w:tcPr>
            <w:tcW w:w="2126" w:type="dxa"/>
          </w:tcPr>
          <w:p w:rsidR="004E178D" w:rsidRDefault="004E178D">
            <w:pPr>
              <w:pStyle w:val="ConsPlusNormal"/>
              <w:jc w:val="center"/>
            </w:pPr>
            <w:r>
              <w:t>Форма представления документа (сведений) (оригинал/копия/в форме электронного документа), количество экземпляров</w:t>
            </w:r>
          </w:p>
        </w:tc>
        <w:tc>
          <w:tcPr>
            <w:tcW w:w="1559" w:type="dxa"/>
          </w:tcPr>
          <w:p w:rsidR="004E178D" w:rsidRDefault="004E178D">
            <w:pPr>
              <w:pStyle w:val="ConsPlusNormal"/>
              <w:jc w:val="center"/>
            </w:pPr>
            <w:r>
              <w:t xml:space="preserve">Условия представления документа (сведений) </w:t>
            </w:r>
            <w:hyperlink w:anchor="P591">
              <w:r>
                <w:rPr>
                  <w:color w:val="0000FF"/>
                </w:rPr>
                <w:t>&lt;**&gt;</w:t>
              </w:r>
            </w:hyperlink>
          </w:p>
        </w:tc>
        <w:tc>
          <w:tcPr>
            <w:tcW w:w="2268" w:type="dxa"/>
          </w:tcPr>
          <w:p w:rsidR="004E178D" w:rsidRDefault="004E178D">
            <w:pPr>
              <w:pStyle w:val="ConsPlusNormal"/>
              <w:jc w:val="center"/>
            </w:pPr>
            <w:r>
              <w:t>Основания представления документа (сведений) (номер статьи, наименование нормативного правового акта)</w:t>
            </w:r>
          </w:p>
        </w:tc>
        <w:tc>
          <w:tcPr>
            <w:tcW w:w="1843" w:type="dxa"/>
          </w:tcPr>
          <w:p w:rsidR="004E178D" w:rsidRDefault="004E178D">
            <w:pPr>
              <w:pStyle w:val="ConsPlusNormal"/>
              <w:jc w:val="center"/>
            </w:pPr>
            <w:r>
              <w:t>Орган, уполномоченный выдавать документ</w:t>
            </w:r>
          </w:p>
        </w:tc>
        <w:tc>
          <w:tcPr>
            <w:tcW w:w="2410" w:type="dxa"/>
          </w:tcPr>
          <w:p w:rsidR="004E178D" w:rsidRDefault="004E178D">
            <w:pPr>
              <w:pStyle w:val="ConsPlusNormal"/>
              <w:jc w:val="center"/>
            </w:pPr>
            <w:r>
              <w:t>Источник представления документа (сведений) (заявитель/орган, организация, участвующие в межведомственном (внутриведомственном) взаимодействии)</w:t>
            </w:r>
          </w:p>
          <w:p w:rsidR="004E178D" w:rsidRDefault="004E178D">
            <w:pPr>
              <w:pStyle w:val="ConsPlusNormal"/>
              <w:jc w:val="center"/>
            </w:pPr>
            <w:hyperlink w:anchor="P596">
              <w:r>
                <w:rPr>
                  <w:color w:val="0000FF"/>
                </w:rPr>
                <w:t>&lt;***&gt;</w:t>
              </w:r>
            </w:hyperlink>
          </w:p>
        </w:tc>
      </w:tr>
      <w:tr w:rsidR="004E178D">
        <w:tc>
          <w:tcPr>
            <w:tcW w:w="567" w:type="dxa"/>
          </w:tcPr>
          <w:p w:rsidR="004E178D" w:rsidRDefault="004E178D">
            <w:pPr>
              <w:pStyle w:val="ConsPlusNormal"/>
              <w:jc w:val="center"/>
            </w:pPr>
            <w:r>
              <w:lastRenderedPageBreak/>
              <w:t>1</w:t>
            </w:r>
          </w:p>
        </w:tc>
        <w:tc>
          <w:tcPr>
            <w:tcW w:w="1985" w:type="dxa"/>
          </w:tcPr>
          <w:p w:rsidR="004E178D" w:rsidRDefault="004E178D">
            <w:pPr>
              <w:pStyle w:val="ConsPlusNormal"/>
              <w:jc w:val="center"/>
            </w:pPr>
            <w:r>
              <w:t>2</w:t>
            </w:r>
          </w:p>
        </w:tc>
        <w:tc>
          <w:tcPr>
            <w:tcW w:w="2410" w:type="dxa"/>
          </w:tcPr>
          <w:p w:rsidR="004E178D" w:rsidRDefault="004E178D">
            <w:pPr>
              <w:pStyle w:val="ConsPlusNormal"/>
              <w:jc w:val="center"/>
            </w:pPr>
            <w:r>
              <w:t>3</w:t>
            </w:r>
          </w:p>
        </w:tc>
        <w:tc>
          <w:tcPr>
            <w:tcW w:w="2126" w:type="dxa"/>
          </w:tcPr>
          <w:p w:rsidR="004E178D" w:rsidRDefault="004E178D">
            <w:pPr>
              <w:pStyle w:val="ConsPlusNormal"/>
              <w:jc w:val="center"/>
            </w:pPr>
            <w:r>
              <w:t>4</w:t>
            </w:r>
          </w:p>
        </w:tc>
        <w:tc>
          <w:tcPr>
            <w:tcW w:w="1559" w:type="dxa"/>
          </w:tcPr>
          <w:p w:rsidR="004E178D" w:rsidRDefault="004E178D">
            <w:pPr>
              <w:pStyle w:val="ConsPlusNormal"/>
              <w:jc w:val="center"/>
            </w:pPr>
            <w:r>
              <w:t>5</w:t>
            </w:r>
          </w:p>
        </w:tc>
        <w:tc>
          <w:tcPr>
            <w:tcW w:w="2268" w:type="dxa"/>
          </w:tcPr>
          <w:p w:rsidR="004E178D" w:rsidRDefault="004E178D">
            <w:pPr>
              <w:pStyle w:val="ConsPlusNormal"/>
              <w:jc w:val="center"/>
            </w:pPr>
            <w:r>
              <w:t>6</w:t>
            </w:r>
          </w:p>
        </w:tc>
        <w:tc>
          <w:tcPr>
            <w:tcW w:w="1843" w:type="dxa"/>
          </w:tcPr>
          <w:p w:rsidR="004E178D" w:rsidRDefault="004E178D">
            <w:pPr>
              <w:pStyle w:val="ConsPlusNormal"/>
              <w:jc w:val="center"/>
            </w:pPr>
            <w:r>
              <w:t>7</w:t>
            </w:r>
          </w:p>
        </w:tc>
        <w:tc>
          <w:tcPr>
            <w:tcW w:w="2410" w:type="dxa"/>
          </w:tcPr>
          <w:p w:rsidR="004E178D" w:rsidRDefault="004E178D">
            <w:pPr>
              <w:pStyle w:val="ConsPlusNormal"/>
              <w:jc w:val="center"/>
            </w:pPr>
            <w:r>
              <w:t>8</w:t>
            </w:r>
          </w:p>
        </w:tc>
      </w:tr>
      <w:tr w:rsidR="004E178D">
        <w:tc>
          <w:tcPr>
            <w:tcW w:w="567" w:type="dxa"/>
          </w:tcPr>
          <w:p w:rsidR="004E178D" w:rsidRDefault="004E178D">
            <w:pPr>
              <w:pStyle w:val="ConsPlusNormal"/>
              <w:jc w:val="center"/>
            </w:pPr>
            <w:r>
              <w:t>1</w:t>
            </w:r>
          </w:p>
        </w:tc>
        <w:tc>
          <w:tcPr>
            <w:tcW w:w="1985" w:type="dxa"/>
          </w:tcPr>
          <w:p w:rsidR="004E178D" w:rsidRDefault="004E178D">
            <w:pPr>
              <w:pStyle w:val="ConsPlusNormal"/>
            </w:pPr>
            <w:r>
              <w:t>Заявление на предоставление услуги</w:t>
            </w:r>
          </w:p>
        </w:tc>
        <w:tc>
          <w:tcPr>
            <w:tcW w:w="2410" w:type="dxa"/>
          </w:tcPr>
          <w:p w:rsidR="004E178D" w:rsidRDefault="004E178D">
            <w:pPr>
              <w:pStyle w:val="ConsPlusNormal"/>
            </w:pPr>
            <w:hyperlink w:anchor="P1058">
              <w:r>
                <w:rPr>
                  <w:color w:val="0000FF"/>
                </w:rPr>
                <w:t>Заявление</w:t>
              </w:r>
            </w:hyperlink>
            <w:r>
              <w:t xml:space="preserve"> о выдаче разрешения на использование земель или земельного участка, находящегося в государственной или муниципальной собственности (далее - заявление), по форме согласно Приложению N 1.1 к Административному регламенту</w:t>
            </w:r>
          </w:p>
        </w:tc>
        <w:tc>
          <w:tcPr>
            <w:tcW w:w="2126" w:type="dxa"/>
          </w:tcPr>
          <w:p w:rsidR="004E178D" w:rsidRDefault="004E178D">
            <w:pPr>
              <w:pStyle w:val="ConsPlusNormal"/>
              <w:jc w:val="center"/>
            </w:pPr>
            <w:r>
              <w:t>Оригинал/копия/электронный документ</w:t>
            </w:r>
          </w:p>
        </w:tc>
        <w:tc>
          <w:tcPr>
            <w:tcW w:w="1559" w:type="dxa"/>
          </w:tcPr>
          <w:p w:rsidR="004E178D" w:rsidRDefault="004E178D">
            <w:pPr>
              <w:pStyle w:val="ConsPlusNormal"/>
              <w:jc w:val="center"/>
            </w:pPr>
            <w:r>
              <w:t>Без возврата</w:t>
            </w:r>
          </w:p>
        </w:tc>
        <w:tc>
          <w:tcPr>
            <w:tcW w:w="2268" w:type="dxa"/>
          </w:tcPr>
          <w:p w:rsidR="004E178D" w:rsidRDefault="004E178D">
            <w:pPr>
              <w:pStyle w:val="ConsPlusNormal"/>
              <w:jc w:val="center"/>
            </w:pPr>
            <w:hyperlink r:id="rId85">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Заявитель</w:t>
            </w:r>
          </w:p>
        </w:tc>
        <w:tc>
          <w:tcPr>
            <w:tcW w:w="2410" w:type="dxa"/>
          </w:tcPr>
          <w:p w:rsidR="004E178D" w:rsidRDefault="004E178D">
            <w:pPr>
              <w:pStyle w:val="ConsPlusNormal"/>
              <w:jc w:val="center"/>
            </w:pPr>
            <w:r>
              <w:t>Заявитель</w:t>
            </w:r>
          </w:p>
        </w:tc>
      </w:tr>
      <w:tr w:rsidR="004E178D">
        <w:tc>
          <w:tcPr>
            <w:tcW w:w="567" w:type="dxa"/>
            <w:vMerge w:val="restart"/>
          </w:tcPr>
          <w:p w:rsidR="004E178D" w:rsidRDefault="004E178D">
            <w:pPr>
              <w:pStyle w:val="ConsPlusNormal"/>
              <w:jc w:val="center"/>
            </w:pPr>
            <w:r>
              <w:t>2</w:t>
            </w:r>
          </w:p>
        </w:tc>
        <w:tc>
          <w:tcPr>
            <w:tcW w:w="1985" w:type="dxa"/>
          </w:tcPr>
          <w:p w:rsidR="004E178D" w:rsidRDefault="004E178D">
            <w:pPr>
              <w:pStyle w:val="ConsPlusNormal"/>
            </w:pPr>
            <w:r>
              <w:t>2.1. Документ, удостоверяющий личность заявителя</w:t>
            </w:r>
          </w:p>
        </w:tc>
        <w:tc>
          <w:tcPr>
            <w:tcW w:w="2410" w:type="dxa"/>
          </w:tcPr>
          <w:p w:rsidR="004E178D" w:rsidRDefault="004E178D">
            <w:pPr>
              <w:pStyle w:val="ConsPlusNormal"/>
            </w:pPr>
            <w:r>
              <w:t>Документ, подтверждающий личность заявителя</w:t>
            </w:r>
          </w:p>
        </w:tc>
        <w:tc>
          <w:tcPr>
            <w:tcW w:w="2126" w:type="dxa"/>
          </w:tcPr>
          <w:p w:rsidR="004E178D" w:rsidRDefault="004E178D">
            <w:pPr>
              <w:pStyle w:val="ConsPlusNormal"/>
              <w:jc w:val="center"/>
            </w:pPr>
            <w:r>
              <w:t>Оригинал/копия/электронный документ</w:t>
            </w:r>
          </w:p>
        </w:tc>
        <w:tc>
          <w:tcPr>
            <w:tcW w:w="1559" w:type="dxa"/>
          </w:tcPr>
          <w:p w:rsidR="004E178D" w:rsidRDefault="004E178D">
            <w:pPr>
              <w:pStyle w:val="ConsPlusNormal"/>
              <w:jc w:val="center"/>
            </w:pPr>
            <w:r>
              <w:t>Только для просмотра (снятия копии) в начале оказания услуги</w:t>
            </w:r>
          </w:p>
        </w:tc>
        <w:tc>
          <w:tcPr>
            <w:tcW w:w="2268" w:type="dxa"/>
          </w:tcPr>
          <w:p w:rsidR="004E178D" w:rsidRDefault="004E178D">
            <w:pPr>
              <w:pStyle w:val="ConsPlusNormal"/>
              <w:jc w:val="center"/>
            </w:pPr>
            <w:hyperlink r:id="rId86">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МВД России</w:t>
            </w:r>
          </w:p>
        </w:tc>
        <w:tc>
          <w:tcPr>
            <w:tcW w:w="2410" w:type="dxa"/>
          </w:tcPr>
          <w:p w:rsidR="004E178D" w:rsidRDefault="004E178D">
            <w:pPr>
              <w:pStyle w:val="ConsPlusNormal"/>
              <w:jc w:val="center"/>
            </w:pPr>
            <w:r>
              <w:t>Заявитель</w:t>
            </w:r>
          </w:p>
        </w:tc>
      </w:tr>
      <w:tr w:rsidR="004E178D">
        <w:tc>
          <w:tcPr>
            <w:tcW w:w="567" w:type="dxa"/>
            <w:vMerge/>
          </w:tcPr>
          <w:p w:rsidR="004E178D" w:rsidRDefault="004E178D">
            <w:pPr>
              <w:pStyle w:val="ConsPlusNormal"/>
            </w:pPr>
          </w:p>
        </w:tc>
        <w:tc>
          <w:tcPr>
            <w:tcW w:w="1985" w:type="dxa"/>
          </w:tcPr>
          <w:p w:rsidR="004E178D" w:rsidRDefault="004E178D">
            <w:pPr>
              <w:pStyle w:val="ConsPlusNormal"/>
            </w:pPr>
            <w:r>
              <w:t>2.2. Документ, содержащий сведения о регистрации по месту пребывания гражданина РФ</w:t>
            </w:r>
          </w:p>
        </w:tc>
        <w:tc>
          <w:tcPr>
            <w:tcW w:w="2410" w:type="dxa"/>
          </w:tcPr>
          <w:p w:rsidR="004E178D" w:rsidRDefault="004E178D">
            <w:pPr>
              <w:pStyle w:val="ConsPlusNormal"/>
            </w:pPr>
            <w:r>
              <w:t>Документ о регистрации по месту пребывания</w:t>
            </w:r>
          </w:p>
        </w:tc>
        <w:tc>
          <w:tcPr>
            <w:tcW w:w="2126" w:type="dxa"/>
          </w:tcPr>
          <w:p w:rsidR="004E178D" w:rsidRDefault="004E178D">
            <w:pPr>
              <w:pStyle w:val="ConsPlusNormal"/>
              <w:jc w:val="center"/>
            </w:pPr>
            <w:r>
              <w:t>Оригинал/копия/электронный документ</w:t>
            </w:r>
          </w:p>
        </w:tc>
        <w:tc>
          <w:tcPr>
            <w:tcW w:w="1559" w:type="dxa"/>
          </w:tcPr>
          <w:p w:rsidR="004E178D" w:rsidRDefault="004E178D">
            <w:pPr>
              <w:pStyle w:val="ConsPlusNormal"/>
              <w:jc w:val="center"/>
            </w:pPr>
            <w:r>
              <w:t>Без возврата</w:t>
            </w:r>
          </w:p>
        </w:tc>
        <w:tc>
          <w:tcPr>
            <w:tcW w:w="2268" w:type="dxa"/>
          </w:tcPr>
          <w:p w:rsidR="004E178D" w:rsidRDefault="004E178D">
            <w:pPr>
              <w:pStyle w:val="ConsPlusNormal"/>
              <w:jc w:val="center"/>
            </w:pPr>
            <w:hyperlink r:id="rId87">
              <w:r>
                <w:rPr>
                  <w:color w:val="0000FF"/>
                </w:rPr>
                <w:t>Приказ</w:t>
              </w:r>
            </w:hyperlink>
            <w:r>
              <w:t xml:space="preserve"> МВД России от 31.12.2017 N 984</w:t>
            </w:r>
          </w:p>
        </w:tc>
        <w:tc>
          <w:tcPr>
            <w:tcW w:w="1843" w:type="dxa"/>
          </w:tcPr>
          <w:p w:rsidR="004E178D" w:rsidRDefault="004E178D">
            <w:pPr>
              <w:pStyle w:val="ConsPlusNormal"/>
              <w:jc w:val="center"/>
            </w:pPr>
            <w:r>
              <w:t>МВД России</w:t>
            </w:r>
          </w:p>
        </w:tc>
        <w:tc>
          <w:tcPr>
            <w:tcW w:w="2410"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567" w:type="dxa"/>
          </w:tcPr>
          <w:p w:rsidR="004E178D" w:rsidRDefault="004E178D">
            <w:pPr>
              <w:pStyle w:val="ConsPlusNormal"/>
              <w:jc w:val="center"/>
            </w:pPr>
            <w:r>
              <w:t>3</w:t>
            </w:r>
          </w:p>
        </w:tc>
        <w:tc>
          <w:tcPr>
            <w:tcW w:w="1985" w:type="dxa"/>
          </w:tcPr>
          <w:p w:rsidR="004E178D" w:rsidRDefault="004E178D">
            <w:pPr>
              <w:pStyle w:val="ConsPlusNormal"/>
            </w:pPr>
            <w:r>
              <w:t>Доверенность, совершенная в простой письменной форме</w:t>
            </w:r>
          </w:p>
        </w:tc>
        <w:tc>
          <w:tcPr>
            <w:tcW w:w="2410" w:type="dxa"/>
          </w:tcPr>
          <w:p w:rsidR="004E178D" w:rsidRDefault="004E178D">
            <w:pPr>
              <w:pStyle w:val="ConsPlusNormal"/>
            </w:pPr>
            <w:r>
              <w:t xml:space="preserve">Доверенность, совершенная в простой письменной форме, заверенная в </w:t>
            </w:r>
            <w:r>
              <w:lastRenderedPageBreak/>
              <w:t>нотариальном порядке</w:t>
            </w:r>
          </w:p>
        </w:tc>
        <w:tc>
          <w:tcPr>
            <w:tcW w:w="2126" w:type="dxa"/>
          </w:tcPr>
          <w:p w:rsidR="004E178D" w:rsidRDefault="004E178D">
            <w:pPr>
              <w:pStyle w:val="ConsPlusNormal"/>
              <w:jc w:val="center"/>
            </w:pPr>
            <w:r>
              <w:lastRenderedPageBreak/>
              <w:t>Оригинал/электронный документ</w:t>
            </w:r>
          </w:p>
        </w:tc>
        <w:tc>
          <w:tcPr>
            <w:tcW w:w="1559" w:type="dxa"/>
          </w:tcPr>
          <w:p w:rsidR="004E178D" w:rsidRDefault="004E178D">
            <w:pPr>
              <w:pStyle w:val="ConsPlusNormal"/>
              <w:jc w:val="center"/>
            </w:pPr>
            <w:r>
              <w:t xml:space="preserve">Только для просмотра (снятия копии) в начале </w:t>
            </w:r>
            <w:r>
              <w:lastRenderedPageBreak/>
              <w:t>оказания услуги</w:t>
            </w:r>
          </w:p>
        </w:tc>
        <w:tc>
          <w:tcPr>
            <w:tcW w:w="2268" w:type="dxa"/>
          </w:tcPr>
          <w:p w:rsidR="004E178D" w:rsidRDefault="004E178D">
            <w:pPr>
              <w:pStyle w:val="ConsPlusNormal"/>
              <w:jc w:val="center"/>
            </w:pPr>
            <w:hyperlink r:id="rId88">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Физические и юридические лица</w:t>
            </w:r>
          </w:p>
        </w:tc>
        <w:tc>
          <w:tcPr>
            <w:tcW w:w="2410" w:type="dxa"/>
          </w:tcPr>
          <w:p w:rsidR="004E178D" w:rsidRDefault="004E178D">
            <w:pPr>
              <w:pStyle w:val="ConsPlusNormal"/>
              <w:jc w:val="center"/>
            </w:pPr>
            <w:r>
              <w:t>Заявитель</w:t>
            </w:r>
          </w:p>
        </w:tc>
      </w:tr>
      <w:tr w:rsidR="004E178D">
        <w:tc>
          <w:tcPr>
            <w:tcW w:w="567" w:type="dxa"/>
          </w:tcPr>
          <w:p w:rsidR="004E178D" w:rsidRDefault="004E178D">
            <w:pPr>
              <w:pStyle w:val="ConsPlusNormal"/>
              <w:jc w:val="center"/>
            </w:pPr>
            <w:r>
              <w:lastRenderedPageBreak/>
              <w:t>4</w:t>
            </w:r>
          </w:p>
        </w:tc>
        <w:tc>
          <w:tcPr>
            <w:tcW w:w="1985" w:type="dxa"/>
          </w:tcPr>
          <w:p w:rsidR="004E178D" w:rsidRDefault="004E178D">
            <w:pPr>
              <w:pStyle w:val="ConsPlusNormal"/>
            </w:pPr>
            <w:r>
              <w:t>Сведения, подтверждающие предоставление лицу специального права на управление транспортным средством соответствующего вида</w:t>
            </w:r>
          </w:p>
        </w:tc>
        <w:tc>
          <w:tcPr>
            <w:tcW w:w="2410" w:type="dxa"/>
          </w:tcPr>
          <w:p w:rsidR="004E178D" w:rsidRDefault="004E178D">
            <w:pPr>
              <w:pStyle w:val="ConsPlusNormal"/>
            </w:pPr>
            <w:r>
              <w:t>Водительское удостоверение заявителя, либо законного представителя ребенка-инвалида, либо представителя (опекуна) инвалида, признанного недееспособным</w:t>
            </w:r>
          </w:p>
        </w:tc>
        <w:tc>
          <w:tcPr>
            <w:tcW w:w="2126" w:type="dxa"/>
          </w:tcPr>
          <w:p w:rsidR="004E178D" w:rsidRDefault="004E178D">
            <w:pPr>
              <w:pStyle w:val="ConsPlusNormal"/>
              <w:jc w:val="center"/>
            </w:pPr>
            <w:r>
              <w:t>Оригинал/копия/электронный документ</w:t>
            </w:r>
          </w:p>
        </w:tc>
        <w:tc>
          <w:tcPr>
            <w:tcW w:w="1559" w:type="dxa"/>
          </w:tcPr>
          <w:p w:rsidR="004E178D" w:rsidRDefault="004E178D">
            <w:pPr>
              <w:pStyle w:val="ConsPlusNormal"/>
              <w:jc w:val="center"/>
            </w:pPr>
            <w:r>
              <w:t>Только для просмотра (снятия копии) в начале оказания услуги</w:t>
            </w:r>
          </w:p>
        </w:tc>
        <w:tc>
          <w:tcPr>
            <w:tcW w:w="2268" w:type="dxa"/>
          </w:tcPr>
          <w:p w:rsidR="004E178D" w:rsidRDefault="004E178D">
            <w:pPr>
              <w:pStyle w:val="ConsPlusNormal"/>
              <w:jc w:val="center"/>
            </w:pPr>
            <w:hyperlink r:id="rId89">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МВД России</w:t>
            </w:r>
          </w:p>
        </w:tc>
        <w:tc>
          <w:tcPr>
            <w:tcW w:w="2410"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567" w:type="dxa"/>
          </w:tcPr>
          <w:p w:rsidR="004E178D" w:rsidRDefault="004E178D">
            <w:pPr>
              <w:pStyle w:val="ConsPlusNormal"/>
              <w:jc w:val="center"/>
            </w:pPr>
            <w:r>
              <w:t>5</w:t>
            </w:r>
          </w:p>
        </w:tc>
        <w:tc>
          <w:tcPr>
            <w:tcW w:w="1985" w:type="dxa"/>
          </w:tcPr>
          <w:p w:rsidR="004E178D" w:rsidRDefault="004E178D">
            <w:pPr>
              <w:pStyle w:val="ConsPlusNormal"/>
            </w:pPr>
            <w:r>
              <w:t>Сведения о государственной регистрации рождения</w:t>
            </w:r>
          </w:p>
        </w:tc>
        <w:tc>
          <w:tcPr>
            <w:tcW w:w="2410" w:type="dxa"/>
          </w:tcPr>
          <w:p w:rsidR="004E178D" w:rsidRDefault="004E178D">
            <w:pPr>
              <w:pStyle w:val="ConsPlusNormal"/>
            </w:pPr>
            <w:r>
              <w:t>Свидетельство о рождении (в случае получения разрешения гражданином, имеющим ребенка-инвалида)</w:t>
            </w:r>
          </w:p>
        </w:tc>
        <w:tc>
          <w:tcPr>
            <w:tcW w:w="2126" w:type="dxa"/>
          </w:tcPr>
          <w:p w:rsidR="004E178D" w:rsidRDefault="004E178D">
            <w:pPr>
              <w:pStyle w:val="ConsPlusNormal"/>
              <w:jc w:val="center"/>
            </w:pPr>
            <w:r>
              <w:t>Оригинал/копия/электронный документ</w:t>
            </w:r>
          </w:p>
        </w:tc>
        <w:tc>
          <w:tcPr>
            <w:tcW w:w="1559" w:type="dxa"/>
          </w:tcPr>
          <w:p w:rsidR="004E178D" w:rsidRDefault="004E178D">
            <w:pPr>
              <w:pStyle w:val="ConsPlusNormal"/>
              <w:jc w:val="center"/>
            </w:pPr>
            <w:r>
              <w:t>Только для просмотра (снятия копии) в начале оказания услуги</w:t>
            </w:r>
          </w:p>
        </w:tc>
        <w:tc>
          <w:tcPr>
            <w:tcW w:w="2268" w:type="dxa"/>
          </w:tcPr>
          <w:p w:rsidR="004E178D" w:rsidRDefault="004E178D">
            <w:pPr>
              <w:pStyle w:val="ConsPlusNormal"/>
              <w:jc w:val="center"/>
            </w:pPr>
            <w:hyperlink r:id="rId90">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ЗАГС</w:t>
            </w:r>
          </w:p>
        </w:tc>
        <w:tc>
          <w:tcPr>
            <w:tcW w:w="2410"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r w:rsidR="004E178D">
        <w:tc>
          <w:tcPr>
            <w:tcW w:w="567" w:type="dxa"/>
          </w:tcPr>
          <w:p w:rsidR="004E178D" w:rsidRDefault="004E178D">
            <w:pPr>
              <w:pStyle w:val="ConsPlusNormal"/>
              <w:jc w:val="center"/>
            </w:pPr>
            <w:r>
              <w:t>6</w:t>
            </w:r>
          </w:p>
        </w:tc>
        <w:tc>
          <w:tcPr>
            <w:tcW w:w="1985" w:type="dxa"/>
          </w:tcPr>
          <w:p w:rsidR="004E178D" w:rsidRDefault="004E178D">
            <w:pPr>
              <w:pStyle w:val="ConsPlusNormal"/>
            </w:pPr>
            <w:r>
              <w:t>Сведения, подтверждающие установление опеки (попечительства)</w:t>
            </w:r>
          </w:p>
        </w:tc>
        <w:tc>
          <w:tcPr>
            <w:tcW w:w="2410" w:type="dxa"/>
          </w:tcPr>
          <w:p w:rsidR="004E178D" w:rsidRDefault="004E178D">
            <w:pPr>
              <w:pStyle w:val="ConsPlusNormal"/>
            </w:pPr>
            <w:r>
              <w:t>Документ органа опеки и попечительства об установлении опеки (попечительства)</w:t>
            </w:r>
          </w:p>
        </w:tc>
        <w:tc>
          <w:tcPr>
            <w:tcW w:w="2126" w:type="dxa"/>
          </w:tcPr>
          <w:p w:rsidR="004E178D" w:rsidRDefault="004E178D">
            <w:pPr>
              <w:pStyle w:val="ConsPlusNormal"/>
              <w:jc w:val="center"/>
            </w:pPr>
            <w:r>
              <w:t>Копия/электронный документ</w:t>
            </w:r>
          </w:p>
        </w:tc>
        <w:tc>
          <w:tcPr>
            <w:tcW w:w="1559" w:type="dxa"/>
          </w:tcPr>
          <w:p w:rsidR="004E178D" w:rsidRDefault="004E178D">
            <w:pPr>
              <w:pStyle w:val="ConsPlusNormal"/>
              <w:jc w:val="center"/>
            </w:pPr>
            <w:r>
              <w:t>Без возврата</w:t>
            </w:r>
          </w:p>
        </w:tc>
        <w:tc>
          <w:tcPr>
            <w:tcW w:w="2268" w:type="dxa"/>
          </w:tcPr>
          <w:p w:rsidR="004E178D" w:rsidRDefault="004E178D">
            <w:pPr>
              <w:pStyle w:val="ConsPlusNormal"/>
              <w:jc w:val="center"/>
            </w:pPr>
            <w:hyperlink r:id="rId91">
              <w:r>
                <w:rPr>
                  <w:color w:val="0000FF"/>
                </w:rPr>
                <w:t>П. 52</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Администрация г.о. Тольятти (ДСО)</w:t>
            </w:r>
          </w:p>
        </w:tc>
        <w:tc>
          <w:tcPr>
            <w:tcW w:w="2410" w:type="dxa"/>
          </w:tcPr>
          <w:p w:rsidR="004E178D" w:rsidRDefault="004E178D">
            <w:pPr>
              <w:pStyle w:val="ConsPlusNormal"/>
              <w:jc w:val="center"/>
            </w:pPr>
            <w:r>
              <w:t>В порядке внутриведомственного взаимодействия или заявитель по собственной инициативе</w:t>
            </w:r>
          </w:p>
        </w:tc>
      </w:tr>
      <w:tr w:rsidR="004E178D">
        <w:tc>
          <w:tcPr>
            <w:tcW w:w="567" w:type="dxa"/>
          </w:tcPr>
          <w:p w:rsidR="004E178D" w:rsidRDefault="004E178D">
            <w:pPr>
              <w:pStyle w:val="ConsPlusNormal"/>
              <w:jc w:val="center"/>
            </w:pPr>
            <w:r>
              <w:t>7</w:t>
            </w:r>
          </w:p>
        </w:tc>
        <w:tc>
          <w:tcPr>
            <w:tcW w:w="1985" w:type="dxa"/>
          </w:tcPr>
          <w:p w:rsidR="004E178D" w:rsidRDefault="004E178D">
            <w:pPr>
              <w:pStyle w:val="ConsPlusNormal"/>
            </w:pPr>
            <w:r>
              <w:t>Сведения об инвалидности, содержащиеся в федеральном реестре инвалидов</w:t>
            </w:r>
          </w:p>
        </w:tc>
        <w:tc>
          <w:tcPr>
            <w:tcW w:w="2410" w:type="dxa"/>
          </w:tcPr>
          <w:p w:rsidR="004E178D" w:rsidRDefault="004E178D">
            <w:pPr>
              <w:pStyle w:val="ConsPlusNormal"/>
            </w:pPr>
            <w:r>
              <w:t xml:space="preserve">Документ, выданный федеральным государственным учреждением медико-социальной экспертизы, </w:t>
            </w:r>
            <w:r>
              <w:lastRenderedPageBreak/>
              <w:t>подтверждающий факт установления инвалидности</w:t>
            </w:r>
          </w:p>
        </w:tc>
        <w:tc>
          <w:tcPr>
            <w:tcW w:w="2126" w:type="dxa"/>
          </w:tcPr>
          <w:p w:rsidR="004E178D" w:rsidRDefault="004E178D">
            <w:pPr>
              <w:pStyle w:val="ConsPlusNormal"/>
              <w:jc w:val="center"/>
            </w:pPr>
            <w:r>
              <w:lastRenderedPageBreak/>
              <w:t>В форме электронного документа</w:t>
            </w:r>
          </w:p>
        </w:tc>
        <w:tc>
          <w:tcPr>
            <w:tcW w:w="1559" w:type="dxa"/>
          </w:tcPr>
          <w:p w:rsidR="004E178D" w:rsidRDefault="004E178D">
            <w:pPr>
              <w:pStyle w:val="ConsPlusNormal"/>
              <w:jc w:val="center"/>
            </w:pPr>
            <w:r>
              <w:t>Без возврата</w:t>
            </w:r>
          </w:p>
        </w:tc>
        <w:tc>
          <w:tcPr>
            <w:tcW w:w="2268" w:type="dxa"/>
          </w:tcPr>
          <w:p w:rsidR="004E178D" w:rsidRDefault="004E178D">
            <w:pPr>
              <w:pStyle w:val="ConsPlusNormal"/>
              <w:jc w:val="center"/>
            </w:pPr>
            <w:hyperlink r:id="rId92">
              <w:r>
                <w:rPr>
                  <w:color w:val="0000FF"/>
                </w:rPr>
                <w:t>П.п. 52</w:t>
              </w:r>
            </w:hyperlink>
            <w:r>
              <w:t xml:space="preserve"> - </w:t>
            </w:r>
            <w:hyperlink r:id="rId93">
              <w:r>
                <w:rPr>
                  <w:color w:val="0000FF"/>
                </w:rPr>
                <w:t>53</w:t>
              </w:r>
            </w:hyperlink>
            <w:r>
              <w:t xml:space="preserve"> Постановления Правительства Самарской области от 31.08.2021 N 642</w:t>
            </w:r>
          </w:p>
        </w:tc>
        <w:tc>
          <w:tcPr>
            <w:tcW w:w="1843" w:type="dxa"/>
          </w:tcPr>
          <w:p w:rsidR="004E178D" w:rsidRDefault="004E178D">
            <w:pPr>
              <w:pStyle w:val="ConsPlusNormal"/>
              <w:jc w:val="center"/>
            </w:pPr>
            <w:r>
              <w:t>ПФР</w:t>
            </w:r>
          </w:p>
        </w:tc>
        <w:tc>
          <w:tcPr>
            <w:tcW w:w="2410" w:type="dxa"/>
          </w:tcPr>
          <w:p w:rsidR="004E178D" w:rsidRDefault="004E178D">
            <w:pPr>
              <w:pStyle w:val="ConsPlusNormal"/>
              <w:jc w:val="center"/>
            </w:pPr>
            <w:r>
              <w:t>В порядке межведомственного взаимодействия или заявитель по собственной инициативе</w:t>
            </w:r>
          </w:p>
        </w:tc>
      </w:tr>
    </w:tbl>
    <w:p w:rsidR="004E178D" w:rsidRDefault="004E178D">
      <w:pPr>
        <w:pStyle w:val="ConsPlusNormal"/>
        <w:sectPr w:rsidR="004E178D">
          <w:pgSz w:w="16838" w:h="11905" w:orient="landscape"/>
          <w:pgMar w:top="1701" w:right="1134" w:bottom="850" w:left="1134" w:header="0" w:footer="0" w:gutter="0"/>
          <w:cols w:space="720"/>
          <w:titlePg/>
        </w:sectPr>
      </w:pPr>
    </w:p>
    <w:p w:rsidR="004E178D" w:rsidRDefault="004E178D">
      <w:pPr>
        <w:pStyle w:val="ConsPlusNormal"/>
        <w:jc w:val="both"/>
      </w:pPr>
    </w:p>
    <w:p w:rsidR="004E178D" w:rsidRDefault="004E178D">
      <w:pPr>
        <w:pStyle w:val="ConsPlusNormal"/>
        <w:ind w:firstLine="540"/>
        <w:jc w:val="both"/>
      </w:pPr>
      <w:r>
        <w:t>--------------------------------</w:t>
      </w:r>
    </w:p>
    <w:p w:rsidR="004E178D" w:rsidRDefault="004E178D">
      <w:pPr>
        <w:pStyle w:val="ConsPlusNormal"/>
        <w:spacing w:before="220"/>
        <w:ind w:firstLine="540"/>
        <w:jc w:val="both"/>
      </w:pPr>
      <w:bookmarkStart w:id="12" w:name="P590"/>
      <w:bookmarkEnd w:id="12"/>
      <w:r>
        <w:t>&lt;*&gt; Указывается в случаях несовпадения наименования документов (сведений), указанных в нормативных правовых актах, регулирующих предоставление муниципальной услуги, и наименования документов (сведений), используемых в информационных системах, в том числе обеспечивающих осуществление межведомственного информационного взаимодействия и предоставление муниципальной услуги в электронной форме.</w:t>
      </w:r>
    </w:p>
    <w:p w:rsidR="004E178D" w:rsidRDefault="004E178D">
      <w:pPr>
        <w:pStyle w:val="ConsPlusNormal"/>
        <w:spacing w:before="220"/>
        <w:ind w:firstLine="540"/>
        <w:jc w:val="both"/>
      </w:pPr>
      <w:bookmarkStart w:id="13" w:name="P591"/>
      <w:bookmarkEnd w:id="13"/>
      <w:r>
        <w:t>&lt;**&gt; В графе указываются условия предоставления документов (сведений), необходимых для получения муниципальной услуги, в орган, предоставляющий муниципальную услугу, а именно:</w:t>
      </w:r>
    </w:p>
    <w:p w:rsidR="004E178D" w:rsidRDefault="004E178D">
      <w:pPr>
        <w:pStyle w:val="ConsPlusNormal"/>
        <w:spacing w:before="220"/>
        <w:ind w:firstLine="540"/>
        <w:jc w:val="both"/>
      </w:pPr>
      <w:r>
        <w:t>- без возврата;</w:t>
      </w:r>
    </w:p>
    <w:p w:rsidR="004E178D" w:rsidRDefault="004E178D">
      <w:pPr>
        <w:pStyle w:val="ConsPlusNormal"/>
        <w:spacing w:before="220"/>
        <w:ind w:firstLine="540"/>
        <w:jc w:val="both"/>
      </w:pPr>
      <w:r>
        <w:t>- на все время оказания услуги с возможностью возврата по требованию заявителя;</w:t>
      </w:r>
    </w:p>
    <w:p w:rsidR="004E178D" w:rsidRDefault="004E178D">
      <w:pPr>
        <w:pStyle w:val="ConsPlusNormal"/>
        <w:spacing w:before="220"/>
        <w:ind w:firstLine="540"/>
        <w:jc w:val="both"/>
      </w:pPr>
      <w:r>
        <w:t>- только для просмотра (снятия копии) в начале оказания услуги;</w:t>
      </w:r>
    </w:p>
    <w:p w:rsidR="004E178D" w:rsidRDefault="004E178D">
      <w:pPr>
        <w:pStyle w:val="ConsPlusNormal"/>
        <w:spacing w:before="220"/>
        <w:ind w:firstLine="540"/>
        <w:jc w:val="both"/>
      </w:pPr>
      <w:r>
        <w:t>- на все время оказания услуги с обязательным возвратом заявителю.</w:t>
      </w:r>
    </w:p>
    <w:p w:rsidR="004E178D" w:rsidRDefault="004E178D">
      <w:pPr>
        <w:pStyle w:val="ConsPlusNormal"/>
        <w:spacing w:before="220"/>
        <w:ind w:firstLine="540"/>
        <w:jc w:val="both"/>
      </w:pPr>
      <w:bookmarkStart w:id="14" w:name="P596"/>
      <w:bookmarkEnd w:id="14"/>
      <w:r>
        <w:t>&lt;***&gt; Заявитель вправе представить указанные документы в органы, предоставляющие муниципальные услуги, по собственной инициативе.</w:t>
      </w:r>
    </w:p>
    <w:p w:rsidR="004E178D" w:rsidRDefault="004E178D">
      <w:pPr>
        <w:pStyle w:val="ConsPlusNormal"/>
        <w:jc w:val="both"/>
      </w:pPr>
      <w:r>
        <w:t xml:space="preserve">(п. 2.8 в ред. </w:t>
      </w:r>
      <w:hyperlink r:id="rId94">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jc w:val="both"/>
      </w:pPr>
    </w:p>
    <w:p w:rsidR="004E178D" w:rsidRDefault="004E178D">
      <w:pPr>
        <w:pStyle w:val="ConsPlusNormal"/>
        <w:ind w:firstLine="540"/>
        <w:jc w:val="both"/>
      </w:pPr>
      <w:r>
        <w:t xml:space="preserve">2.9. Не допускается требовать от заявителя предоставления документов, не указанных в </w:t>
      </w:r>
      <w:hyperlink w:anchor="P305">
        <w:r>
          <w:rPr>
            <w:color w:val="0000FF"/>
          </w:rPr>
          <w:t>пункте 2.8</w:t>
        </w:r>
      </w:hyperlink>
      <w:r>
        <w:t xml:space="preserve"> настоящего Административного регламента.</w:t>
      </w:r>
    </w:p>
    <w:p w:rsidR="004E178D" w:rsidRDefault="004E178D">
      <w:pPr>
        <w:pStyle w:val="ConsPlusNormal"/>
        <w:spacing w:before="220"/>
        <w:ind w:firstLine="540"/>
        <w:jc w:val="both"/>
      </w:pPr>
      <w:r>
        <w:t>При получении администрацией городского округа Тольятти (Департаментом) электронных дубликатов документов, направленных заявителем вместе с заявлением о предоставлении муниципальной услуги, администрация городского округа Тольятти (Департамент) не вправе требовать от заявителей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(далее - перечень документов и информации, в отношении которых создаются и направляются электронные дубликаты), и ранее представленных заявителем в многофункциональный центр на бумажном носителе.</w:t>
      </w:r>
    </w:p>
    <w:p w:rsidR="004E178D" w:rsidRDefault="004E178D">
      <w:pPr>
        <w:pStyle w:val="ConsPlusNormal"/>
        <w:spacing w:before="220"/>
        <w:ind w:firstLine="540"/>
        <w:jc w:val="both"/>
      </w:pPr>
      <w:r>
        <w:t>Электронные дубликаты документов, размещенные в личном кабинете заявителя на ЕПГУ или в личном кабинете заявителя на РПГУ, направляются в администрацию городского округа Тольятти (Департамент) заявителем самостоятельно вместе с заявлением о предоставлении муниципальной услуги, подаваемым заявителем с использованием личного кабинета заявителя на ЕПГУ или личного кабинета заявителя на РПГУ.</w:t>
      </w:r>
    </w:p>
    <w:p w:rsidR="004E178D" w:rsidRDefault="004E178D">
      <w:pPr>
        <w:pStyle w:val="ConsPlusNormal"/>
        <w:spacing w:before="220"/>
        <w:ind w:firstLine="540"/>
        <w:jc w:val="both"/>
      </w:pPr>
      <w:hyperlink r:id="rId95">
        <w:r>
          <w:rPr>
            <w:color w:val="0000FF"/>
          </w:rPr>
          <w:t>Перечень</w:t>
        </w:r>
      </w:hyperlink>
      <w:r>
        <w:t xml:space="preserve"> документов и информации, в отношении которых создаются и направляются электронные дубликаты, утвержден постановлением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4E178D" w:rsidRDefault="004E178D">
      <w:pPr>
        <w:pStyle w:val="ConsPlusNormal"/>
        <w:jc w:val="both"/>
      </w:pPr>
      <w:r>
        <w:t xml:space="preserve">(п. 2.9 в ред. </w:t>
      </w:r>
      <w:hyperlink r:id="rId96">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bookmarkStart w:id="15" w:name="P604"/>
      <w:bookmarkEnd w:id="15"/>
      <w:r>
        <w:t xml:space="preserve">2.10. Утратил силу. - </w:t>
      </w:r>
      <w:hyperlink r:id="rId97">
        <w:r>
          <w:rPr>
            <w:color w:val="0000FF"/>
          </w:rPr>
          <w:t>Постановление</w:t>
        </w:r>
      </w:hyperlink>
      <w:r>
        <w:t xml:space="preserve"> Администрации городского округа Тольятти Самарской </w:t>
      </w:r>
      <w:r>
        <w:lastRenderedPageBreak/>
        <w:t>области от 13.12.2022 N 3211-п/1.</w:t>
      </w:r>
    </w:p>
    <w:p w:rsidR="004E178D" w:rsidRDefault="004E178D">
      <w:pPr>
        <w:pStyle w:val="ConsPlusNormal"/>
        <w:spacing w:before="220"/>
        <w:ind w:firstLine="540"/>
        <w:jc w:val="both"/>
      </w:pPr>
      <w:r>
        <w:t>2.11. Исчерпывающий перечень оснований для отказа в приеме документов, необходимых для предоставления муниципальной услуги:</w:t>
      </w:r>
    </w:p>
    <w:p w:rsidR="004E178D" w:rsidRDefault="004E178D">
      <w:pPr>
        <w:pStyle w:val="ConsPlusNormal"/>
        <w:spacing w:before="220"/>
        <w:ind w:firstLine="540"/>
        <w:jc w:val="both"/>
      </w:pPr>
      <w:r>
        <w:t xml:space="preserve">- отсутствие полного комплекта документов, необходимых для предоставления муниципальной услуги, в соответствии с </w:t>
      </w:r>
      <w:hyperlink w:anchor="P305">
        <w:r>
          <w:rPr>
            <w:color w:val="0000FF"/>
          </w:rPr>
          <w:t>пунктом 2.8</w:t>
        </w:r>
      </w:hyperlink>
      <w:r>
        <w:t xml:space="preserve"> настоящего Административного регламента, обязанность по предоставлению которых возложена на заявителя;</w:t>
      </w:r>
    </w:p>
    <w:p w:rsidR="004E178D" w:rsidRDefault="004E178D">
      <w:pPr>
        <w:pStyle w:val="ConsPlusNormal"/>
        <w:spacing w:before="220"/>
        <w:ind w:firstLine="540"/>
        <w:jc w:val="both"/>
      </w:pPr>
      <w:r>
        <w:t>- в случае ненадлежащего оформления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rsidR="004E178D" w:rsidRDefault="004E178D">
      <w:pPr>
        <w:pStyle w:val="ConsPlusNormal"/>
        <w:spacing w:before="220"/>
        <w:ind w:firstLine="540"/>
        <w:jc w:val="both"/>
      </w:pPr>
      <w:r>
        <w:t>- документы в установленных законодательством случаях нотариально не удостоверены, не скреплены печатями, не имеют надлежащие подписи сторон или определенных законодательством должностных лиц;</w:t>
      </w:r>
    </w:p>
    <w:p w:rsidR="004E178D" w:rsidRDefault="004E178D">
      <w:pPr>
        <w:pStyle w:val="ConsPlusNormal"/>
        <w:spacing w:before="220"/>
        <w:ind w:firstLine="540"/>
        <w:jc w:val="both"/>
      </w:pPr>
      <w:r>
        <w:t>- тексты заявления и документов написаны неразборчиво;</w:t>
      </w:r>
    </w:p>
    <w:p w:rsidR="004E178D" w:rsidRDefault="004E178D">
      <w:pPr>
        <w:pStyle w:val="ConsPlusNormal"/>
        <w:spacing w:before="220"/>
        <w:ind w:firstLine="540"/>
        <w:jc w:val="both"/>
      </w:pPr>
      <w:r>
        <w:t>- фамилии, имена и отчества (последние при наличии) физических лиц, адреса их места жительства написаны не полностью;</w:t>
      </w:r>
    </w:p>
    <w:p w:rsidR="004E178D" w:rsidRDefault="004E178D">
      <w:pPr>
        <w:pStyle w:val="ConsPlusNormal"/>
        <w:spacing w:before="220"/>
        <w:ind w:firstLine="540"/>
        <w:jc w:val="both"/>
      </w:pPr>
      <w:r>
        <w:t>- в заявлении и (или) документах имеется наличие подчисток, приписок, зачеркнутых слов и иных неоговоренных исправлений;</w:t>
      </w:r>
    </w:p>
    <w:p w:rsidR="004E178D" w:rsidRDefault="004E178D">
      <w:pPr>
        <w:pStyle w:val="ConsPlusNormal"/>
        <w:spacing w:before="220"/>
        <w:ind w:firstLine="540"/>
        <w:jc w:val="both"/>
      </w:pPr>
      <w:r>
        <w:t>- заявление и (или) документы исполнены карандашом;</w:t>
      </w:r>
    </w:p>
    <w:p w:rsidR="004E178D" w:rsidRDefault="004E178D">
      <w:pPr>
        <w:pStyle w:val="ConsPlusNormal"/>
        <w:spacing w:before="220"/>
        <w:ind w:firstLine="540"/>
        <w:jc w:val="both"/>
      </w:pPr>
      <w:r>
        <w:t>- заявление и (или) документы имеют серьезные повреждения, наличие которых не позволяет однозначно истолковать их содержание;</w:t>
      </w:r>
    </w:p>
    <w:p w:rsidR="004E178D" w:rsidRDefault="004E178D">
      <w:pPr>
        <w:pStyle w:val="ConsPlusNormal"/>
        <w:spacing w:before="220"/>
        <w:ind w:firstLine="540"/>
        <w:jc w:val="both"/>
      </w:pPr>
      <w:r>
        <w:t>- форма предоставления документов не соответствует требованиям, установленным настоящим Регламентом;</w:t>
      </w:r>
    </w:p>
    <w:p w:rsidR="004E178D" w:rsidRDefault="004E178D">
      <w:pPr>
        <w:pStyle w:val="ConsPlusNormal"/>
        <w:spacing w:before="220"/>
        <w:ind w:firstLine="540"/>
        <w:jc w:val="both"/>
      </w:pPr>
      <w:r>
        <w:t xml:space="preserve">- с заявлением обратилось лицо, не соответствующее требованиям </w:t>
      </w:r>
      <w:hyperlink w:anchor="P245">
        <w:r>
          <w:rPr>
            <w:color w:val="0000FF"/>
          </w:rPr>
          <w:t>п. 2.2</w:t>
        </w:r>
      </w:hyperlink>
      <w:r>
        <w:t xml:space="preserve"> настоящего Административного регламента.</w:t>
      </w:r>
    </w:p>
    <w:p w:rsidR="004E178D" w:rsidRDefault="004E178D">
      <w:pPr>
        <w:pStyle w:val="ConsPlusNormal"/>
        <w:jc w:val="both"/>
      </w:pPr>
      <w:r>
        <w:t xml:space="preserve">(п. 2.11 в ред. </w:t>
      </w:r>
      <w:hyperlink r:id="rId98">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178D" w:rsidRDefault="004E178D">
      <w:pPr>
        <w:pStyle w:val="ConsPlusNormal"/>
        <w:spacing w:before="220"/>
        <w:ind w:firstLine="540"/>
        <w:jc w:val="both"/>
      </w:pPr>
      <w:r>
        <w:t>2.12.1. Основания для приостановления предоставления муниципальной услуги отсутствуют.</w:t>
      </w:r>
    </w:p>
    <w:p w:rsidR="004E178D" w:rsidRDefault="004E178D">
      <w:pPr>
        <w:pStyle w:val="ConsPlusNormal"/>
        <w:spacing w:before="220"/>
        <w:ind w:firstLine="540"/>
        <w:jc w:val="both"/>
      </w:pPr>
      <w:bookmarkStart w:id="16" w:name="P619"/>
      <w:bookmarkEnd w:id="16"/>
      <w:r>
        <w:t>2.12.2. Основаниями для отказа в предоставлении муниципальной услуги являются:</w:t>
      </w:r>
    </w:p>
    <w:p w:rsidR="004E178D" w:rsidRDefault="004E178D">
      <w:pPr>
        <w:pStyle w:val="ConsPlusNormal"/>
        <w:spacing w:before="220"/>
        <w:ind w:firstLine="540"/>
        <w:jc w:val="both"/>
      </w:pPr>
      <w:r>
        <w:t xml:space="preserve">1) заявление подано с нарушением требований, установленных </w:t>
      </w:r>
      <w:hyperlink r:id="rId99">
        <w:r>
          <w:rPr>
            <w:color w:val="0000FF"/>
          </w:rPr>
          <w:t>пунктом 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w:t>
      </w:r>
    </w:p>
    <w:p w:rsidR="004E178D" w:rsidRDefault="004E178D">
      <w:pPr>
        <w:pStyle w:val="ConsPlusNormal"/>
        <w:spacing w:before="220"/>
        <w:ind w:firstLine="540"/>
        <w:jc w:val="both"/>
      </w:pPr>
      <w:r>
        <w:t xml:space="preserve">2) заявление подано с нарушением требований, установленных </w:t>
      </w:r>
      <w:hyperlink r:id="rId100">
        <w:r>
          <w:rPr>
            <w:color w:val="0000FF"/>
          </w:rPr>
          <w:t>пунктом 55</w:t>
        </w:r>
      </w:hyperlink>
      <w:r>
        <w:t xml:space="preserve">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lastRenderedPageBreak/>
        <w:t>земельных участков и установления сервитутов", утвержденных постановлением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rsidR="004E178D" w:rsidRDefault="004E178D">
      <w:pPr>
        <w:pStyle w:val="ConsPlusNormal"/>
        <w:spacing w:before="220"/>
        <w:ind w:firstLine="540"/>
        <w:jc w:val="both"/>
      </w:pPr>
      <w:r>
        <w:t xml:space="preserve">3) представление заявителем неполного комплекта документов, предусмотренного </w:t>
      </w:r>
      <w:hyperlink w:anchor="P305">
        <w:r>
          <w:rPr>
            <w:color w:val="0000FF"/>
          </w:rPr>
          <w:t>пунктом 2.8</w:t>
        </w:r>
      </w:hyperlink>
      <w:r>
        <w:t xml:space="preserve"> настоящего Административного регламента;</w:t>
      </w:r>
    </w:p>
    <w:p w:rsidR="004E178D" w:rsidRDefault="004E178D">
      <w:pPr>
        <w:pStyle w:val="ConsPlusNormal"/>
        <w:spacing w:before="220"/>
        <w:ind w:firstLine="540"/>
        <w:jc w:val="both"/>
      </w:pPr>
      <w:r>
        <w:t xml:space="preserve">4) в заявлении указаны цель (цели) использования земель или земельных участков или объекты, предполагаемые к размещению, не предусмотренные </w:t>
      </w:r>
      <w:hyperlink w:anchor="P65">
        <w:r>
          <w:rPr>
            <w:color w:val="0000FF"/>
          </w:rPr>
          <w:t>подпунктом 1.2</w:t>
        </w:r>
      </w:hyperlink>
      <w:r>
        <w:t xml:space="preserve"> настоящего Административного регламента с учетом </w:t>
      </w:r>
      <w:hyperlink r:id="rId101">
        <w:r>
          <w:rPr>
            <w:color w:val="0000FF"/>
          </w:rPr>
          <w:t>ч. 1 ст. 3.1</w:t>
        </w:r>
      </w:hyperlink>
      <w:r>
        <w:t xml:space="preserve"> Закона Самарской области от 12.07.2006 N 90-ГД "О градостроительной деятельности на территории Самарской области";</w:t>
      </w:r>
    </w:p>
    <w:p w:rsidR="004E178D" w:rsidRDefault="004E178D">
      <w:pPr>
        <w:pStyle w:val="ConsPlusNormal"/>
        <w:spacing w:before="220"/>
        <w:ind w:firstLine="540"/>
        <w:jc w:val="both"/>
      </w:pPr>
      <w:r>
        <w:t>5) земельный участок, на использование которого испрашивается разрешение, предоставлен физическому или юридическому лицу;</w:t>
      </w:r>
    </w:p>
    <w:p w:rsidR="004E178D" w:rsidRDefault="004E178D">
      <w:pPr>
        <w:pStyle w:val="ConsPlusNormal"/>
        <w:spacing w:before="220"/>
        <w:ind w:firstLine="540"/>
        <w:jc w:val="both"/>
      </w:pPr>
      <w:r>
        <w:t>6) предоставление заявителем недостоверных сведений;</w:t>
      </w:r>
    </w:p>
    <w:p w:rsidR="004E178D" w:rsidRDefault="004E178D">
      <w:pPr>
        <w:pStyle w:val="ConsPlusNormal"/>
        <w:spacing w:before="220"/>
        <w:ind w:firstLine="540"/>
        <w:jc w:val="both"/>
      </w:pPr>
      <w:r>
        <w:t>7) предполагаемая цель использования земель или земельных участков под размещение нарушает установленные федеральным законодательством ограничения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4E178D" w:rsidRDefault="004E178D">
      <w:pPr>
        <w:pStyle w:val="ConsPlusNormal"/>
        <w:spacing w:before="220"/>
        <w:ind w:firstLine="540"/>
        <w:jc w:val="both"/>
      </w:pPr>
      <w:r>
        <w:t>8) земельный участок, на территории которого частично или полностью находится земля или земельный участок, указанный в заявлении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 участка;</w:t>
      </w:r>
    </w:p>
    <w:p w:rsidR="004E178D" w:rsidRDefault="004E178D">
      <w:pPr>
        <w:pStyle w:val="ConsPlusNormal"/>
        <w:spacing w:before="220"/>
        <w:ind w:firstLine="540"/>
        <w:jc w:val="both"/>
      </w:pPr>
      <w:r>
        <w:t xml:space="preserve">9) утратил силу. - </w:t>
      </w:r>
      <w:hyperlink r:id="rId102">
        <w:r>
          <w:rPr>
            <w:color w:val="0000FF"/>
          </w:rPr>
          <w:t>Постановление</w:t>
        </w:r>
      </w:hyperlink>
      <w:r>
        <w:t xml:space="preserve"> Администрации городского округа Тольятти Самарской области от 05.09.2019 N 2409-п/1;</w:t>
      </w:r>
    </w:p>
    <w:p w:rsidR="004E178D" w:rsidRDefault="004E178D">
      <w:pPr>
        <w:pStyle w:val="ConsPlusNormal"/>
        <w:spacing w:before="220"/>
        <w:ind w:firstLine="540"/>
        <w:jc w:val="both"/>
      </w:pPr>
      <w: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 на использование земель или земельного участка, находящегося в государственной или муниципальной собственности,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 территории;</w:t>
      </w:r>
    </w:p>
    <w:p w:rsidR="004E178D" w:rsidRDefault="004E178D">
      <w:pPr>
        <w:pStyle w:val="ConsPlusNormal"/>
        <w:spacing w:before="220"/>
        <w:ind w:firstLine="540"/>
        <w:jc w:val="both"/>
      </w:pPr>
      <w: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нем линий, обозначающих дороги, улицы, проезды, линии связи, объекты инженерной и транспортной инфраструктуры;</w:t>
      </w:r>
    </w:p>
    <w:p w:rsidR="004E178D" w:rsidRDefault="004E178D">
      <w:pPr>
        <w:pStyle w:val="ConsPlusNormal"/>
        <w:spacing w:before="220"/>
        <w:ind w:firstLine="540"/>
        <w:jc w:val="both"/>
      </w:pPr>
      <w:r>
        <w:t>12) размещение Объекта после его создания (реконструкции) ограничит доступ к территории общего пользования.</w:t>
      </w:r>
    </w:p>
    <w:p w:rsidR="004E178D" w:rsidRDefault="004E178D">
      <w:pPr>
        <w:pStyle w:val="ConsPlusNormal"/>
        <w:spacing w:before="220"/>
        <w:ind w:firstLine="540"/>
        <w:jc w:val="both"/>
      </w:pPr>
      <w:bookmarkStart w:id="17" w:name="P632"/>
      <w:bookmarkEnd w:id="17"/>
      <w:r>
        <w:t xml:space="preserve">2.12.3. Основаниями для отказа в предоставлении муниципальной услуги в части получения разрешения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w:t>
      </w:r>
      <w:r>
        <w:lastRenderedPageBreak/>
        <w:t>сервитута, публичного сервитута являются:</w:t>
      </w:r>
    </w:p>
    <w:p w:rsidR="004E178D" w:rsidRDefault="004E178D">
      <w:pPr>
        <w:pStyle w:val="ConsPlusNormal"/>
        <w:spacing w:before="220"/>
        <w:ind w:firstLine="540"/>
        <w:jc w:val="both"/>
      </w:pPr>
      <w:r>
        <w:t>а) заявление подано в орган, не уполномоченный на распоряжение испрашиваемыми землями или земельным участком;</w:t>
      </w:r>
    </w:p>
    <w:p w:rsidR="004E178D" w:rsidRDefault="004E178D">
      <w:pPr>
        <w:pStyle w:val="ConsPlusNormal"/>
        <w:spacing w:before="220"/>
        <w:ind w:firstLine="540"/>
        <w:jc w:val="both"/>
      </w:pPr>
      <w:r>
        <w:t xml:space="preserve">б) заявителем не представлены (представлены не в полном объеме) документы, предусмотренные </w:t>
      </w:r>
      <w:hyperlink w:anchor="P506">
        <w:r>
          <w:rPr>
            <w:color w:val="0000FF"/>
          </w:rPr>
          <w:t>подпунктом 2.8.2 пункта 2.8</w:t>
        </w:r>
      </w:hyperlink>
      <w:r>
        <w:t xml:space="preserve"> Административного регламента;</w:t>
      </w:r>
    </w:p>
    <w:p w:rsidR="004E178D" w:rsidRDefault="004E178D">
      <w:pPr>
        <w:pStyle w:val="ConsPlusNormal"/>
        <w:spacing w:before="220"/>
        <w:ind w:firstLine="540"/>
        <w:jc w:val="both"/>
      </w:pPr>
      <w:r>
        <w:t xml:space="preserve">в) цель использования земель или земельного участка, находящихся в государственной или муниципальной собственности, не соответствует цели, указанной в </w:t>
      </w:r>
      <w:hyperlink w:anchor="P65">
        <w:r>
          <w:rPr>
            <w:color w:val="0000FF"/>
          </w:rPr>
          <w:t>пункте 1.2</w:t>
        </w:r>
      </w:hyperlink>
      <w:r>
        <w:t xml:space="preserve"> настоящего Административного регламента;</w:t>
      </w:r>
    </w:p>
    <w:p w:rsidR="004E178D" w:rsidRDefault="004E178D">
      <w:pPr>
        <w:pStyle w:val="ConsPlusNormal"/>
        <w:spacing w:before="220"/>
        <w:ind w:firstLine="540"/>
        <w:jc w:val="both"/>
      </w:pPr>
      <w:r>
        <w:t>г) место расположения объекта находится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w:t>
      </w:r>
    </w:p>
    <w:p w:rsidR="004E178D" w:rsidRDefault="004E178D">
      <w:pPr>
        <w:pStyle w:val="ConsPlusNormal"/>
        <w:spacing w:before="220"/>
        <w:ind w:firstLine="540"/>
        <w:jc w:val="both"/>
      </w:pPr>
      <w:r>
        <w:t>д) земельный участок, в границах которого находится место расположения объекта, изъят для государственных или муниципальных нужд;</w:t>
      </w:r>
    </w:p>
    <w:p w:rsidR="004E178D" w:rsidRDefault="004E178D">
      <w:pPr>
        <w:pStyle w:val="ConsPlusNormal"/>
        <w:spacing w:before="220"/>
        <w:ind w:firstLine="540"/>
        <w:jc w:val="both"/>
      </w:pPr>
      <w:r>
        <w:t>е) испрашиваемое место расположения объекта отсутствует в схеме размещения;</w:t>
      </w:r>
    </w:p>
    <w:p w:rsidR="004E178D" w:rsidRDefault="004E178D">
      <w:pPr>
        <w:pStyle w:val="ConsPlusNormal"/>
        <w:spacing w:before="220"/>
        <w:ind w:firstLine="540"/>
        <w:jc w:val="both"/>
      </w:pPr>
      <w:r>
        <w:t>ж) заявитель не зарегистрирован по месту жительства, по месту пребывания на территории муниципального района, городского округа, внутригородского района городского округа с внутригородским делением, в пределах границ которого находится место расположения объекта;</w:t>
      </w:r>
    </w:p>
    <w:p w:rsidR="004E178D" w:rsidRDefault="004E178D">
      <w:pPr>
        <w:pStyle w:val="ConsPlusNormal"/>
        <w:spacing w:before="220"/>
        <w:ind w:firstLine="540"/>
        <w:jc w:val="both"/>
      </w:pPr>
      <w:r>
        <w:t>з) заявителем представлены недостоверные сведения.</w:t>
      </w:r>
    </w:p>
    <w:p w:rsidR="004E178D" w:rsidRDefault="004E178D">
      <w:pPr>
        <w:pStyle w:val="ConsPlusNormal"/>
        <w:jc w:val="both"/>
      </w:pPr>
      <w:r>
        <w:t xml:space="preserve">(п. 2.12.3 введен </w:t>
      </w:r>
      <w:hyperlink r:id="rId103">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2.13. Услуги, которые являются необходимыми и обязательными для предоставления муниципальной услуги, отсутствуют.</w:t>
      </w:r>
    </w:p>
    <w:p w:rsidR="004E178D" w:rsidRDefault="004E178D">
      <w:pPr>
        <w:pStyle w:val="ConsPlusNormal"/>
        <w:spacing w:before="220"/>
        <w:ind w:firstLine="540"/>
        <w:jc w:val="both"/>
      </w:pPr>
      <w:r>
        <w:t>2.14. Предоставление муниципальной услуги осуществляется бесплатно.</w:t>
      </w:r>
    </w:p>
    <w:p w:rsidR="004E178D" w:rsidRDefault="004E178D">
      <w:pPr>
        <w:pStyle w:val="ConsPlusNormal"/>
        <w:spacing w:before="220"/>
        <w:ind w:firstLine="540"/>
        <w:jc w:val="both"/>
      </w:pPr>
      <w:r>
        <w:t>2.15.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4E178D" w:rsidRDefault="004E178D">
      <w:pPr>
        <w:pStyle w:val="ConsPlusNormal"/>
        <w:spacing w:before="220"/>
        <w:ind w:firstLine="540"/>
        <w:jc w:val="both"/>
      </w:pPr>
      <w:r>
        <w:t>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органы администрации городского округа Тольятти, уполномоченные на прием заявлений (канцелярия администрации, общественная приемная, департамент градостроительной деятельности).</w:t>
      </w:r>
    </w:p>
    <w:p w:rsidR="004E178D" w:rsidRDefault="004E178D">
      <w:pPr>
        <w:pStyle w:val="ConsPlusNormal"/>
        <w:spacing w:before="220"/>
        <w:ind w:firstLine="540"/>
        <w:jc w:val="both"/>
      </w:pPr>
      <w:r>
        <w:t>При поступлении заявления о предоставлении муниципальной услуги в письменной форме в выходной, нерабочий или праздничный день регистрация заявления осуществляется в первый рабочий день, следующий за выходным, нерабочим или праздничным днем.</w:t>
      </w:r>
    </w:p>
    <w:p w:rsidR="004E178D" w:rsidRDefault="004E178D">
      <w:pPr>
        <w:pStyle w:val="ConsPlusNormal"/>
        <w:spacing w:before="220"/>
        <w:ind w:firstLine="540"/>
        <w:jc w:val="both"/>
      </w:pPr>
      <w:r>
        <w:t>2.16. Способы предоставления муниципальной услуги:</w:t>
      </w:r>
    </w:p>
    <w:p w:rsidR="004E178D" w:rsidRDefault="004E178D">
      <w:pPr>
        <w:pStyle w:val="ConsPlusNormal"/>
        <w:spacing w:before="220"/>
        <w:ind w:firstLine="540"/>
        <w:jc w:val="both"/>
      </w:pPr>
      <w:r>
        <w:t>2.16.1. Форма предоставления заявления и документов, необходимых для предоставления муниципальной услуги:</w:t>
      </w:r>
    </w:p>
    <w:p w:rsidR="004E178D" w:rsidRDefault="004E178D">
      <w:pPr>
        <w:pStyle w:val="ConsPlusNormal"/>
        <w:spacing w:before="220"/>
        <w:ind w:firstLine="540"/>
        <w:jc w:val="both"/>
      </w:pPr>
      <w:r>
        <w:t>а) на бумажном носителе:</w:t>
      </w:r>
    </w:p>
    <w:p w:rsidR="004E178D" w:rsidRDefault="004E178D">
      <w:pPr>
        <w:pStyle w:val="ConsPlusNormal"/>
        <w:spacing w:before="220"/>
        <w:ind w:firstLine="540"/>
        <w:jc w:val="both"/>
      </w:pPr>
      <w:r>
        <w:t>- при личном обращении заявителя в Департамент, в МАУ "МФЦ";</w:t>
      </w:r>
    </w:p>
    <w:p w:rsidR="004E178D" w:rsidRDefault="004E178D">
      <w:pPr>
        <w:pStyle w:val="ConsPlusNormal"/>
        <w:spacing w:before="220"/>
        <w:ind w:firstLine="540"/>
        <w:jc w:val="both"/>
      </w:pPr>
      <w:r>
        <w:lastRenderedPageBreak/>
        <w:t>- почтовым отправлением;</w:t>
      </w:r>
    </w:p>
    <w:p w:rsidR="004E178D" w:rsidRDefault="004E178D">
      <w:pPr>
        <w:pStyle w:val="ConsPlusNormal"/>
        <w:spacing w:before="220"/>
        <w:ind w:firstLine="540"/>
        <w:jc w:val="both"/>
      </w:pPr>
      <w:r>
        <w:t>б) в форме электронных документов, подписанных электронной подписью, при личном обращении заявителя в Департамент;</w:t>
      </w:r>
    </w:p>
    <w:p w:rsidR="004E178D" w:rsidRDefault="004E178D">
      <w:pPr>
        <w:pStyle w:val="ConsPlusNormal"/>
        <w:spacing w:before="220"/>
        <w:ind w:firstLine="540"/>
        <w:jc w:val="both"/>
      </w:pPr>
      <w:r>
        <w:t>в) в форме электронных документов, подписанных электронной подписью, при обращении в информационно-телекоммуникационной сети Интернет посредством ЕПГУ или РПГУ при наличии технической возможности.</w:t>
      </w:r>
    </w:p>
    <w:p w:rsidR="004E178D" w:rsidRDefault="004E178D">
      <w:pPr>
        <w:pStyle w:val="ConsPlusNormal"/>
        <w:jc w:val="both"/>
      </w:pPr>
      <w:r>
        <w:t xml:space="preserve">(пп. "в" введен </w:t>
      </w:r>
      <w:hyperlink r:id="rId104">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2.16.2. Форма предоставления результата муниципальной услуги:</w:t>
      </w:r>
    </w:p>
    <w:p w:rsidR="004E178D" w:rsidRDefault="004E178D">
      <w:pPr>
        <w:pStyle w:val="ConsPlusNormal"/>
        <w:spacing w:before="220"/>
        <w:ind w:firstLine="540"/>
        <w:jc w:val="both"/>
      </w:pPr>
      <w:r>
        <w:t>- на бумажном носителе - при личном обращении заявителя в Департамент, а также посредством почтового отправления;</w:t>
      </w:r>
    </w:p>
    <w:p w:rsidR="004E178D" w:rsidRDefault="004E178D">
      <w:pPr>
        <w:pStyle w:val="ConsPlusNormal"/>
        <w:spacing w:before="220"/>
        <w:ind w:firstLine="540"/>
        <w:jc w:val="both"/>
      </w:pPr>
      <w:r>
        <w:t>- в форме электронного документа, подписанного усиленной квалифицированной электронной подписью, 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4E178D" w:rsidRDefault="004E178D">
      <w:pPr>
        <w:pStyle w:val="ConsPlusNormal"/>
        <w:spacing w:before="220"/>
        <w:ind w:firstLine="540"/>
        <w:jc w:val="both"/>
      </w:pPr>
      <w:r>
        <w:t>- при обращении заявителя посредством ЕПГУ или РПГУ - результат предоставления муниципальной услуги размещается в личном кабинете заявителя на ЕПГУ или РПГУ (в соответствии с источником получения заявления) в форме электронного документа, подписанного усиленной квалифицированной электронной подписью, с указанием права заявителя обратиться непосредственно в Департамент за документом на бумажном носителе.</w:t>
      </w:r>
    </w:p>
    <w:p w:rsidR="004E178D" w:rsidRDefault="004E178D">
      <w:pPr>
        <w:pStyle w:val="ConsPlusNormal"/>
        <w:jc w:val="both"/>
      </w:pPr>
      <w:r>
        <w:t xml:space="preserve">(абзац введен </w:t>
      </w:r>
      <w:hyperlink r:id="rId105">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Результатом рассмотрения обращения за предоставлением муниципальной услуги, направленного в электронной форме посредством ЕПГУ или РПГУ, является информирование о порядке оказания муниципальной услуги в следующих случаях, если:</w:t>
      </w:r>
    </w:p>
    <w:p w:rsidR="004E178D" w:rsidRDefault="004E178D">
      <w:pPr>
        <w:pStyle w:val="ConsPlusNormal"/>
        <w:jc w:val="both"/>
      </w:pPr>
      <w:r>
        <w:t xml:space="preserve">(абзац введен </w:t>
      </w:r>
      <w:hyperlink r:id="rId106">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 документы, необходимые для предоставления муниципальной услуги, не подписаны электронной подписью в соответствии с требованиями Федерального </w:t>
      </w:r>
      <w:hyperlink r:id="rId107">
        <w:r>
          <w:rPr>
            <w:color w:val="0000FF"/>
          </w:rPr>
          <w:t>закона</w:t>
        </w:r>
      </w:hyperlink>
      <w:r>
        <w:t xml:space="preserve"> от 06.04.2011 N 63-ФЗ "Об электронной подписи" и Федерального </w:t>
      </w:r>
      <w:hyperlink r:id="rId108">
        <w:r>
          <w:rPr>
            <w:color w:val="0000FF"/>
          </w:rPr>
          <w:t>закона</w:t>
        </w:r>
      </w:hyperlink>
      <w:r>
        <w:t xml:space="preserve"> от 27.07.2010 N 210-ФЗ "Об организации предоставления государственных и муниципальных услуг";</w:t>
      </w:r>
    </w:p>
    <w:p w:rsidR="004E178D" w:rsidRDefault="004E178D">
      <w:pPr>
        <w:pStyle w:val="ConsPlusNormal"/>
        <w:jc w:val="both"/>
      </w:pPr>
      <w:r>
        <w:t xml:space="preserve">(абзац введен </w:t>
      </w:r>
      <w:hyperlink r:id="rId109">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имеются замечания к комплектности и оформлению документов, необходимых для предоставления муниципальной услуги.</w:t>
      </w:r>
    </w:p>
    <w:p w:rsidR="004E178D" w:rsidRDefault="004E178D">
      <w:pPr>
        <w:pStyle w:val="ConsPlusNormal"/>
        <w:jc w:val="both"/>
      </w:pPr>
      <w:r>
        <w:t xml:space="preserve">(абзац введен </w:t>
      </w:r>
      <w:hyperlink r:id="rId110">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2.17. Требования к помещениям, в которых предоставляется муниципальная услуга.</w:t>
      </w:r>
    </w:p>
    <w:p w:rsidR="004E178D" w:rsidRDefault="004E178D">
      <w:pPr>
        <w:pStyle w:val="ConsPlusNormal"/>
        <w:spacing w:before="220"/>
        <w:ind w:firstLine="540"/>
        <w:jc w:val="both"/>
      </w:pPr>
      <w:r>
        <w:t xml:space="preserve">2.17.1. Муниципальная услуга предоставляется в помещениях зданий, расположенных по адресам, указанных в </w:t>
      </w:r>
      <w:hyperlink w:anchor="P148">
        <w:r>
          <w:rPr>
            <w:color w:val="0000FF"/>
          </w:rPr>
          <w:t>Таблице 1 пункта 1.12</w:t>
        </w:r>
      </w:hyperlink>
      <w:r>
        <w:t xml:space="preserve"> настоящего Административного регламента.</w:t>
      </w:r>
    </w:p>
    <w:p w:rsidR="004E178D" w:rsidRDefault="004E178D">
      <w:pPr>
        <w:pStyle w:val="ConsPlusNormal"/>
        <w:spacing w:before="220"/>
        <w:ind w:firstLine="540"/>
        <w:jc w:val="both"/>
      </w:pPr>
      <w:r>
        <w:t xml:space="preserve">2.17.2. Помещения должны соответствовать </w:t>
      </w:r>
      <w:hyperlink r:id="rId111">
        <w:r>
          <w:rPr>
            <w:color w:val="0000FF"/>
          </w:rPr>
          <w:t>Требованиям</w:t>
        </w:r>
      </w:hyperlink>
      <w:r>
        <w:t xml:space="preserve"> к организации работ с персональными электронными вычислительными машинами и копировально-множительной техникой, утвержденным постановлением Главного государственного санитарного врача Российской Федерации от 02.12.2020 N 40 "Об утверждении санитарных правил СП 2.2.3670-20 </w:t>
      </w:r>
      <w:r>
        <w:lastRenderedPageBreak/>
        <w:t xml:space="preserve">"Санитарно-эпидемиологические требования к условиям труда", а также </w:t>
      </w:r>
      <w:hyperlink r:id="rId112">
        <w:r>
          <w:rPr>
            <w:color w:val="0000FF"/>
          </w:rPr>
          <w:t>Правилам</w:t>
        </w:r>
      </w:hyperlink>
      <w: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N 1376.</w:t>
      </w:r>
    </w:p>
    <w:p w:rsidR="004E178D" w:rsidRDefault="004E178D">
      <w:pPr>
        <w:pStyle w:val="ConsPlusNormal"/>
        <w:spacing w:before="220"/>
        <w:ind w:firstLine="540"/>
        <w:jc w:val="both"/>
      </w:pPr>
      <w:r>
        <w:t>2.17.3.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178D" w:rsidRDefault="004E178D">
      <w:pPr>
        <w:pStyle w:val="ConsPlusNormal"/>
        <w:spacing w:before="220"/>
        <w:ind w:firstLine="540"/>
        <w:jc w:val="both"/>
      </w:pPr>
      <w:r>
        <w:t>2.17.4. На территории, прилегающей к местам предоставления муниципальной услуги, оборудуются места для парковки автотранспортных средств.</w:t>
      </w:r>
    </w:p>
    <w:p w:rsidR="004E178D" w:rsidRDefault="004E178D">
      <w:pPr>
        <w:pStyle w:val="ConsPlusNormal"/>
        <w:spacing w:before="220"/>
        <w:ind w:firstLine="540"/>
        <w:jc w:val="both"/>
      </w:pPr>
      <w:r>
        <w:t>Количество парковочных мест определяется исходя из интенсивности и количества заявителей, обратившихся за определенный период, из них не менее 10%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нормы настоящего подпункта распространяются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E178D" w:rsidRDefault="004E178D">
      <w:pPr>
        <w:pStyle w:val="ConsPlusNormal"/>
        <w:spacing w:before="220"/>
        <w:ind w:firstLine="540"/>
        <w:jc w:val="both"/>
      </w:pPr>
      <w:r>
        <w:t xml:space="preserve">Места для парковки, указанные в настоящем подпункте, не должны занимать иные транспортные средства, за исключением случаев, предусмотренных </w:t>
      </w:r>
      <w:hyperlink r:id="rId113">
        <w:r>
          <w:rPr>
            <w:color w:val="0000FF"/>
          </w:rPr>
          <w:t>правилами</w:t>
        </w:r>
      </w:hyperlink>
      <w:r>
        <w:t xml:space="preserve"> дорожного движения.</w:t>
      </w:r>
    </w:p>
    <w:p w:rsidR="004E178D" w:rsidRDefault="004E178D">
      <w:pPr>
        <w:pStyle w:val="ConsPlusNormal"/>
        <w:spacing w:before="220"/>
        <w:ind w:firstLine="540"/>
        <w:jc w:val="both"/>
      </w:pPr>
      <w:r>
        <w:t>Доступ заявителей (в том числе заявителей-инвалидов) к парковочным местам является бесплатным.</w:t>
      </w:r>
    </w:p>
    <w:p w:rsidR="004E178D" w:rsidRDefault="004E178D">
      <w:pPr>
        <w:pStyle w:val="ConsPlusNormal"/>
        <w:spacing w:before="220"/>
        <w:ind w:firstLine="540"/>
        <w:jc w:val="both"/>
      </w:pPr>
      <w:r>
        <w:t>2.17.5.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178D" w:rsidRDefault="004E178D">
      <w:pPr>
        <w:pStyle w:val="ConsPlusNormal"/>
        <w:spacing w:before="220"/>
        <w:ind w:firstLine="540"/>
        <w:jc w:val="both"/>
      </w:pPr>
      <w:r>
        <w:t>2.17.6.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178D" w:rsidRDefault="004E178D">
      <w:pPr>
        <w:pStyle w:val="ConsPlusNormal"/>
        <w:spacing w:before="220"/>
        <w:ind w:firstLine="540"/>
        <w:jc w:val="both"/>
      </w:pPr>
      <w:r>
        <w:t>2.17.7.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E178D" w:rsidRDefault="004E178D">
      <w:pPr>
        <w:pStyle w:val="ConsPlusNormal"/>
        <w:spacing w:before="220"/>
        <w:ind w:firstLine="540"/>
        <w:jc w:val="both"/>
      </w:pPr>
      <w:r>
        <w:t>2.17.8.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178D" w:rsidRDefault="004E178D">
      <w:pPr>
        <w:pStyle w:val="ConsPlusNormal"/>
        <w:spacing w:before="220"/>
        <w:ind w:firstLine="540"/>
        <w:jc w:val="both"/>
      </w:pPr>
      <w:r>
        <w:t>2.17.9.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178D" w:rsidRDefault="004E178D">
      <w:pPr>
        <w:pStyle w:val="ConsPlusNormal"/>
        <w:spacing w:before="220"/>
        <w:ind w:firstLine="540"/>
        <w:jc w:val="both"/>
      </w:pPr>
      <w:r>
        <w:t>2.17.10.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178D" w:rsidRDefault="004E178D">
      <w:pPr>
        <w:pStyle w:val="ConsPlusNormal"/>
        <w:spacing w:before="220"/>
        <w:ind w:firstLine="540"/>
        <w:jc w:val="both"/>
      </w:pPr>
      <w:r>
        <w:t xml:space="preserve">2.17.11. Инвалидам, имеющим стойкие расстройства функций зрения и самостоятельного </w:t>
      </w:r>
      <w:r>
        <w:lastRenderedPageBreak/>
        <w:t>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4E178D" w:rsidRDefault="004E178D">
      <w:pPr>
        <w:pStyle w:val="ConsPlusNormal"/>
        <w:spacing w:before="220"/>
        <w:ind w:firstLine="540"/>
        <w:jc w:val="both"/>
      </w:pPr>
      <w:r>
        <w:t>2.17.12.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4E178D" w:rsidRDefault="004E178D">
      <w:pPr>
        <w:pStyle w:val="ConsPlusNormal"/>
        <w:jc w:val="both"/>
      </w:pPr>
      <w:r>
        <w:t xml:space="preserve">(п. 2.17 в ред. </w:t>
      </w:r>
      <w:hyperlink r:id="rId114">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2.18. Показателями доступности и качества предоставления муниципальной услуги являются:</w:t>
      </w:r>
    </w:p>
    <w:p w:rsidR="004E178D" w:rsidRDefault="004E178D">
      <w:pPr>
        <w:pStyle w:val="ConsPlusNormal"/>
        <w:spacing w:before="220"/>
        <w:ind w:firstLine="540"/>
        <w:jc w:val="both"/>
      </w:pPr>
      <w:r>
        <w:t>- количество взаимодействий заявителя с должностными лицами уполномоченного органа администрации городского округа Тольятти при предоставлении муниципальной услуги и их продолжительность;</w:t>
      </w:r>
    </w:p>
    <w:p w:rsidR="004E178D" w:rsidRDefault="004E178D">
      <w:pPr>
        <w:pStyle w:val="ConsPlusNormal"/>
        <w:spacing w:before="220"/>
        <w:ind w:firstLine="540"/>
        <w:jc w:val="both"/>
      </w:pPr>
      <w: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4E178D" w:rsidRDefault="004E178D">
      <w:pPr>
        <w:pStyle w:val="ConsPlusNormal"/>
        <w:spacing w:before="220"/>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E178D" w:rsidRDefault="004E178D">
      <w:pPr>
        <w:pStyle w:val="ConsPlusNormal"/>
        <w:spacing w:before="220"/>
        <w:ind w:firstLine="540"/>
        <w:jc w:val="both"/>
      </w:pPr>
      <w:r>
        <w:t>- доля заявлений о предоставлении муниципальной услуги, поступивших в электронной форме (от общего количества поступивших заявлений);</w:t>
      </w:r>
    </w:p>
    <w:p w:rsidR="004E178D" w:rsidRDefault="004E178D">
      <w:pPr>
        <w:pStyle w:val="ConsPlusNormal"/>
        <w:spacing w:before="220"/>
        <w:ind w:firstLine="540"/>
        <w:jc w:val="both"/>
      </w:pPr>
      <w:r>
        <w:t>- снижение максимального срока ожидания в очереди при подаче заявления и получении результата предоставления муниципальной услуги.</w:t>
      </w:r>
    </w:p>
    <w:p w:rsidR="004E178D" w:rsidRDefault="004E178D">
      <w:pPr>
        <w:pStyle w:val="ConsPlusNormal"/>
        <w:spacing w:before="220"/>
        <w:ind w:firstLine="540"/>
        <w:jc w:val="both"/>
      </w:pPr>
      <w:r>
        <w:t>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178D" w:rsidRDefault="004E178D">
      <w:pPr>
        <w:pStyle w:val="ConsPlusNormal"/>
        <w:jc w:val="both"/>
      </w:pPr>
      <w:r>
        <w:t xml:space="preserve">(п. 2.18 в ред. </w:t>
      </w:r>
      <w:hyperlink r:id="rId115">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2.19. Информация о предоставляемой муниципальной услуге, формы заявлений могут быть получены с использованием ресурсов в сети Интернет, на сайте администрации городского округа Тольятти http://www.tgl.ru.</w:t>
      </w:r>
    </w:p>
    <w:p w:rsidR="004E178D" w:rsidRDefault="004E178D">
      <w:pPr>
        <w:pStyle w:val="ConsPlusNormal"/>
        <w:spacing w:before="220"/>
        <w:ind w:firstLine="540"/>
        <w:jc w:val="both"/>
      </w:pPr>
      <w:r>
        <w:t xml:space="preserve">2.20. Заявление и документы, предусмотренные </w:t>
      </w:r>
      <w:hyperlink w:anchor="P305">
        <w:r>
          <w:rPr>
            <w:color w:val="0000FF"/>
          </w:rPr>
          <w:t>пунктом 2.8</w:t>
        </w:r>
      </w:hyperlink>
      <w:r>
        <w:t xml:space="preserve"> настоящего Административного регламента, могут быть поданы заявителем в Департамент, МАУ "МФЦ" либо почтовым отправлением.</w:t>
      </w:r>
    </w:p>
    <w:p w:rsidR="004E178D" w:rsidRDefault="004E178D">
      <w:pPr>
        <w:pStyle w:val="ConsPlusNormal"/>
        <w:jc w:val="both"/>
      </w:pPr>
      <w:r>
        <w:t xml:space="preserve">(в ред. </w:t>
      </w:r>
      <w:hyperlink r:id="rId116">
        <w:r>
          <w:rPr>
            <w:color w:val="0000FF"/>
          </w:rPr>
          <w:t>Постановления</w:t>
        </w:r>
      </w:hyperlink>
      <w:r>
        <w:t xml:space="preserve"> Администрации городского округа Тольятти Самарской области от 05.09.2019 N 2409-п/1)</w:t>
      </w:r>
    </w:p>
    <w:p w:rsidR="004E178D" w:rsidRDefault="004E178D">
      <w:pPr>
        <w:pStyle w:val="ConsPlusNormal"/>
        <w:spacing w:before="220"/>
        <w:ind w:firstLine="540"/>
        <w:jc w:val="both"/>
      </w:pPr>
      <w:r>
        <w:t xml:space="preserve">2.21. Департамент обеспечивает направление в личный кабинет заявителя на ЕПГУ сведений, предусмотренных </w:t>
      </w:r>
      <w:hyperlink r:id="rId117">
        <w:r>
          <w:rPr>
            <w:color w:val="0000FF"/>
          </w:rPr>
          <w:t>пунктами 4</w:t>
        </w:r>
      </w:hyperlink>
      <w:r>
        <w:t xml:space="preserve"> и </w:t>
      </w:r>
      <w:hyperlink r:id="rId118">
        <w:r>
          <w:rPr>
            <w:color w:val="0000FF"/>
          </w:rPr>
          <w:t>5 части 3 статьи 21</w:t>
        </w:r>
      </w:hyperlink>
      <w:r>
        <w:t xml:space="preserve"> Федерального закона от 27.07.2010 N 210-ФЗ "Об организации предоставления государственных и муниципальных услуг", о ходе выполнения запроса о предоставлении муниципальной услуги, а также результатов предоставления муниципальной услуги.</w:t>
      </w:r>
    </w:p>
    <w:p w:rsidR="004E178D" w:rsidRDefault="004E178D">
      <w:pPr>
        <w:pStyle w:val="ConsPlusNormal"/>
        <w:jc w:val="both"/>
      </w:pPr>
      <w:r>
        <w:lastRenderedPageBreak/>
        <w:t xml:space="preserve">(п. 2.21 введен </w:t>
      </w:r>
      <w:hyperlink r:id="rId119">
        <w:r>
          <w:rPr>
            <w:color w:val="0000FF"/>
          </w:rPr>
          <w:t>Постановлением</w:t>
        </w:r>
      </w:hyperlink>
      <w:r>
        <w:t xml:space="preserve"> Администрации городского округа Тольятти Самарской области от 13.09.2023 N 2713-п/1)</w:t>
      </w:r>
    </w:p>
    <w:p w:rsidR="004E178D" w:rsidRDefault="004E178D">
      <w:pPr>
        <w:pStyle w:val="ConsPlusNormal"/>
        <w:jc w:val="both"/>
      </w:pPr>
    </w:p>
    <w:p w:rsidR="004E178D" w:rsidRDefault="004E178D">
      <w:pPr>
        <w:pStyle w:val="ConsPlusTitle"/>
        <w:jc w:val="center"/>
        <w:outlineLvl w:val="1"/>
      </w:pPr>
      <w:r>
        <w:t>III. СОСТАВ, ПОСЛЕДОВАТЕЛЬНОСТЬ И СРОКИ ВЫПОЛНЕНИЯ</w:t>
      </w:r>
    </w:p>
    <w:p w:rsidR="004E178D" w:rsidRDefault="004E178D">
      <w:pPr>
        <w:pStyle w:val="ConsPlusTitle"/>
        <w:jc w:val="center"/>
      </w:pPr>
      <w:r>
        <w:t>АДМИНИСТРАТИВНЫХ ПРОЦЕДУР, ТРЕБОВАНИЯ К ПОРЯДКУ ИХ</w:t>
      </w:r>
    </w:p>
    <w:p w:rsidR="004E178D" w:rsidRDefault="004E178D">
      <w:pPr>
        <w:pStyle w:val="ConsPlusTitle"/>
        <w:jc w:val="center"/>
      </w:pPr>
      <w:r>
        <w:t>ВЫПОЛНЕНИЯ, В ТОМ ЧИСЛЕ ОСОБЕННОСТИ ВЫПОЛНЕНИЯ</w:t>
      </w:r>
    </w:p>
    <w:p w:rsidR="004E178D" w:rsidRDefault="004E178D">
      <w:pPr>
        <w:pStyle w:val="ConsPlusTitle"/>
        <w:jc w:val="center"/>
      </w:pPr>
      <w:r>
        <w:t>АДМИНИСТРАТИВНЫХ ПРОЦЕДУР В ЭЛЕКТРОННОЙ ФОРМЕ, А ТАКЖЕ</w:t>
      </w:r>
    </w:p>
    <w:p w:rsidR="004E178D" w:rsidRDefault="004E178D">
      <w:pPr>
        <w:pStyle w:val="ConsPlusTitle"/>
        <w:jc w:val="center"/>
      </w:pPr>
      <w:r>
        <w:t>ОСОБЕННОСТИ ВЫПОЛНЕНИЯ АДМИНИСТРАТИВНЫХ ПРОЦЕДУР</w:t>
      </w:r>
    </w:p>
    <w:p w:rsidR="004E178D" w:rsidRDefault="004E178D">
      <w:pPr>
        <w:pStyle w:val="ConsPlusTitle"/>
        <w:jc w:val="center"/>
      </w:pPr>
      <w:r>
        <w:t>В МНОГОФУНКЦИОНАЛЬНЫХ ЦЕНТРАХ</w:t>
      </w:r>
    </w:p>
    <w:p w:rsidR="004E178D" w:rsidRDefault="004E178D">
      <w:pPr>
        <w:pStyle w:val="ConsPlusNormal"/>
        <w:jc w:val="both"/>
      </w:pPr>
    </w:p>
    <w:p w:rsidR="004E178D" w:rsidRDefault="004E178D">
      <w:pPr>
        <w:pStyle w:val="ConsPlusNormal"/>
        <w:ind w:firstLine="540"/>
        <w:jc w:val="both"/>
      </w:pPr>
      <w:r>
        <w:t>3.1. Предоставление муниципальной услуги включает в себя следующие административные процедуры:</w:t>
      </w:r>
    </w:p>
    <w:p w:rsidR="004E178D" w:rsidRDefault="004E178D">
      <w:pPr>
        <w:pStyle w:val="ConsPlusNormal"/>
        <w:spacing w:before="220"/>
        <w:ind w:firstLine="540"/>
        <w:jc w:val="both"/>
      </w:pPr>
      <w:r>
        <w:t>прием заявления и иных документов, необходимых для предоставления муниципальной услуги, при личном обращении заявителя в канцелярию администрации, общественную приемную, в уполномоченный орган, МАУ "МФЦ", при обращении по почте либо в электронной форме;</w:t>
      </w:r>
    </w:p>
    <w:p w:rsidR="004E178D" w:rsidRDefault="004E178D">
      <w:pPr>
        <w:pStyle w:val="ConsPlusNormal"/>
        <w:spacing w:before="220"/>
        <w:ind w:firstLine="540"/>
        <w:jc w:val="both"/>
      </w:pPr>
      <w:r>
        <w:t>- формирование и направление межведомственных запросов;</w:t>
      </w:r>
    </w:p>
    <w:p w:rsidR="004E178D" w:rsidRDefault="004E178D">
      <w:pPr>
        <w:pStyle w:val="ConsPlusNormal"/>
        <w:spacing w:before="220"/>
        <w:ind w:firstLine="540"/>
        <w:jc w:val="both"/>
      </w:pPr>
      <w:r>
        <w:t>- принятие решения о предоставлении муниципальной услуги или об отказе в ее предоставлении.</w:t>
      </w:r>
    </w:p>
    <w:p w:rsidR="004E178D" w:rsidRDefault="004E178D">
      <w:pPr>
        <w:pStyle w:val="ConsPlusNormal"/>
        <w:spacing w:before="220"/>
        <w:ind w:firstLine="540"/>
        <w:jc w:val="both"/>
      </w:pPr>
      <w:hyperlink w:anchor="P1133">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4E178D" w:rsidRDefault="004E178D">
      <w:pPr>
        <w:pStyle w:val="ConsPlusNormal"/>
        <w:jc w:val="both"/>
      </w:pPr>
    </w:p>
    <w:p w:rsidR="004E178D" w:rsidRDefault="004E178D">
      <w:pPr>
        <w:pStyle w:val="ConsPlusTitle"/>
        <w:jc w:val="center"/>
        <w:outlineLvl w:val="2"/>
      </w:pPr>
      <w:bookmarkStart w:id="18" w:name="P710"/>
      <w:bookmarkEnd w:id="18"/>
      <w:r>
        <w:t>3.2. Прием заявления и иных документов, необходимых</w:t>
      </w:r>
    </w:p>
    <w:p w:rsidR="004E178D" w:rsidRDefault="004E178D">
      <w:pPr>
        <w:pStyle w:val="ConsPlusTitle"/>
        <w:jc w:val="center"/>
      </w:pPr>
      <w:r>
        <w:t>для предоставления муниципальной услуги, при личном</w:t>
      </w:r>
    </w:p>
    <w:p w:rsidR="004E178D" w:rsidRDefault="004E178D">
      <w:pPr>
        <w:pStyle w:val="ConsPlusTitle"/>
        <w:jc w:val="center"/>
      </w:pPr>
      <w:r>
        <w:t>обращении заявителя в канцелярию администрации городского</w:t>
      </w:r>
    </w:p>
    <w:p w:rsidR="004E178D" w:rsidRDefault="004E178D">
      <w:pPr>
        <w:pStyle w:val="ConsPlusTitle"/>
        <w:jc w:val="center"/>
      </w:pPr>
      <w:r>
        <w:t>округа Тольятти, общественную приемную администрации</w:t>
      </w:r>
    </w:p>
    <w:p w:rsidR="004E178D" w:rsidRDefault="004E178D">
      <w:pPr>
        <w:pStyle w:val="ConsPlusTitle"/>
        <w:jc w:val="center"/>
      </w:pPr>
      <w:r>
        <w:t>городского округа Тольятти либо в уполномоченный орган</w:t>
      </w:r>
    </w:p>
    <w:p w:rsidR="004E178D" w:rsidRDefault="004E178D">
      <w:pPr>
        <w:pStyle w:val="ConsPlusNormal"/>
        <w:jc w:val="both"/>
      </w:pPr>
    </w:p>
    <w:p w:rsidR="004E178D" w:rsidRDefault="004E178D">
      <w:pPr>
        <w:pStyle w:val="ConsPlusNormal"/>
        <w:ind w:firstLine="540"/>
        <w:jc w:val="both"/>
      </w:pPr>
      <w:r>
        <w:t xml:space="preserve">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канцелярию администрации, общественную приемную, уполномоченный орган с заявлением и документами, необходимыми для предоставления муниципальной услуги, указанными в </w:t>
      </w:r>
      <w:hyperlink w:anchor="P305">
        <w:r>
          <w:rPr>
            <w:color w:val="0000FF"/>
          </w:rPr>
          <w:t>п. 2.8</w:t>
        </w:r>
      </w:hyperlink>
      <w:r>
        <w:t xml:space="preserve"> Административного регламента.</w:t>
      </w:r>
    </w:p>
    <w:p w:rsidR="004E178D" w:rsidRDefault="004E178D">
      <w:pPr>
        <w:pStyle w:val="ConsPlusNormal"/>
        <w:spacing w:before="22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E178D" w:rsidRDefault="004E178D">
      <w:pPr>
        <w:pStyle w:val="ConsPlusNormal"/>
        <w:jc w:val="both"/>
      </w:pPr>
      <w:r>
        <w:t xml:space="preserve">(абзац введен </w:t>
      </w:r>
      <w:hyperlink r:id="rId120">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3.2.2.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4E178D" w:rsidRDefault="004E178D">
      <w:pPr>
        <w:pStyle w:val="ConsPlusNormal"/>
        <w:spacing w:before="220"/>
        <w:ind w:firstLine="540"/>
        <w:jc w:val="both"/>
      </w:pPr>
      <w:bookmarkStart w:id="19" w:name="P720"/>
      <w:bookmarkEnd w:id="19"/>
      <w:r>
        <w:t>3.2.3. Должностное лицо, ответственное за прием заявления и документов:</w:t>
      </w:r>
    </w:p>
    <w:p w:rsidR="004E178D" w:rsidRDefault="004E178D">
      <w:pPr>
        <w:pStyle w:val="ConsPlusNormal"/>
        <w:spacing w:before="220"/>
        <w:ind w:firstLine="540"/>
        <w:jc w:val="both"/>
      </w:pPr>
      <w:r>
        <w:t>1) осуществляет прием заявления и документов;</w:t>
      </w:r>
    </w:p>
    <w:p w:rsidR="004E178D" w:rsidRDefault="004E178D">
      <w:pPr>
        <w:pStyle w:val="ConsPlusNormal"/>
        <w:spacing w:before="220"/>
        <w:ind w:firstLine="540"/>
        <w:jc w:val="both"/>
      </w:pPr>
      <w:r>
        <w:t xml:space="preserve">2) проверяет комплектность представленных заявителем документов в соответствии с </w:t>
      </w:r>
      <w:hyperlink w:anchor="P305">
        <w:r>
          <w:rPr>
            <w:color w:val="0000FF"/>
          </w:rPr>
          <w:t>пунктом 2.8</w:t>
        </w:r>
      </w:hyperlink>
      <w:r>
        <w:t xml:space="preserve"> настоящего Административного регламента и формирует комплект документов, </w:t>
      </w:r>
      <w:r>
        <w:lastRenderedPageBreak/>
        <w:t>представленных заявителем;</w:t>
      </w:r>
    </w:p>
    <w:p w:rsidR="004E178D" w:rsidRDefault="004E178D">
      <w:pPr>
        <w:pStyle w:val="ConsPlusNormal"/>
        <w:spacing w:before="220"/>
        <w:ind w:firstLine="540"/>
        <w:jc w:val="both"/>
      </w:pPr>
      <w:r>
        <w:t>3) регистрирует заявление в журнале регистрации входящих документов. Под регистрацией в журнале регистрации входящих документов понимается регистрация заявления в используемой в администрации городского округа Тольятти системе электронного документооборота, обеспечивающей сохранность сведений о регистрации документов.</w:t>
      </w:r>
    </w:p>
    <w:p w:rsidR="004E178D" w:rsidRDefault="004E178D">
      <w:pPr>
        <w:pStyle w:val="ConsPlusNormal"/>
        <w:spacing w:before="220"/>
        <w:ind w:firstLine="540"/>
        <w:jc w:val="both"/>
      </w:pPr>
      <w:r>
        <w:t xml:space="preserve">3.2.4. Если при проверке комплектности представленных заявителем документов, исходя из требований </w:t>
      </w:r>
      <w:hyperlink w:anchor="P305">
        <w:r>
          <w:rPr>
            <w:color w:val="0000FF"/>
          </w:rPr>
          <w:t>пункта 2.8</w:t>
        </w:r>
      </w:hyperlink>
      <w:r>
        <w:t xml:space="preserve"> настоящего Административного регламента, должностное лицо, ответственное за прием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исправить повторно выявленные недостатки.</w:t>
      </w:r>
    </w:p>
    <w:p w:rsidR="004E178D" w:rsidRDefault="004E178D">
      <w:pPr>
        <w:pStyle w:val="ConsPlusNormal"/>
        <w:spacing w:before="220"/>
        <w:ind w:firstLine="540"/>
        <w:jc w:val="both"/>
      </w:pPr>
      <w:r>
        <w:t>В случае отказа заявителя от исправления выявленных недостатков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4E178D" w:rsidRDefault="004E178D">
      <w:pPr>
        <w:pStyle w:val="ConsPlusNormal"/>
        <w:spacing w:before="220"/>
        <w:ind w:firstLine="540"/>
        <w:jc w:val="both"/>
      </w:pPr>
      <w: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4E178D" w:rsidRDefault="004E178D">
      <w:pPr>
        <w:pStyle w:val="ConsPlusNormal"/>
        <w:spacing w:before="220"/>
        <w:ind w:firstLine="540"/>
        <w:jc w:val="both"/>
      </w:pPr>
      <w:bookmarkStart w:id="20" w:name="P727"/>
      <w:bookmarkEnd w:id="20"/>
      <w:r>
        <w:t xml:space="preserve">3.2.5. Максимальный срок выполнения административной процедуры, предусмотренной </w:t>
      </w:r>
      <w:hyperlink w:anchor="P710">
        <w:r>
          <w:rPr>
            <w:color w:val="0000FF"/>
          </w:rPr>
          <w:t>пунктом 3.2</w:t>
        </w:r>
      </w:hyperlink>
      <w:r>
        <w:t xml:space="preserve"> Административного регламента, составляет 1 рабочий день.</w:t>
      </w:r>
    </w:p>
    <w:p w:rsidR="004E178D" w:rsidRDefault="004E178D">
      <w:pPr>
        <w:pStyle w:val="ConsPlusNormal"/>
        <w:spacing w:before="220"/>
        <w:ind w:firstLine="540"/>
        <w:jc w:val="both"/>
      </w:pPr>
      <w:r>
        <w:t>3.2.6. Критерием принятия решения является наличие заявления и (или) документов, которые заявитель должен представить самостоятельно.</w:t>
      </w:r>
    </w:p>
    <w:p w:rsidR="004E178D" w:rsidRDefault="004E178D">
      <w:pPr>
        <w:pStyle w:val="ConsPlusNormal"/>
        <w:spacing w:before="220"/>
        <w:ind w:firstLine="540"/>
        <w:jc w:val="both"/>
      </w:pPr>
      <w:bookmarkStart w:id="21" w:name="P729"/>
      <w:bookmarkEnd w:id="21"/>
      <w:r>
        <w:t>3.2.7. Результатом административной процедуры является прием документов, представленных заявителем.</w:t>
      </w:r>
    </w:p>
    <w:p w:rsidR="004E178D" w:rsidRDefault="004E178D">
      <w:pPr>
        <w:pStyle w:val="ConsPlusNormal"/>
        <w:spacing w:before="220"/>
        <w:ind w:firstLine="540"/>
        <w:jc w:val="both"/>
      </w:pPr>
      <w:r>
        <w:t>Способом фиксации результата административной процедуры является регистрация заявления в используемой в администрации городского округа Тольятти системе электронного документооборота, обеспечивающей сохранность сведений о регистрации документов.</w:t>
      </w:r>
    </w:p>
    <w:p w:rsidR="004E178D" w:rsidRDefault="004E178D">
      <w:pPr>
        <w:pStyle w:val="ConsPlusNormal"/>
        <w:jc w:val="both"/>
      </w:pPr>
    </w:p>
    <w:p w:rsidR="004E178D" w:rsidRDefault="004E178D">
      <w:pPr>
        <w:pStyle w:val="ConsPlusTitle"/>
        <w:jc w:val="center"/>
        <w:outlineLvl w:val="2"/>
      </w:pPr>
      <w:r>
        <w:t>3.3. Прием документов при обращении по почте на бумажном</w:t>
      </w:r>
    </w:p>
    <w:p w:rsidR="004E178D" w:rsidRDefault="004E178D">
      <w:pPr>
        <w:pStyle w:val="ConsPlusTitle"/>
        <w:jc w:val="center"/>
      </w:pPr>
      <w:r>
        <w:t>носителе либо в электронной форме</w:t>
      </w:r>
    </w:p>
    <w:p w:rsidR="004E178D" w:rsidRDefault="004E178D">
      <w:pPr>
        <w:pStyle w:val="ConsPlusNormal"/>
        <w:jc w:val="both"/>
      </w:pPr>
    </w:p>
    <w:p w:rsidR="004E178D" w:rsidRDefault="004E178D">
      <w:pPr>
        <w:pStyle w:val="ConsPlusNormal"/>
        <w:ind w:firstLine="540"/>
        <w:jc w:val="both"/>
      </w:pPr>
      <w:r>
        <w:t>3.3.1. Основанием (юридическим фактом) для начала административной процедуры является поступление в канцелярию администрации, общественную приемную, уполномоченный орган по почте на бумажном носителе либо в электронной форме с помощью автоматизированных систем заявления о предоставлении муниципальной услуги.</w:t>
      </w:r>
    </w:p>
    <w:p w:rsidR="004E178D" w:rsidRDefault="004E178D">
      <w:pPr>
        <w:pStyle w:val="ConsPlusNormal"/>
        <w:spacing w:before="220"/>
        <w:ind w:firstLine="540"/>
        <w:jc w:val="both"/>
      </w:pPr>
      <w:r>
        <w:t>3.3.2. Должностное лицо, ответственное за прием заявления и документов:</w:t>
      </w:r>
    </w:p>
    <w:p w:rsidR="004E178D" w:rsidRDefault="004E178D">
      <w:pPr>
        <w:pStyle w:val="ConsPlusNormal"/>
        <w:spacing w:before="220"/>
        <w:ind w:firstLine="540"/>
        <w:jc w:val="both"/>
      </w:pPr>
      <w:r>
        <w:t xml:space="preserve">1) проверяет комплектность представленных заявителем документов, исходя из требований </w:t>
      </w:r>
      <w:hyperlink w:anchor="P305">
        <w:r>
          <w:rPr>
            <w:color w:val="0000FF"/>
          </w:rPr>
          <w:t>пункта 2.8</w:t>
        </w:r>
      </w:hyperlink>
      <w:r>
        <w:t xml:space="preserve"> настоящего Административного регламента, и формирует комплект документов, представленных заявителем;</w:t>
      </w:r>
    </w:p>
    <w:p w:rsidR="004E178D" w:rsidRDefault="004E178D">
      <w:pPr>
        <w:pStyle w:val="ConsPlusNormal"/>
        <w:jc w:val="both"/>
      </w:pPr>
      <w:r>
        <w:t xml:space="preserve">(в ред. </w:t>
      </w:r>
      <w:hyperlink r:id="rId121">
        <w:r>
          <w:rPr>
            <w:color w:val="0000FF"/>
          </w:rPr>
          <w:t>Постановления</w:t>
        </w:r>
      </w:hyperlink>
      <w:r>
        <w:t xml:space="preserve"> Администрации городского округа Тольятти Самарской области от 05.09.2019 N 2409-п/1)</w:t>
      </w:r>
    </w:p>
    <w:p w:rsidR="004E178D" w:rsidRDefault="004E178D">
      <w:pPr>
        <w:pStyle w:val="ConsPlusNormal"/>
        <w:spacing w:before="220"/>
        <w:ind w:firstLine="540"/>
        <w:jc w:val="both"/>
      </w:pPr>
      <w:r>
        <w:t xml:space="preserve">2)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w:t>
      </w:r>
      <w:hyperlink w:anchor="P1215">
        <w:r>
          <w:rPr>
            <w:color w:val="0000FF"/>
          </w:rPr>
          <w:t>уведомление</w:t>
        </w:r>
      </w:hyperlink>
      <w:r>
        <w:t xml:space="preserve"> о регистрации заявления о предоставлении муниципальной услуги по форме согласно Приложению N 3 к настоящему Административному регламенту. Второй экземпляр уведомления на бумажном носителе хранится в органе администрации городского округа Тольятти, </w:t>
      </w:r>
      <w:r>
        <w:lastRenderedPageBreak/>
        <w:t>уполномоченном на прием заявлений (канцелярия администрации, общественная приемная, уполномоченный орган).</w:t>
      </w:r>
    </w:p>
    <w:p w:rsidR="004E178D" w:rsidRDefault="004E178D">
      <w:pPr>
        <w:pStyle w:val="ConsPlusNormal"/>
        <w:spacing w:before="220"/>
        <w:ind w:firstLine="540"/>
        <w:jc w:val="both"/>
      </w:pPr>
      <w:r>
        <w:t>3.3.3. Максимальный срок выполнения административной процедуры не может превышать 1 рабочий день.</w:t>
      </w:r>
    </w:p>
    <w:p w:rsidR="004E178D" w:rsidRDefault="004E178D">
      <w:pPr>
        <w:pStyle w:val="ConsPlusNormal"/>
        <w:spacing w:before="220"/>
        <w:ind w:firstLine="540"/>
        <w:jc w:val="both"/>
      </w:pPr>
      <w:r>
        <w:t>3.3.4. Критерием принятия решения является наличие заявления и (или) документов, представленных по почте на бумажном носителе либо в электронной форме.</w:t>
      </w:r>
    </w:p>
    <w:p w:rsidR="004E178D" w:rsidRDefault="004E178D">
      <w:pPr>
        <w:pStyle w:val="ConsPlusNormal"/>
        <w:spacing w:before="220"/>
        <w:ind w:firstLine="540"/>
        <w:jc w:val="both"/>
      </w:pPr>
      <w:r>
        <w:t>3.3.5. Результатом административной процедуры является прием документов, представленных заявителем.</w:t>
      </w:r>
    </w:p>
    <w:p w:rsidR="004E178D" w:rsidRDefault="004E178D">
      <w:pPr>
        <w:pStyle w:val="ConsPlusNormal"/>
        <w:spacing w:before="220"/>
        <w:ind w:firstLine="540"/>
        <w:jc w:val="both"/>
      </w:pPr>
      <w: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4E178D" w:rsidRDefault="004E178D">
      <w:pPr>
        <w:pStyle w:val="ConsPlusNormal"/>
        <w:spacing w:before="220"/>
        <w:ind w:firstLine="540"/>
        <w:jc w:val="both"/>
      </w:pPr>
      <w:r>
        <w:t>3.3.6. Процедуры предоставления муниципальной услуги при обращении заявителя в электронном виде посредством ЕПГУ, РПГУ аналогичны процедурам предоставления муниципальной услуги при личном обращении заявителя в орган, предоставляющий услугу. Результат предоставления муниципальной услуги направляется в личный кабинет ЕПГУ, РПГУ (в соответствии с источником получения заявления).</w:t>
      </w:r>
    </w:p>
    <w:p w:rsidR="004E178D" w:rsidRDefault="004E178D">
      <w:pPr>
        <w:pStyle w:val="ConsPlusNormal"/>
        <w:spacing w:before="220"/>
        <w:ind w:firstLine="540"/>
        <w:jc w:val="both"/>
      </w:pPr>
      <w:r>
        <w:t>Документы, необходимые для предоставления муниципальной услуги, направленные заявителем посредством ЕПГУ, РПГУ, принимаются в работу в течение 1 рабочего дня.</w:t>
      </w:r>
    </w:p>
    <w:p w:rsidR="004E178D" w:rsidRDefault="004E178D">
      <w:pPr>
        <w:pStyle w:val="ConsPlusNormal"/>
        <w:jc w:val="both"/>
      </w:pPr>
      <w:r>
        <w:t xml:space="preserve">(п. 3.3.6 введен </w:t>
      </w:r>
      <w:hyperlink r:id="rId122">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jc w:val="both"/>
      </w:pPr>
    </w:p>
    <w:p w:rsidR="004E178D" w:rsidRDefault="004E178D">
      <w:pPr>
        <w:pStyle w:val="ConsPlusTitle"/>
        <w:jc w:val="center"/>
        <w:outlineLvl w:val="2"/>
      </w:pPr>
      <w:r>
        <w:t>3.4. Прием заявления и иных документов, необходимых</w:t>
      </w:r>
    </w:p>
    <w:p w:rsidR="004E178D" w:rsidRDefault="004E178D">
      <w:pPr>
        <w:pStyle w:val="ConsPlusTitle"/>
        <w:jc w:val="center"/>
      </w:pPr>
      <w:r>
        <w:t>для предоставления муниципальной услуги, в МАУ "МФЦ"</w:t>
      </w:r>
    </w:p>
    <w:p w:rsidR="004E178D" w:rsidRDefault="004E178D">
      <w:pPr>
        <w:pStyle w:val="ConsPlusNormal"/>
        <w:jc w:val="both"/>
      </w:pPr>
    </w:p>
    <w:p w:rsidR="004E178D" w:rsidRDefault="004E178D">
      <w:pPr>
        <w:pStyle w:val="ConsPlusNormal"/>
        <w:ind w:firstLine="540"/>
        <w:jc w:val="both"/>
      </w:pPr>
      <w:r>
        <w:t>3.4.1. Основанием (юридическим фактом) для приема документов на базе МАУ "МФЦ" является обращение заявителя с заявлением и документами, необходимыми для предоставления муниципальной услуги, в МАУ "МФЦ".</w:t>
      </w:r>
    </w:p>
    <w:p w:rsidR="004E178D" w:rsidRDefault="004E178D">
      <w:pPr>
        <w:pStyle w:val="ConsPlusNormal"/>
        <w:spacing w:before="220"/>
        <w:ind w:firstLine="540"/>
        <w:jc w:val="both"/>
      </w:pPr>
      <w:r>
        <w:t>3.4.2. Сотрудник МАУ "МФЦ", ответственный за прием и регистрацию документов, уточняет предмет обращения заявителя в МАУ "МФЦ" и проверяет соответствие испрашиваемой муниципальной услуги перечню предоставляемых муниципальных услуг на базе МАУ "МФЦ".</w:t>
      </w:r>
    </w:p>
    <w:p w:rsidR="004E178D" w:rsidRDefault="004E178D">
      <w:pPr>
        <w:pStyle w:val="ConsPlusNormal"/>
        <w:spacing w:before="220"/>
        <w:ind w:firstLine="540"/>
        <w:jc w:val="both"/>
      </w:pPr>
      <w:r>
        <w:t xml:space="preserve">3.4.3. При непосредственном обращении заявителя в МАУ "МФЦ" сотрудник МАУ "МФЦ", ответственный за прием и регистрацию документов, проверяет комплектность документов в соответствии с требованиями </w:t>
      </w:r>
      <w:hyperlink w:anchor="P305">
        <w:r>
          <w:rPr>
            <w:color w:val="0000FF"/>
          </w:rPr>
          <w:t>пункта 2.8</w:t>
        </w:r>
      </w:hyperlink>
      <w:r>
        <w:t xml:space="preserve"> настоящего Административного регламента. Если представленные документы не соответствуют требованиям пункта 2.8 Административного регламента, сотрудник МАУ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заявителю устранить недостатки. В случае необходимости представления копии документа и отсутствия ее у заявителя сотрудник МАУ "МФЦ", ответственный за прием и регистрацию документов, осуществляет, в установленных правовыми актами случаях, бесплатное копирование документа с оригинала, после чего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4E178D" w:rsidRDefault="004E178D">
      <w:pPr>
        <w:pStyle w:val="ConsPlusNormal"/>
        <w:jc w:val="both"/>
      </w:pPr>
      <w:r>
        <w:t xml:space="preserve">(в ред. </w:t>
      </w:r>
      <w:hyperlink r:id="rId123">
        <w:r>
          <w:rPr>
            <w:color w:val="0000FF"/>
          </w:rPr>
          <w:t>Постановления</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При несогласии заявителя устранить выявленные недостатки сотрудник МАУ "МФЦ", ответственный за прием и регистрацию документов, разъясняет, что указанные недостатки будут препятствовать предоставлению муниципальной услуги.</w:t>
      </w:r>
    </w:p>
    <w:p w:rsidR="004E178D" w:rsidRDefault="004E178D">
      <w:pPr>
        <w:pStyle w:val="ConsPlusNormal"/>
        <w:spacing w:before="220"/>
        <w:ind w:firstLine="540"/>
        <w:jc w:val="both"/>
      </w:pPr>
      <w:r>
        <w:lastRenderedPageBreak/>
        <w:t xml:space="preserve">Сотрудник МАУ "МФЦ", ответственный за прием и регистрацию документов, принимает от заявителя документы, регистрирует заявление в журнале, после чего заявлению присваивается индивидуальный порядковый номер и оформляется </w:t>
      </w:r>
      <w:hyperlink w:anchor="P1253">
        <w:r>
          <w:rPr>
            <w:color w:val="0000FF"/>
          </w:rPr>
          <w:t>заявление-расписка</w:t>
        </w:r>
      </w:hyperlink>
      <w:r>
        <w:t xml:space="preserve"> о приеме документов в 2 экземплярах, один из которых выдается заявителю.</w:t>
      </w:r>
    </w:p>
    <w:p w:rsidR="004E178D" w:rsidRDefault="004E178D">
      <w:pPr>
        <w:pStyle w:val="ConsPlusNormal"/>
        <w:spacing w:before="220"/>
        <w:ind w:firstLine="540"/>
        <w:jc w:val="both"/>
      </w:pPr>
      <w:r>
        <w:t>Максимальный срок выполнения действий не может превышать 30 минут при представлении документов заявителем непосредственно в МАУ "МФЦ".</w:t>
      </w:r>
    </w:p>
    <w:p w:rsidR="004E178D" w:rsidRDefault="004E178D">
      <w:pPr>
        <w:pStyle w:val="ConsPlusNormal"/>
        <w:spacing w:before="220"/>
        <w:ind w:firstLine="540"/>
        <w:jc w:val="both"/>
      </w:pPr>
      <w:r>
        <w:t>3.4.4. Принятый пакет документов передается в уполномоченный орган сотрудником МАУ "МФЦ", ответственным за доставку документов, по реестру передачи документов, составленному в 2 экземплярах.</w:t>
      </w:r>
    </w:p>
    <w:p w:rsidR="004E178D" w:rsidRDefault="004E178D">
      <w:pPr>
        <w:pStyle w:val="ConsPlusNormal"/>
        <w:spacing w:before="220"/>
        <w:ind w:firstLine="540"/>
        <w:jc w:val="both"/>
      </w:pPr>
      <w:r>
        <w:t>Максимальный срок выполнения данного действия не может превышать 1 рабочий день с момента непосредственного обращения заявителя с заявлением и документами в МАУ "МФЦ".</w:t>
      </w:r>
    </w:p>
    <w:p w:rsidR="004E178D" w:rsidRDefault="004E178D">
      <w:pPr>
        <w:pStyle w:val="ConsPlusNormal"/>
        <w:spacing w:before="220"/>
        <w:ind w:firstLine="540"/>
        <w:jc w:val="both"/>
      </w:pPr>
      <w:r>
        <w:t>Специалист уполномоченного органа, ответственный за прием заявления и документов, принимает документы по реестру передачи документов. Максимальный срок выполнения действия составляет 10 минут.</w:t>
      </w:r>
    </w:p>
    <w:p w:rsidR="004E178D" w:rsidRDefault="004E178D">
      <w:pPr>
        <w:pStyle w:val="ConsPlusNormal"/>
        <w:spacing w:before="220"/>
        <w:ind w:firstLine="540"/>
        <w:jc w:val="both"/>
      </w:pPr>
      <w:r>
        <w:t xml:space="preserve">3.4.5. Дальнейшее рассмотрение поступившего из МАУ "МФЦ" от заявителя заявления и документов осуществляется специалистом уполномоченного органа в порядке, установленном </w:t>
      </w:r>
      <w:hyperlink w:anchor="P720">
        <w:r>
          <w:rPr>
            <w:color w:val="0000FF"/>
          </w:rPr>
          <w:t>пунктами 3.2.3</w:t>
        </w:r>
      </w:hyperlink>
      <w:r>
        <w:t xml:space="preserve">, </w:t>
      </w:r>
      <w:hyperlink w:anchor="P727">
        <w:r>
          <w:rPr>
            <w:color w:val="0000FF"/>
          </w:rPr>
          <w:t>3.2.5</w:t>
        </w:r>
      </w:hyperlink>
      <w:r>
        <w:t xml:space="preserve"> - </w:t>
      </w:r>
      <w:hyperlink w:anchor="P729">
        <w:r>
          <w:rPr>
            <w:color w:val="0000FF"/>
          </w:rPr>
          <w:t>3.2.7</w:t>
        </w:r>
      </w:hyperlink>
      <w:r>
        <w:t xml:space="preserve"> настоящего Административного регламента.</w:t>
      </w:r>
    </w:p>
    <w:p w:rsidR="004E178D" w:rsidRDefault="004E178D">
      <w:pPr>
        <w:pStyle w:val="ConsPlusNormal"/>
        <w:spacing w:before="220"/>
        <w:ind w:firstLine="540"/>
        <w:jc w:val="both"/>
      </w:pPr>
      <w:r>
        <w:t>3.4.6. Критерием приема документов на базе МАУ "МФЦ" является наличие документов, которые заявитель должен представить самостоятельно.</w:t>
      </w:r>
    </w:p>
    <w:p w:rsidR="004E178D" w:rsidRDefault="004E178D">
      <w:pPr>
        <w:pStyle w:val="ConsPlusNormal"/>
        <w:spacing w:before="220"/>
        <w:ind w:firstLine="540"/>
        <w:jc w:val="both"/>
      </w:pPr>
      <w:r>
        <w:t>3.4.7. Результатом административной процедуры являются зарегистрированные документы, предоставленные заявителем в МАУ "МФЦ" и доставленные в уполномоченный орган.</w:t>
      </w:r>
    </w:p>
    <w:p w:rsidR="004E178D" w:rsidRDefault="004E178D">
      <w:pPr>
        <w:pStyle w:val="ConsPlusNormal"/>
        <w:spacing w:before="220"/>
        <w:ind w:firstLine="540"/>
        <w:jc w:val="both"/>
      </w:pPr>
      <w:r>
        <w:t>3.4.8. Способами фиксации результата административной процедуры являются отметка в Электронном журнале, сделанная сотрудником МАУ "МФЦ", ответственным за отправку документов в уполномоченный орган, и реестр передачи документов с отметкой уполномоченного органа о получении.</w:t>
      </w:r>
    </w:p>
    <w:p w:rsidR="004E178D" w:rsidRDefault="004E178D">
      <w:pPr>
        <w:pStyle w:val="ConsPlusNormal"/>
        <w:jc w:val="both"/>
      </w:pPr>
    </w:p>
    <w:p w:rsidR="004E178D" w:rsidRDefault="004E178D">
      <w:pPr>
        <w:pStyle w:val="ConsPlusTitle"/>
        <w:jc w:val="center"/>
        <w:outlineLvl w:val="2"/>
      </w:pPr>
      <w:r>
        <w:t>3.5. Формирование и направление межведомственных запросов</w:t>
      </w:r>
    </w:p>
    <w:p w:rsidR="004E178D" w:rsidRDefault="004E178D">
      <w:pPr>
        <w:pStyle w:val="ConsPlusNormal"/>
        <w:jc w:val="both"/>
      </w:pPr>
    </w:p>
    <w:p w:rsidR="004E178D" w:rsidRDefault="004E178D">
      <w:pPr>
        <w:pStyle w:val="ConsPlusNormal"/>
        <w:ind w:firstLine="540"/>
        <w:jc w:val="both"/>
      </w:pPr>
      <w:r>
        <w:t xml:space="preserve">3.5.1. Основанием (юридическим фактом) начала выполнения административной процедуры является непредставление заявителем документов, указанных в </w:t>
      </w:r>
      <w:hyperlink w:anchor="P305">
        <w:r>
          <w:rPr>
            <w:color w:val="0000FF"/>
          </w:rPr>
          <w:t>пункте 2.8</w:t>
        </w:r>
      </w:hyperlink>
      <w:r>
        <w:t xml:space="preserve"> настоящего Административного регламента, и (или) отсутствие в распоряжении уполномоченного органа документов (сведений), указанных в </w:t>
      </w:r>
      <w:hyperlink w:anchor="P604">
        <w:r>
          <w:rPr>
            <w:color w:val="0000FF"/>
          </w:rPr>
          <w:t>пункте 2.10</w:t>
        </w:r>
      </w:hyperlink>
      <w:r>
        <w:t xml:space="preserve"> Административного регламента.</w:t>
      </w:r>
    </w:p>
    <w:p w:rsidR="004E178D" w:rsidRDefault="004E178D">
      <w:pPr>
        <w:pStyle w:val="ConsPlusNormal"/>
        <w:jc w:val="both"/>
      </w:pPr>
      <w:r>
        <w:t xml:space="preserve">(в ред. Постановлений Администрации городского округа Тольятти Самарской области от 05.09.2019 </w:t>
      </w:r>
      <w:hyperlink r:id="rId124">
        <w:r>
          <w:rPr>
            <w:color w:val="0000FF"/>
          </w:rPr>
          <w:t>N 2409-п/1</w:t>
        </w:r>
      </w:hyperlink>
      <w:r>
        <w:t xml:space="preserve">, от 13.12.2022 </w:t>
      </w:r>
      <w:hyperlink r:id="rId125">
        <w:r>
          <w:rPr>
            <w:color w:val="0000FF"/>
          </w:rPr>
          <w:t>N 3211-п/1</w:t>
        </w:r>
      </w:hyperlink>
      <w:r>
        <w:t>)</w:t>
      </w:r>
    </w:p>
    <w:p w:rsidR="004E178D" w:rsidRDefault="004E178D">
      <w:pPr>
        <w:pStyle w:val="ConsPlusNormal"/>
        <w:spacing w:before="220"/>
        <w:ind w:firstLine="540"/>
        <w:jc w:val="both"/>
      </w:pPr>
      <w:r>
        <w:t xml:space="preserve">3.5.2. Если заявитель не представил документы, предусмотренные </w:t>
      </w:r>
      <w:hyperlink w:anchor="P604">
        <w:r>
          <w:rPr>
            <w:color w:val="0000FF"/>
          </w:rPr>
          <w:t>пунктом 2.10</w:t>
        </w:r>
      </w:hyperlink>
      <w:r>
        <w:t xml:space="preserve"> Административного регламента, и соответствующие документы (сведения содержащиеся в них) отсутствуют в распоряжении департамента градостроительной деятельности, сотрудник, уполномоченный на формирование и направление межведомственных запросов, готовит и направляет соответствующие запросы в органы (организации), предусмотренные </w:t>
      </w:r>
      <w:hyperlink w:anchor="P305">
        <w:r>
          <w:rPr>
            <w:color w:val="0000FF"/>
          </w:rPr>
          <w:t>пунктом 2.8</w:t>
        </w:r>
      </w:hyperlink>
      <w:r>
        <w:t xml:space="preserve"> настоящего Административного регламента.</w:t>
      </w:r>
    </w:p>
    <w:p w:rsidR="004E178D" w:rsidRDefault="004E178D">
      <w:pPr>
        <w:pStyle w:val="ConsPlusNormal"/>
        <w:jc w:val="both"/>
      </w:pPr>
      <w:r>
        <w:t xml:space="preserve">(в ред. Постановлений Администрации городского округа Тольятти Самарской области от 05.09.2019 </w:t>
      </w:r>
      <w:hyperlink r:id="rId126">
        <w:r>
          <w:rPr>
            <w:color w:val="0000FF"/>
          </w:rPr>
          <w:t>N 2409-п/1</w:t>
        </w:r>
      </w:hyperlink>
      <w:r>
        <w:t xml:space="preserve">, от 13.12.2022 </w:t>
      </w:r>
      <w:hyperlink r:id="rId127">
        <w:r>
          <w:rPr>
            <w:color w:val="0000FF"/>
          </w:rPr>
          <w:t>N 3211-п/1</w:t>
        </w:r>
      </w:hyperlink>
      <w:r>
        <w:t>)</w:t>
      </w:r>
    </w:p>
    <w:p w:rsidR="004E178D" w:rsidRDefault="004E178D">
      <w:pPr>
        <w:pStyle w:val="ConsPlusNormal"/>
        <w:spacing w:before="220"/>
        <w:ind w:firstLine="540"/>
        <w:jc w:val="both"/>
      </w:pPr>
      <w:r>
        <w:t xml:space="preserve">3.5.3. Направление запросов в предусмотренные в </w:t>
      </w:r>
      <w:hyperlink w:anchor="P305">
        <w:r>
          <w:rPr>
            <w:color w:val="0000FF"/>
          </w:rPr>
          <w:t>пункте 2.8</w:t>
        </w:r>
      </w:hyperlink>
      <w:r>
        <w:t xml:space="preserve"> настоящего Административного регламента органы (организации) осуществляется через систему межведомственного электронного взаимодействия (СМЭВ),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w:t>
      </w:r>
      <w:r>
        <w:lastRenderedPageBreak/>
        <w:t>связи или с курьером.</w:t>
      </w:r>
    </w:p>
    <w:p w:rsidR="004E178D" w:rsidRDefault="004E178D">
      <w:pPr>
        <w:pStyle w:val="ConsPlusNormal"/>
        <w:jc w:val="both"/>
      </w:pPr>
      <w:r>
        <w:t xml:space="preserve">(в ред. Постановлений Администрации городского округа Тольятти Самарской области от 05.09.2019 </w:t>
      </w:r>
      <w:hyperlink r:id="rId128">
        <w:r>
          <w:rPr>
            <w:color w:val="0000FF"/>
          </w:rPr>
          <w:t>N 2409-п/1</w:t>
        </w:r>
      </w:hyperlink>
      <w:r>
        <w:t xml:space="preserve">, от 13.12.2022 </w:t>
      </w:r>
      <w:hyperlink r:id="rId129">
        <w:r>
          <w:rPr>
            <w:color w:val="0000FF"/>
          </w:rPr>
          <w:t>N 3211-п/1</w:t>
        </w:r>
      </w:hyperlink>
      <w:r>
        <w:t>)</w:t>
      </w:r>
    </w:p>
    <w:p w:rsidR="004E178D" w:rsidRDefault="004E178D">
      <w:pPr>
        <w:pStyle w:val="ConsPlusNormal"/>
        <w:spacing w:before="220"/>
        <w:ind w:firstLine="540"/>
        <w:jc w:val="both"/>
      </w:pPr>
      <w:r>
        <w:t>Для получения информации из структурных подразделений администрации запрос направляется путем направления поступившего обращения посредством электронной системы СЭД "Дело".</w:t>
      </w:r>
    </w:p>
    <w:p w:rsidR="004E178D" w:rsidRDefault="004E178D">
      <w:pPr>
        <w:pStyle w:val="ConsPlusNormal"/>
        <w:spacing w:before="220"/>
        <w:ind w:firstLine="540"/>
        <w:jc w:val="both"/>
      </w:pPr>
      <w:r>
        <w:t>Предельный срок для подготовки и направления межведомственных запросов в соответствии с настоящим пунктом составляет 1 рабочий день со дня передачи документов, представленных заявителем, сотруднику, уполномоченному на формирование и направление межведомственных запросов.</w:t>
      </w:r>
    </w:p>
    <w:p w:rsidR="004E178D" w:rsidRDefault="004E178D">
      <w:pPr>
        <w:pStyle w:val="ConsPlusNormal"/>
        <w:spacing w:before="220"/>
        <w:ind w:firstLine="540"/>
        <w:jc w:val="both"/>
      </w:pPr>
      <w:r>
        <w:t>Межведомственный запрос может быть направлен только в целях, связанных с предоставлением муниципальной услуги, и в пределах делегированных полномочий.</w:t>
      </w:r>
    </w:p>
    <w:p w:rsidR="004E178D" w:rsidRDefault="004E178D">
      <w:pPr>
        <w:pStyle w:val="ConsPlusNormal"/>
        <w:spacing w:before="220"/>
        <w:ind w:firstLine="540"/>
        <w:jc w:val="both"/>
      </w:pPr>
      <w:r>
        <w:t>Подготовленный межведомственный запрос в электронной форме заверяется электронной подписью сотрудника, ответственного за направление межведомственного запроса, в бумажной форме - подписывается ответственным должностным лицом, определенным в соответствии с действующим законодательством, и направляется в орган, являющийся поставщиком данных.</w:t>
      </w:r>
    </w:p>
    <w:p w:rsidR="004E178D" w:rsidRDefault="004E178D">
      <w:pPr>
        <w:pStyle w:val="ConsPlusNormal"/>
        <w:jc w:val="both"/>
      </w:pPr>
      <w:r>
        <w:t xml:space="preserve">(абзац введен </w:t>
      </w:r>
      <w:hyperlink r:id="rId130">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3.5.4. Сотрудник, ответственный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rsidR="004E178D" w:rsidRDefault="004E178D">
      <w:pPr>
        <w:pStyle w:val="ConsPlusNormal"/>
        <w:spacing w:before="220"/>
        <w:ind w:firstLine="540"/>
        <w:jc w:val="both"/>
      </w:pPr>
      <w:r>
        <w:t>Сотрудник, ответственный за подготовку и направление межведомственного запроса, обязан принять необходимые меры для своевременности получения ответа на межведомственный запрос.</w:t>
      </w:r>
    </w:p>
    <w:p w:rsidR="004E178D" w:rsidRDefault="004E178D">
      <w:pPr>
        <w:pStyle w:val="ConsPlusNormal"/>
        <w:spacing w:before="220"/>
        <w:ind w:firstLine="540"/>
        <w:jc w:val="both"/>
      </w:pPr>
      <w:r>
        <w:t>Не допускается отказывать в предоставлении муниципальной услуги в случае непоступления ответа на межведомственный запрос.</w:t>
      </w:r>
    </w:p>
    <w:p w:rsidR="004E178D" w:rsidRDefault="004E178D">
      <w:pPr>
        <w:pStyle w:val="ConsPlusNormal"/>
        <w:spacing w:before="220"/>
        <w:ind w:firstLine="540"/>
        <w:jc w:val="both"/>
      </w:pPr>
      <w: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4E178D" w:rsidRDefault="004E178D">
      <w:pPr>
        <w:pStyle w:val="ConsPlusNormal"/>
        <w:spacing w:before="22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4E178D" w:rsidRDefault="004E178D">
      <w:pPr>
        <w:pStyle w:val="ConsPlusNormal"/>
        <w:spacing w:before="220"/>
        <w:ind w:firstLine="540"/>
        <w:jc w:val="both"/>
      </w:pPr>
      <w:r>
        <w:t>Факт направления межведомственного запроса в электронной либо бумажной форме сотрудник, ответственный за подготовку и направление межведомственного запроса, вносит в журнал направленных запросов и полученных ответов по межведомственному (внутриведомственному) информационному взаимодействию в бумажной форме.</w:t>
      </w:r>
    </w:p>
    <w:p w:rsidR="004E178D" w:rsidRDefault="004E178D">
      <w:pPr>
        <w:pStyle w:val="ConsPlusNormal"/>
        <w:jc w:val="both"/>
      </w:pPr>
      <w:r>
        <w:t xml:space="preserve">(абзац введен </w:t>
      </w:r>
      <w:hyperlink r:id="rId131">
        <w:r>
          <w:rPr>
            <w:color w:val="0000FF"/>
          </w:rPr>
          <w:t>Постановлением</w:t>
        </w:r>
      </w:hyperlink>
      <w:r>
        <w:t xml:space="preserve"> Администрации городского округа Тольятти Самарской области от 17.06.2020 N 1845-п/1)</w:t>
      </w:r>
    </w:p>
    <w:p w:rsidR="004E178D" w:rsidRDefault="004E178D">
      <w:pPr>
        <w:pStyle w:val="ConsPlusNormal"/>
        <w:spacing w:before="220"/>
        <w:ind w:firstLine="540"/>
        <w:jc w:val="both"/>
      </w:pPr>
      <w:r>
        <w:t>3.5.5.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направление межведомственного запроса.</w:t>
      </w:r>
    </w:p>
    <w:p w:rsidR="004E178D" w:rsidRDefault="004E178D">
      <w:pPr>
        <w:pStyle w:val="ConsPlusNormal"/>
        <w:spacing w:before="220"/>
        <w:ind w:firstLine="540"/>
        <w:jc w:val="both"/>
      </w:pPr>
      <w:r>
        <w:t xml:space="preserve">Если органы (организации), участвующие в межведомственном информационном взаимодействии, в распоряжении которых находятся документы и информация, не направляют ответ на межведомственный запрос в установленный законодательством срок, принимаются меры для привлечения к установленной законодательством ответственности лиц, виновных в </w:t>
      </w:r>
      <w:r>
        <w:lastRenderedPageBreak/>
        <w:t>непредоставлении документов и информации. В этом случае в адрес руководителя органа (организации), участвующего в межведомственном информационном взаимодействии и допустившего (допустившей) нарушение срока предоставления документов и информации, направляется обращение о привлечении к ответственности лиц, виновных в нарушении законодательства.</w:t>
      </w:r>
    </w:p>
    <w:p w:rsidR="004E178D" w:rsidRDefault="004E178D">
      <w:pPr>
        <w:pStyle w:val="ConsPlusNormal"/>
        <w:jc w:val="both"/>
      </w:pPr>
      <w:r>
        <w:t xml:space="preserve">(абзац введен </w:t>
      </w:r>
      <w:hyperlink r:id="rId132">
        <w:r>
          <w:rPr>
            <w:color w:val="0000FF"/>
          </w:rPr>
          <w:t>Постановлением</w:t>
        </w:r>
      </w:hyperlink>
      <w:r>
        <w:t xml:space="preserve"> Администрации городского округа Тольятти Самарской области от 15.07.2021 N 2517-п/1)</w:t>
      </w:r>
    </w:p>
    <w:p w:rsidR="004E178D" w:rsidRDefault="004E178D">
      <w:pPr>
        <w:pStyle w:val="ConsPlusNormal"/>
        <w:spacing w:before="220"/>
        <w:ind w:firstLine="540"/>
        <w:jc w:val="both"/>
      </w:pPr>
      <w:r>
        <w:t>3.5.6.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4E178D" w:rsidRDefault="004E178D">
      <w:pPr>
        <w:pStyle w:val="ConsPlusNormal"/>
        <w:spacing w:before="220"/>
        <w:ind w:firstLine="540"/>
        <w:jc w:val="both"/>
      </w:pPr>
      <w:r>
        <w:t xml:space="preserve">Межведомственные запросы в бумажной форме оформляются в соответствии с требованиями Федерального </w:t>
      </w:r>
      <w:hyperlink r:id="rId133">
        <w:r>
          <w:rPr>
            <w:color w:val="0000FF"/>
          </w:rPr>
          <w:t>закона</w:t>
        </w:r>
      </w:hyperlink>
      <w:r>
        <w:t xml:space="preserve"> от 27.07.2010 N 210-ФЗ "Об организации предоставления государственных и муниципальных услуг"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городского округа Тольятти.</w:t>
      </w:r>
    </w:p>
    <w:p w:rsidR="004E178D" w:rsidRDefault="004E178D">
      <w:pPr>
        <w:pStyle w:val="ConsPlusNormal"/>
        <w:spacing w:before="220"/>
        <w:ind w:firstLine="540"/>
        <w:jc w:val="both"/>
      </w:pPr>
      <w:r>
        <w:t>3.5.7.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4E178D" w:rsidRDefault="004E178D">
      <w:pPr>
        <w:pStyle w:val="ConsPlusNormal"/>
        <w:spacing w:before="220"/>
        <w:ind w:firstLine="540"/>
        <w:jc w:val="both"/>
      </w:pPr>
      <w:r>
        <w:t>Способом фиксации результата административной процедуры является вложение в дело распечатанного и заверенного должностным лицом ответа органов (организаций) на межведомственные запросы.</w:t>
      </w:r>
    </w:p>
    <w:p w:rsidR="004E178D" w:rsidRDefault="004E178D">
      <w:pPr>
        <w:pStyle w:val="ConsPlusNormal"/>
        <w:jc w:val="both"/>
      </w:pPr>
    </w:p>
    <w:p w:rsidR="004E178D" w:rsidRDefault="004E178D">
      <w:pPr>
        <w:pStyle w:val="ConsPlusTitle"/>
        <w:jc w:val="center"/>
        <w:outlineLvl w:val="2"/>
      </w:pPr>
      <w:r>
        <w:t>3.6. Принятие решения о предоставлении услуги или об отказе</w:t>
      </w:r>
    </w:p>
    <w:p w:rsidR="004E178D" w:rsidRDefault="004E178D">
      <w:pPr>
        <w:pStyle w:val="ConsPlusTitle"/>
        <w:jc w:val="center"/>
      </w:pPr>
      <w:r>
        <w:t>в ее предоставлении и выдача (направление) заявителю</w:t>
      </w:r>
    </w:p>
    <w:p w:rsidR="004E178D" w:rsidRDefault="004E178D">
      <w:pPr>
        <w:pStyle w:val="ConsPlusTitle"/>
        <w:jc w:val="center"/>
      </w:pPr>
      <w:r>
        <w:t>документов</w:t>
      </w:r>
    </w:p>
    <w:p w:rsidR="004E178D" w:rsidRDefault="004E178D">
      <w:pPr>
        <w:pStyle w:val="ConsPlusNormal"/>
        <w:jc w:val="both"/>
      </w:pPr>
    </w:p>
    <w:p w:rsidR="004E178D" w:rsidRDefault="004E178D">
      <w:pPr>
        <w:pStyle w:val="ConsPlusNormal"/>
        <w:ind w:firstLine="540"/>
        <w:jc w:val="both"/>
      </w:pPr>
      <w:r>
        <w:t>3.6.1. Основанием (юридическим фактом) начала выполнения административной процедуры является получение должностными лицами уполномоченного органа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E178D" w:rsidRDefault="004E178D">
      <w:pPr>
        <w:pStyle w:val="ConsPlusNormal"/>
        <w:spacing w:before="220"/>
        <w:ind w:firstLine="540"/>
        <w:jc w:val="both"/>
      </w:pPr>
      <w:r>
        <w:t>3.6.2. Должностным лицом, осуществляющим административную процедуру, является должностное лицо департамента градостроительной деятельности, уполномоченное на анализ документов (информации), необходимых для предоставления муниципальной услуги (далее - должностное лицо).</w:t>
      </w:r>
    </w:p>
    <w:p w:rsidR="004E178D" w:rsidRDefault="004E178D">
      <w:pPr>
        <w:pStyle w:val="ConsPlusNormal"/>
        <w:spacing w:before="220"/>
        <w:ind w:firstLine="540"/>
        <w:jc w:val="both"/>
      </w:pPr>
      <w:bookmarkStart w:id="22" w:name="P800"/>
      <w:bookmarkEnd w:id="22"/>
      <w:r>
        <w:t>3.6.3. При предоставлении муниципальной услуги должностное лицо совершает следующие административные действия:</w:t>
      </w:r>
    </w:p>
    <w:p w:rsidR="004E178D" w:rsidRDefault="004E178D">
      <w:pPr>
        <w:pStyle w:val="ConsPlusNormal"/>
        <w:spacing w:before="220"/>
        <w:ind w:firstLine="540"/>
        <w:jc w:val="both"/>
      </w:pPr>
      <w:r>
        <w:t xml:space="preserve">лицо осуществляет проверку документов (информации, содержащейся в них), необходимых для предоставления услуги в соответствии с </w:t>
      </w:r>
      <w:hyperlink w:anchor="P305">
        <w:r>
          <w:rPr>
            <w:color w:val="0000FF"/>
          </w:rPr>
          <w:t>пунктом 2.8</w:t>
        </w:r>
      </w:hyperlink>
      <w:r>
        <w:t xml:space="preserve"> настоящего Административного регламента;</w:t>
      </w:r>
    </w:p>
    <w:p w:rsidR="004E178D" w:rsidRDefault="004E178D">
      <w:pPr>
        <w:pStyle w:val="ConsPlusNormal"/>
        <w:jc w:val="both"/>
      </w:pPr>
      <w:r>
        <w:t xml:space="preserve">(в ред. Постановлений Администрации городского округа Тольятти Самарской области от 05.09.2019 </w:t>
      </w:r>
      <w:hyperlink r:id="rId134">
        <w:r>
          <w:rPr>
            <w:color w:val="0000FF"/>
          </w:rPr>
          <w:t>N 2409-п/1</w:t>
        </w:r>
      </w:hyperlink>
      <w:r>
        <w:t xml:space="preserve">, от 13.12.2022 </w:t>
      </w:r>
      <w:hyperlink r:id="rId135">
        <w:r>
          <w:rPr>
            <w:color w:val="0000FF"/>
          </w:rPr>
          <w:t>N 3211-п/1</w:t>
        </w:r>
      </w:hyperlink>
      <w:r>
        <w:t>)</w:t>
      </w:r>
    </w:p>
    <w:p w:rsidR="004E178D" w:rsidRDefault="004E178D">
      <w:pPr>
        <w:pStyle w:val="ConsPlusNormal"/>
        <w:spacing w:before="220"/>
        <w:ind w:firstLine="540"/>
        <w:jc w:val="both"/>
      </w:pPr>
      <w:r>
        <w:t>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представленных в ответ на межведомственные запросы;</w:t>
      </w:r>
    </w:p>
    <w:p w:rsidR="004E178D" w:rsidRDefault="004E178D">
      <w:pPr>
        <w:pStyle w:val="ConsPlusNormal"/>
        <w:spacing w:before="220"/>
        <w:ind w:firstLine="540"/>
        <w:jc w:val="both"/>
      </w:pPr>
      <w:r>
        <w:t xml:space="preserve">осуществляет проверку наличия оснований для использования земель или земельного участка, в отношении которых подано заявление, предусмотренных </w:t>
      </w:r>
      <w:hyperlink w:anchor="P65">
        <w:r>
          <w:rPr>
            <w:color w:val="0000FF"/>
          </w:rPr>
          <w:t>пунктом 1.2</w:t>
        </w:r>
      </w:hyperlink>
      <w:r>
        <w:t xml:space="preserve"> настоящего </w:t>
      </w:r>
      <w:r>
        <w:lastRenderedPageBreak/>
        <w:t>Административного регламента;</w:t>
      </w:r>
    </w:p>
    <w:p w:rsidR="004E178D" w:rsidRDefault="004E178D">
      <w:pPr>
        <w:pStyle w:val="ConsPlusNormal"/>
        <w:spacing w:before="220"/>
        <w:ind w:firstLine="540"/>
        <w:jc w:val="both"/>
      </w:pPr>
      <w:r>
        <w:t>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4E178D" w:rsidRDefault="004E178D">
      <w:pPr>
        <w:pStyle w:val="ConsPlusNormal"/>
        <w:spacing w:before="220"/>
        <w:ind w:firstLine="540"/>
        <w:jc w:val="both"/>
      </w:pPr>
      <w:r>
        <w:t>осуществляет осмотр испрашиваемой территории - в случае выдачи разрешений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both"/>
            </w:pPr>
            <w:r>
              <w:rPr>
                <w:color w:val="392C69"/>
              </w:rPr>
              <w:t>КонсультантПлюс: примечание.</w:t>
            </w:r>
          </w:p>
          <w:p w:rsidR="004E178D" w:rsidRDefault="004E178D">
            <w:pPr>
              <w:pStyle w:val="ConsPlusNormal"/>
              <w:jc w:val="both"/>
            </w:pPr>
            <w:r>
              <w:rPr>
                <w:color w:val="392C69"/>
              </w:rPr>
              <w:t>В официальном тексте документа, видимо, допущена опечатка: имеется в виду п. 2.12.2 - 2.12.3, а не п. 2.11.2 - 2.11.3.</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spacing w:before="280"/>
        <w:ind w:firstLine="540"/>
        <w:jc w:val="both"/>
      </w:pPr>
      <w:r>
        <w:t xml:space="preserve">Если при совершении административных действий, указанных в </w:t>
      </w:r>
      <w:hyperlink w:anchor="P800">
        <w:r>
          <w:rPr>
            <w:color w:val="0000FF"/>
          </w:rPr>
          <w:t>подпункте 3.6.3 пункта 3.6</w:t>
        </w:r>
      </w:hyperlink>
      <w:r>
        <w:t xml:space="preserve"> настоящего Административного регламента, должностным лицом не выявлены основания, предусмотренные </w:t>
      </w:r>
      <w:hyperlink w:anchor="P619">
        <w:r>
          <w:rPr>
            <w:color w:val="0000FF"/>
          </w:rPr>
          <w:t>пунктами 2.11.2</w:t>
        </w:r>
      </w:hyperlink>
      <w:r>
        <w:t xml:space="preserve"> - </w:t>
      </w:r>
      <w:hyperlink w:anchor="P632">
        <w:r>
          <w:rPr>
            <w:color w:val="0000FF"/>
          </w:rPr>
          <w:t>2.11.3</w:t>
        </w:r>
      </w:hyperlink>
      <w:r>
        <w:t xml:space="preserve"> настоящего Административного регламента для отказа в предоставлении услуги, должностное лицо обеспечивает:</w:t>
      </w:r>
    </w:p>
    <w:p w:rsidR="004E178D" w:rsidRDefault="004E178D">
      <w:pPr>
        <w:pStyle w:val="ConsPlusNormal"/>
        <w:jc w:val="both"/>
      </w:pPr>
      <w:r>
        <w:t xml:space="preserve">(в ред. </w:t>
      </w:r>
      <w:hyperlink r:id="rId136">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1) подготовку проекта решения о выдаче заявителю разрешения по форме согласно </w:t>
      </w:r>
      <w:hyperlink w:anchor="P1304">
        <w:r>
          <w:rPr>
            <w:color w:val="0000FF"/>
          </w:rPr>
          <w:t>Приложению N 5</w:t>
        </w:r>
      </w:hyperlink>
      <w:r>
        <w:t xml:space="preserve"> или </w:t>
      </w:r>
      <w:hyperlink w:anchor="P1360">
        <w:r>
          <w:rPr>
            <w:color w:val="0000FF"/>
          </w:rPr>
          <w:t>Приложению N 5.1</w:t>
        </w:r>
      </w:hyperlink>
      <w:r>
        <w:t xml:space="preserve"> к настоящему Административному регламенту (далее - проект распоряжения о выдаче разрешения),</w:t>
      </w:r>
    </w:p>
    <w:p w:rsidR="004E178D" w:rsidRDefault="004E178D">
      <w:pPr>
        <w:pStyle w:val="ConsPlusNormal"/>
        <w:jc w:val="both"/>
      </w:pPr>
      <w:r>
        <w:t xml:space="preserve">(пп. 1 в ред. </w:t>
      </w:r>
      <w:hyperlink r:id="rId137">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2) подготовку разрешения согласно </w:t>
      </w:r>
      <w:hyperlink w:anchor="P1406">
        <w:r>
          <w:rPr>
            <w:color w:val="0000FF"/>
          </w:rPr>
          <w:t>Приложению N 6</w:t>
        </w:r>
      </w:hyperlink>
      <w:r>
        <w:t xml:space="preserve"> или </w:t>
      </w:r>
      <w:hyperlink w:anchor="P1494">
        <w:r>
          <w:rPr>
            <w:color w:val="0000FF"/>
          </w:rPr>
          <w:t>Приложению N 6.1</w:t>
        </w:r>
      </w:hyperlink>
      <w:r>
        <w:t xml:space="preserve"> к настоящему Административному регламенту;</w:t>
      </w:r>
    </w:p>
    <w:p w:rsidR="004E178D" w:rsidRDefault="004E178D">
      <w:pPr>
        <w:pStyle w:val="ConsPlusNormal"/>
        <w:jc w:val="both"/>
      </w:pPr>
      <w:r>
        <w:t xml:space="preserve">(пп. 2 в ред. </w:t>
      </w:r>
      <w:hyperlink r:id="rId138">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3) прохождение (согласование) проекта решения о выдаче разрешения юридической экспертизы.</w:t>
      </w:r>
    </w:p>
    <w:p w:rsidR="004E178D" w:rsidRDefault="004E178D">
      <w:pPr>
        <w:pStyle w:val="ConsPlusNormal"/>
        <w:spacing w:before="220"/>
        <w:ind w:firstLine="540"/>
        <w:jc w:val="both"/>
      </w:pPr>
      <w:r>
        <w:t>В соответствии с Регламентом делопроизводства и документооборота в администрации городского округа Тольятти проект решения о выдаче разрешения проходит юридическую экспертизу в правовом департаменте администрации в срок не более двух рабочих дней со дня, следующего за днем поступления проекта на бумажном носителе в правовой департамент администрации городского округа Тольятти.</w:t>
      </w:r>
    </w:p>
    <w:p w:rsidR="004E178D" w:rsidRDefault="004E178D">
      <w:pPr>
        <w:pStyle w:val="ConsPlusNormal"/>
        <w:jc w:val="both"/>
      </w:pPr>
      <w:r>
        <w:t xml:space="preserve">(пп. 3 в ред. </w:t>
      </w:r>
      <w:hyperlink r:id="rId139">
        <w:r>
          <w:rPr>
            <w:color w:val="0000FF"/>
          </w:rPr>
          <w:t>Постановления</w:t>
        </w:r>
      </w:hyperlink>
      <w:r>
        <w:t xml:space="preserve"> Администрации городского округа Тольятти Самарской области от 17.06.2020 N 1845-п/1)</w:t>
      </w:r>
    </w:p>
    <w:p w:rsidR="004E178D" w:rsidRDefault="004E178D">
      <w:pPr>
        <w:pStyle w:val="ConsPlusNormal"/>
        <w:spacing w:before="220"/>
        <w:ind w:firstLine="540"/>
        <w:jc w:val="both"/>
      </w:pPr>
      <w:r>
        <w:t>4) подписание проекта решения о выдаче разрешения и подписание разрешения;</w:t>
      </w:r>
    </w:p>
    <w:p w:rsidR="004E178D" w:rsidRDefault="004E178D">
      <w:pPr>
        <w:pStyle w:val="ConsPlusNormal"/>
        <w:spacing w:before="220"/>
        <w:ind w:firstLine="540"/>
        <w:jc w:val="both"/>
      </w:pPr>
      <w:r>
        <w:t>5) направление (вручение) заявителю следующих документов:</w:t>
      </w:r>
    </w:p>
    <w:p w:rsidR="004E178D" w:rsidRDefault="004E178D">
      <w:pPr>
        <w:pStyle w:val="ConsPlusNormal"/>
        <w:spacing w:before="220"/>
        <w:ind w:firstLine="540"/>
        <w:jc w:val="both"/>
      </w:pPr>
      <w:r>
        <w:t>- решения о выдаче разрешения;</w:t>
      </w:r>
    </w:p>
    <w:p w:rsidR="004E178D" w:rsidRDefault="004E178D">
      <w:pPr>
        <w:pStyle w:val="ConsPlusNormal"/>
        <w:spacing w:before="220"/>
        <w:ind w:firstLine="540"/>
        <w:jc w:val="both"/>
      </w:pPr>
      <w:r>
        <w:t>- разрешения.</w:t>
      </w:r>
    </w:p>
    <w:p w:rsidR="004E178D" w:rsidRDefault="004E178D">
      <w:pPr>
        <w:pStyle w:val="ConsPlusNormal"/>
        <w:spacing w:before="220"/>
        <w:ind w:firstLine="540"/>
        <w:jc w:val="both"/>
      </w:pPr>
      <w:bookmarkStart w:id="23" w:name="P822"/>
      <w:bookmarkEnd w:id="23"/>
      <w:r>
        <w:t xml:space="preserve">3.6.4. Если при совершении административных действий, указанных в </w:t>
      </w:r>
      <w:hyperlink w:anchor="P800">
        <w:r>
          <w:rPr>
            <w:color w:val="0000FF"/>
          </w:rPr>
          <w:t>подпункте 3.6.3 пункта 3.6</w:t>
        </w:r>
      </w:hyperlink>
      <w:r>
        <w:t xml:space="preserve"> настоящего Административного регламента, должностным лицом выявлены основания для отказа в предоставлении услуги, предусмотренные </w:t>
      </w:r>
      <w:hyperlink w:anchor="P619">
        <w:r>
          <w:rPr>
            <w:color w:val="0000FF"/>
          </w:rPr>
          <w:t>пунктами 2.12.2</w:t>
        </w:r>
      </w:hyperlink>
      <w:r>
        <w:t xml:space="preserve">, </w:t>
      </w:r>
      <w:hyperlink w:anchor="P632">
        <w:r>
          <w:rPr>
            <w:color w:val="0000FF"/>
          </w:rPr>
          <w:t>2.12.3</w:t>
        </w:r>
      </w:hyperlink>
      <w:r>
        <w:t xml:space="preserve"> настоящего Административного регламента, должностное лицо обеспечивает:</w:t>
      </w:r>
    </w:p>
    <w:p w:rsidR="004E178D" w:rsidRDefault="004E178D">
      <w:pPr>
        <w:pStyle w:val="ConsPlusNormal"/>
        <w:jc w:val="both"/>
      </w:pPr>
      <w:r>
        <w:t xml:space="preserve">(в ред. </w:t>
      </w:r>
      <w:hyperlink r:id="rId140">
        <w:r>
          <w:rPr>
            <w:color w:val="0000FF"/>
          </w:rPr>
          <w:t>Постановления</w:t>
        </w:r>
      </w:hyperlink>
      <w:r>
        <w:t xml:space="preserve"> Администрации городского округа Тольятти Самарской области от </w:t>
      </w:r>
      <w:r>
        <w:lastRenderedPageBreak/>
        <w:t>13.12.2022 N 3211-п/1)</w:t>
      </w:r>
    </w:p>
    <w:p w:rsidR="004E178D" w:rsidRDefault="004E178D">
      <w:pPr>
        <w:pStyle w:val="ConsPlusNormal"/>
        <w:spacing w:before="220"/>
        <w:ind w:firstLine="540"/>
        <w:jc w:val="both"/>
      </w:pPr>
      <w:r>
        <w:t xml:space="preserve">1) подготовку проекта решения об отказе в выдаче разрешения по форме согласно </w:t>
      </w:r>
      <w:hyperlink w:anchor="P1582">
        <w:r>
          <w:rPr>
            <w:color w:val="0000FF"/>
          </w:rPr>
          <w:t>Приложению N 7</w:t>
        </w:r>
      </w:hyperlink>
      <w:r>
        <w:t xml:space="preserve"> или </w:t>
      </w:r>
      <w:hyperlink w:anchor="P1663">
        <w:r>
          <w:rPr>
            <w:color w:val="0000FF"/>
          </w:rPr>
          <w:t>Приложению N 7.1</w:t>
        </w:r>
      </w:hyperlink>
      <w:r>
        <w:t xml:space="preserve"> к настоящему Административному регламенту;</w:t>
      </w:r>
    </w:p>
    <w:p w:rsidR="004E178D" w:rsidRDefault="004E178D">
      <w:pPr>
        <w:pStyle w:val="ConsPlusNormal"/>
        <w:jc w:val="both"/>
      </w:pPr>
      <w:r>
        <w:t xml:space="preserve">(в ред. </w:t>
      </w:r>
      <w:hyperlink r:id="rId141">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2) прохождение (согласование) проекта решения об отказе в выдаче разрешения юридической экспертизы.</w:t>
      </w:r>
    </w:p>
    <w:p w:rsidR="004E178D" w:rsidRDefault="004E178D">
      <w:pPr>
        <w:pStyle w:val="ConsPlusNormal"/>
        <w:spacing w:before="220"/>
        <w:ind w:firstLine="540"/>
        <w:jc w:val="both"/>
      </w:pPr>
      <w:r>
        <w:t>В соответствии с Регламентом делопроизводства и документооборота в администрации городского округа Тольятти проект решения об отказе в выдаче разрешения проходит юридическую экспертизу в правовом департаменте администрации в срок не более двух рабочих дней со дня, следующего за днем поступления проекта на бумажном носителе в правовой департамент администрации городского округа Тольятти;</w:t>
      </w:r>
    </w:p>
    <w:p w:rsidR="004E178D" w:rsidRDefault="004E178D">
      <w:pPr>
        <w:pStyle w:val="ConsPlusNormal"/>
        <w:spacing w:before="220"/>
        <w:ind w:firstLine="540"/>
        <w:jc w:val="both"/>
      </w:pPr>
      <w:r>
        <w:t>3) подписание проекта решения об отказе в выдаче разрешения;</w:t>
      </w:r>
    </w:p>
    <w:p w:rsidR="004E178D" w:rsidRDefault="004E178D">
      <w:pPr>
        <w:pStyle w:val="ConsPlusNormal"/>
        <w:spacing w:before="220"/>
        <w:ind w:firstLine="540"/>
        <w:jc w:val="both"/>
      </w:pPr>
      <w:r>
        <w:t>4) направление (вручение) заявителю решения об отказе в выдаче разрешения.</w:t>
      </w:r>
    </w:p>
    <w:p w:rsidR="004E178D" w:rsidRDefault="004E178D">
      <w:pPr>
        <w:pStyle w:val="ConsPlusNormal"/>
        <w:jc w:val="both"/>
      </w:pPr>
      <w:r>
        <w:t xml:space="preserve">(п. 3.6.4 в ред. </w:t>
      </w:r>
      <w:hyperlink r:id="rId142">
        <w:r>
          <w:rPr>
            <w:color w:val="0000FF"/>
          </w:rPr>
          <w:t>Постановления</w:t>
        </w:r>
      </w:hyperlink>
      <w:r>
        <w:t xml:space="preserve"> Администрации городского округа Тольятти Самарской области от 17.06.2020 N 1845-п/1)</w:t>
      </w:r>
    </w:p>
    <w:p w:rsidR="004E178D" w:rsidRDefault="004E178D">
      <w:pPr>
        <w:pStyle w:val="ConsPlusNormal"/>
        <w:spacing w:before="220"/>
        <w:ind w:firstLine="540"/>
        <w:jc w:val="both"/>
      </w:pPr>
      <w:r>
        <w:t>3.6.5. Разрешение выдается на срок:</w:t>
      </w:r>
    </w:p>
    <w:p w:rsidR="004E178D" w:rsidRDefault="004E178D">
      <w:pPr>
        <w:pStyle w:val="ConsPlusNormal"/>
        <w:spacing w:before="220"/>
        <w:ind w:firstLine="540"/>
        <w:jc w:val="both"/>
      </w:pPr>
      <w:r>
        <w:t>а) в целях проведения инженерных изысканий либо капитального или текущего ремонта линейного объекта на срок не более одного года;</w:t>
      </w:r>
    </w:p>
    <w:p w:rsidR="004E178D" w:rsidRDefault="004E178D">
      <w:pPr>
        <w:pStyle w:val="ConsPlusNormal"/>
        <w:spacing w:before="220"/>
        <w:ind w:firstLine="540"/>
        <w:jc w:val="both"/>
      </w:pPr>
      <w:r>
        <w:t>б)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E178D" w:rsidRDefault="004E178D">
      <w:pPr>
        <w:pStyle w:val="ConsPlusNormal"/>
        <w:spacing w:before="220"/>
        <w:ind w:firstLine="540"/>
        <w:jc w:val="both"/>
      </w:pPr>
      <w:r>
        <w:t>в) для геологического изучения недр на срок действия соответствующей лицензии;</w:t>
      </w:r>
    </w:p>
    <w:p w:rsidR="004E178D" w:rsidRDefault="004E178D">
      <w:pPr>
        <w:pStyle w:val="ConsPlusNormal"/>
        <w:spacing w:before="220"/>
        <w:ind w:firstLine="540"/>
        <w:jc w:val="both"/>
      </w:pPr>
      <w:r>
        <w:t xml:space="preserve">г) для размещения Объекта, за исключением предусмотренного </w:t>
      </w:r>
      <w:hyperlink w:anchor="P837">
        <w:r>
          <w:rPr>
            <w:color w:val="0000FF"/>
          </w:rPr>
          <w:t>подпунктом "д"</w:t>
        </w:r>
      </w:hyperlink>
      <w:r>
        <w:t xml:space="preserve"> настоящего пункта, на срок, не превышающий пять лет;</w:t>
      </w:r>
    </w:p>
    <w:p w:rsidR="004E178D" w:rsidRDefault="004E178D">
      <w:pPr>
        <w:pStyle w:val="ConsPlusNormal"/>
        <w:jc w:val="both"/>
      </w:pPr>
      <w:r>
        <w:t xml:space="preserve">(пп. "г" в ред. </w:t>
      </w:r>
      <w:hyperlink r:id="rId143">
        <w:r>
          <w:rPr>
            <w:color w:val="0000FF"/>
          </w:rPr>
          <w:t>Постановления</w:t>
        </w:r>
      </w:hyperlink>
      <w:r>
        <w:t xml:space="preserve"> Администрации городского округа Тольятти Самарской области от 28.12.2020 N 3978-п/1)</w:t>
      </w:r>
    </w:p>
    <w:p w:rsidR="004E178D" w:rsidRDefault="004E178D">
      <w:pPr>
        <w:pStyle w:val="ConsPlusNormal"/>
        <w:spacing w:before="220"/>
        <w:ind w:firstLine="540"/>
        <w:jc w:val="both"/>
      </w:pPr>
      <w:bookmarkStart w:id="24" w:name="P837"/>
      <w:bookmarkEnd w:id="24"/>
      <w:r>
        <w:t>д) для размещения парковки (парковочного места) инвалида первой или второй группы, имеющего специальное автотранспортное средство, оборудованное системой ручного управления, или гражданина, имеющего ребенка-инвалида, на срок не более срока, остающегося до окончания действия водительского удостоверения соответственно инвалида первой или второй группы, законного представителя ребенка-инвалида;</w:t>
      </w:r>
    </w:p>
    <w:p w:rsidR="004E178D" w:rsidRDefault="004E178D">
      <w:pPr>
        <w:pStyle w:val="ConsPlusNormal"/>
        <w:spacing w:before="220"/>
        <w:ind w:firstLine="540"/>
        <w:jc w:val="both"/>
      </w:pPr>
      <w:r>
        <w:t>е) для возведения инвалидами гаражей, являющихся некапитальными сооружениями, либо размещения стоянок технических или других средств передвижения вблизи их места жительства срок расположения объекта (до 5 лет), не превышающий такого срока, указанного в схеме размещения.</w:t>
      </w:r>
    </w:p>
    <w:p w:rsidR="004E178D" w:rsidRDefault="004E178D">
      <w:pPr>
        <w:pStyle w:val="ConsPlusNormal"/>
        <w:jc w:val="both"/>
      </w:pPr>
      <w:r>
        <w:t xml:space="preserve">(пп. "е" введен </w:t>
      </w:r>
      <w:hyperlink r:id="rId144">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3.6.6. Решение об отказе в выдаче заявителю разрешения оформляется согласно </w:t>
      </w:r>
      <w:hyperlink w:anchor="P1582">
        <w:r>
          <w:rPr>
            <w:color w:val="0000FF"/>
          </w:rPr>
          <w:t>Приложению N 7</w:t>
        </w:r>
      </w:hyperlink>
      <w:r>
        <w:t xml:space="preserve"> или </w:t>
      </w:r>
      <w:hyperlink w:anchor="P1663">
        <w:r>
          <w:rPr>
            <w:color w:val="0000FF"/>
          </w:rPr>
          <w:t>Приложению N 7.1</w:t>
        </w:r>
      </w:hyperlink>
      <w:r>
        <w:t xml:space="preserve"> к настоящему Административному регламенту и должно содержать основание отказа, предусмотренное </w:t>
      </w:r>
      <w:hyperlink w:anchor="P619">
        <w:r>
          <w:rPr>
            <w:color w:val="0000FF"/>
          </w:rPr>
          <w:t>пунктом 2.12.2</w:t>
        </w:r>
      </w:hyperlink>
      <w:r>
        <w:t xml:space="preserve">, </w:t>
      </w:r>
      <w:hyperlink w:anchor="P632">
        <w:r>
          <w:rPr>
            <w:color w:val="0000FF"/>
          </w:rPr>
          <w:t>2.12.3</w:t>
        </w:r>
      </w:hyperlink>
      <w:r>
        <w:t xml:space="preserve"> настоящего Административного регламента.</w:t>
      </w:r>
    </w:p>
    <w:p w:rsidR="004E178D" w:rsidRDefault="004E178D">
      <w:pPr>
        <w:pStyle w:val="ConsPlusNormal"/>
        <w:jc w:val="both"/>
      </w:pPr>
      <w:r>
        <w:lastRenderedPageBreak/>
        <w:t xml:space="preserve">(в ред. </w:t>
      </w:r>
      <w:hyperlink r:id="rId145">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В решении об отказе в выдаче разрешения должны быть указаны все допущенные заявителем нарушения </w:t>
      </w:r>
      <w:hyperlink w:anchor="P619">
        <w:r>
          <w:rPr>
            <w:color w:val="0000FF"/>
          </w:rPr>
          <w:t>пункта 2.11.2</w:t>
        </w:r>
      </w:hyperlink>
      <w:r>
        <w:t xml:space="preserve"> настоящего Административного регламента.</w:t>
      </w:r>
    </w:p>
    <w:p w:rsidR="004E178D" w:rsidRDefault="004E178D">
      <w:pPr>
        <w:pStyle w:val="ConsPlusNormal"/>
        <w:spacing w:before="220"/>
        <w:ind w:firstLine="540"/>
        <w:jc w:val="both"/>
      </w:pPr>
      <w:r>
        <w:t xml:space="preserve">3.6.7. Срок совершения административной процедуры, описанной в </w:t>
      </w:r>
      <w:hyperlink w:anchor="P800">
        <w:r>
          <w:rPr>
            <w:color w:val="0000FF"/>
          </w:rPr>
          <w:t>пункте 3.6.3</w:t>
        </w:r>
      </w:hyperlink>
      <w:r>
        <w:t xml:space="preserve"> настоящего Административного регламента, не может превышать 10 рабочих дней.</w:t>
      </w:r>
    </w:p>
    <w:p w:rsidR="004E178D" w:rsidRDefault="004E178D">
      <w:pPr>
        <w:pStyle w:val="ConsPlusNormal"/>
        <w:spacing w:before="220"/>
        <w:ind w:firstLine="540"/>
        <w:jc w:val="both"/>
      </w:pPr>
      <w:r>
        <w:t xml:space="preserve">3.6.8.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w:t>
      </w:r>
      <w:hyperlink w:anchor="P619">
        <w:r>
          <w:rPr>
            <w:color w:val="0000FF"/>
          </w:rPr>
          <w:t>пунктом 2.12.2</w:t>
        </w:r>
      </w:hyperlink>
      <w:r>
        <w:t xml:space="preserve">, </w:t>
      </w:r>
      <w:hyperlink w:anchor="P632">
        <w:r>
          <w:rPr>
            <w:color w:val="0000FF"/>
          </w:rPr>
          <w:t>2.12.3</w:t>
        </w:r>
      </w:hyperlink>
      <w:r>
        <w:t xml:space="preserve"> настоящего Административного регламента.</w:t>
      </w:r>
    </w:p>
    <w:p w:rsidR="004E178D" w:rsidRDefault="004E178D">
      <w:pPr>
        <w:pStyle w:val="ConsPlusNormal"/>
        <w:jc w:val="both"/>
      </w:pPr>
      <w:r>
        <w:t xml:space="preserve">(в ред. </w:t>
      </w:r>
      <w:hyperlink r:id="rId146">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3.6.9. Решение о выдаче или отказе в выдаче разрешения принимается уполномоченным органом в течение 10 рабочих дней со дня поступления заявления и в течение 3 рабочих дней со дня принятия указанного решения направляется заявителю по почте по адресу, содержащемуся в заявлении заявителя, либо на личном приеме (по выбору).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4E178D" w:rsidRDefault="004E178D">
      <w:pPr>
        <w:pStyle w:val="ConsPlusNormal"/>
        <w:spacing w:before="220"/>
        <w:ind w:firstLine="540"/>
        <w:jc w:val="both"/>
      </w:pPr>
      <w:r>
        <w:t xml:space="preserve">3.6.10. Способом фиксации результата административной процедуры являются предусмотренные </w:t>
      </w:r>
      <w:hyperlink w:anchor="P800">
        <w:r>
          <w:rPr>
            <w:color w:val="0000FF"/>
          </w:rPr>
          <w:t>пунктом 3.6.3</w:t>
        </w:r>
      </w:hyperlink>
      <w:r>
        <w:t xml:space="preserve"> или </w:t>
      </w:r>
      <w:hyperlink w:anchor="P822">
        <w:r>
          <w:rPr>
            <w:color w:val="0000FF"/>
          </w:rPr>
          <w:t>пунктом 3.6.4</w:t>
        </w:r>
      </w:hyperlink>
      <w:r>
        <w:t xml:space="preserve"> настоящего Административного регламента документы, направляемые (выдаваемые) заявителю, и их регистрация в журнале регистрации исходящих документов.</w:t>
      </w:r>
    </w:p>
    <w:p w:rsidR="004E178D" w:rsidRDefault="004E178D">
      <w:pPr>
        <w:pStyle w:val="ConsPlusNormal"/>
        <w:spacing w:before="220"/>
        <w:ind w:firstLine="540"/>
        <w:jc w:val="both"/>
      </w:pPr>
      <w:r>
        <w:t>3.6.11. 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E178D" w:rsidRDefault="004E178D">
      <w:pPr>
        <w:pStyle w:val="ConsPlusNormal"/>
        <w:jc w:val="both"/>
      </w:pPr>
      <w:r>
        <w:t xml:space="preserve">(пп. 3.6.11 введен </w:t>
      </w:r>
      <w:hyperlink r:id="rId147">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Уполномоченный орган направляет копии решения о выдаче разрешения и разрешения в течение 10 рабочих дней с даты принятия такого решения в органы государственного земельного надзора и муниципального земельного контроля.</w:t>
      </w:r>
    </w:p>
    <w:p w:rsidR="004E178D" w:rsidRDefault="004E178D">
      <w:pPr>
        <w:pStyle w:val="ConsPlusNormal"/>
        <w:jc w:val="both"/>
      </w:pPr>
      <w:r>
        <w:t xml:space="preserve">(абзац введен </w:t>
      </w:r>
      <w:hyperlink r:id="rId148">
        <w:r>
          <w:rPr>
            <w:color w:val="0000FF"/>
          </w:rPr>
          <w:t>Постановлением</w:t>
        </w:r>
      </w:hyperlink>
      <w:r>
        <w:t xml:space="preserve"> Администрации городского округа Тольятти Самарской области от 13.12.2022 N 3211-п/1)</w:t>
      </w:r>
    </w:p>
    <w:p w:rsidR="004E178D" w:rsidRDefault="004E178D">
      <w:pPr>
        <w:pStyle w:val="ConsPlusNormal"/>
        <w:jc w:val="both"/>
      </w:pPr>
    </w:p>
    <w:p w:rsidR="004E178D" w:rsidRDefault="004E178D">
      <w:pPr>
        <w:pStyle w:val="ConsPlusTitle"/>
        <w:jc w:val="center"/>
        <w:outlineLvl w:val="1"/>
      </w:pPr>
      <w:r>
        <w:t>4. Формы контроля за исполнением Административного</w:t>
      </w:r>
    </w:p>
    <w:p w:rsidR="004E178D" w:rsidRDefault="004E178D">
      <w:pPr>
        <w:pStyle w:val="ConsPlusTitle"/>
        <w:jc w:val="center"/>
      </w:pPr>
      <w:r>
        <w:t>регламента</w:t>
      </w:r>
    </w:p>
    <w:p w:rsidR="004E178D" w:rsidRDefault="004E178D">
      <w:pPr>
        <w:pStyle w:val="ConsPlusNormal"/>
        <w:jc w:val="both"/>
      </w:pPr>
    </w:p>
    <w:p w:rsidR="004E178D" w:rsidRDefault="004E178D">
      <w:pPr>
        <w:pStyle w:val="ConsPlusNormal"/>
        <w:ind w:firstLine="540"/>
        <w:jc w:val="both"/>
      </w:pPr>
      <w:r>
        <w:t>4.1. Текущий контроль за соблюдением и исполнением должностными лицами органов, участвующих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руководителем уполномоченного органа администрации либо лицом, его замещающим.</w:t>
      </w:r>
    </w:p>
    <w:p w:rsidR="004E178D" w:rsidRDefault="004E178D">
      <w:pPr>
        <w:pStyle w:val="ConsPlusNormal"/>
        <w:spacing w:before="220"/>
        <w:ind w:firstLine="540"/>
        <w:jc w:val="both"/>
      </w:pPr>
      <w:r>
        <w:lastRenderedPageBreak/>
        <w:t>4.2. Проверки могут быть плановыми (осуществляться на основании полугодовых и годовых планов работы уполномоченного органа) и внеплановыми (при поступлении жалобы на действия должностных лиц).</w:t>
      </w:r>
    </w:p>
    <w:p w:rsidR="004E178D" w:rsidRDefault="004E178D">
      <w:pPr>
        <w:pStyle w:val="ConsPlusNormal"/>
        <w:spacing w:before="220"/>
        <w:ind w:firstLine="540"/>
        <w:jc w:val="both"/>
      </w:pPr>
      <w:r>
        <w:t>4.3. Должностные лица администрации,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E178D" w:rsidRDefault="004E178D">
      <w:pPr>
        <w:pStyle w:val="ConsPlusNormal"/>
        <w:spacing w:before="220"/>
        <w:ind w:firstLine="540"/>
        <w:jc w:val="both"/>
      </w:pPr>
      <w:r>
        <w:t>4.4.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услуги, соблюдения положений Порядка, сроков и последовательности действий (административных процедур), предусмотренных Административным регламентом.</w:t>
      </w:r>
    </w:p>
    <w:p w:rsidR="004E178D" w:rsidRDefault="004E178D">
      <w:pPr>
        <w:pStyle w:val="ConsPlusNormal"/>
        <w:spacing w:before="220"/>
        <w:ind w:firstLine="540"/>
        <w:jc w:val="both"/>
      </w:pPr>
      <w:r>
        <w:t>4.5. Внеплановые проверки проводят в случае поступления жалобы на действия должностных лиц.</w:t>
      </w:r>
    </w:p>
    <w:p w:rsidR="004E178D" w:rsidRDefault="004E178D">
      <w:pPr>
        <w:pStyle w:val="ConsPlusNormal"/>
        <w:spacing w:before="220"/>
        <w:ind w:firstLine="540"/>
        <w:jc w:val="both"/>
      </w:pPr>
      <w:r>
        <w:t>4.6.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4E178D" w:rsidRDefault="004E178D">
      <w:pPr>
        <w:pStyle w:val="ConsPlusNormal"/>
        <w:jc w:val="both"/>
      </w:pPr>
    </w:p>
    <w:p w:rsidR="004E178D" w:rsidRDefault="004E178D">
      <w:pPr>
        <w:pStyle w:val="ConsPlusTitle"/>
        <w:jc w:val="center"/>
        <w:outlineLvl w:val="1"/>
      </w:pPr>
      <w:r>
        <w:t>V. Досудебный (внесудебный) порядок обжалования решений</w:t>
      </w:r>
    </w:p>
    <w:p w:rsidR="004E178D" w:rsidRDefault="004E178D">
      <w:pPr>
        <w:pStyle w:val="ConsPlusTitle"/>
        <w:jc w:val="center"/>
      </w:pPr>
      <w:r>
        <w:t>и действий (бездействия) органа, предоставляющего</w:t>
      </w:r>
    </w:p>
    <w:p w:rsidR="004E178D" w:rsidRDefault="004E178D">
      <w:pPr>
        <w:pStyle w:val="ConsPlusTitle"/>
        <w:jc w:val="center"/>
      </w:pPr>
      <w:r>
        <w:t>муниципальную услугу, многофункционального центра,</w:t>
      </w:r>
    </w:p>
    <w:p w:rsidR="004E178D" w:rsidRDefault="004E178D">
      <w:pPr>
        <w:pStyle w:val="ConsPlusTitle"/>
        <w:jc w:val="center"/>
      </w:pPr>
      <w:r>
        <w:t>организаций, привлекаемых к реализации функций</w:t>
      </w:r>
    </w:p>
    <w:p w:rsidR="004E178D" w:rsidRDefault="004E178D">
      <w:pPr>
        <w:pStyle w:val="ConsPlusTitle"/>
        <w:jc w:val="center"/>
      </w:pPr>
      <w:r>
        <w:t>многофункциональных центров, а также их должностных лиц,</w:t>
      </w:r>
    </w:p>
    <w:p w:rsidR="004E178D" w:rsidRDefault="004E178D">
      <w:pPr>
        <w:pStyle w:val="ConsPlusTitle"/>
        <w:jc w:val="center"/>
      </w:pPr>
      <w:r>
        <w:t>муниципальных служащих, работников</w:t>
      </w:r>
    </w:p>
    <w:p w:rsidR="004E178D" w:rsidRDefault="004E178D">
      <w:pPr>
        <w:pStyle w:val="ConsPlusNormal"/>
        <w:jc w:val="both"/>
      </w:pPr>
    </w:p>
    <w:p w:rsidR="004E178D" w:rsidRDefault="004E178D">
      <w:pPr>
        <w:pStyle w:val="ConsPlusNormal"/>
        <w:ind w:firstLine="540"/>
        <w:jc w:val="both"/>
      </w:pPr>
      <w:r>
        <w:t>5.1. Общие требования к порядку подачи жалобы, формы и способы направления жалобы.</w:t>
      </w:r>
    </w:p>
    <w:p w:rsidR="004E178D" w:rsidRDefault="004E178D">
      <w:pPr>
        <w:pStyle w:val="ConsPlusNormal"/>
        <w:jc w:val="both"/>
      </w:pPr>
      <w:r>
        <w:t xml:space="preserve">(в ред. </w:t>
      </w:r>
      <w:hyperlink r:id="rId149">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5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или их работников.</w:t>
      </w:r>
    </w:p>
    <w:p w:rsidR="004E178D" w:rsidRDefault="004E178D">
      <w:pPr>
        <w:pStyle w:val="ConsPlusNormal"/>
        <w:spacing w:before="22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51">
        <w:r>
          <w:rPr>
            <w:color w:val="0000FF"/>
          </w:rPr>
          <w:t>частью 1.1 статьи 16</w:t>
        </w:r>
      </w:hyperlink>
      <w:r>
        <w:t xml:space="preserve"> Федерального закона N 210-ФЗ.</w:t>
      </w:r>
    </w:p>
    <w:p w:rsidR="004E178D" w:rsidRDefault="004E178D">
      <w:pPr>
        <w:pStyle w:val="ConsPlusNormal"/>
        <w:spacing w:before="220"/>
        <w:ind w:firstLine="540"/>
        <w:jc w:val="both"/>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178D" w:rsidRDefault="004E178D">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178D" w:rsidRDefault="004E178D">
      <w:pPr>
        <w:pStyle w:val="ConsPlusNormal"/>
        <w:spacing w:before="220"/>
        <w:ind w:firstLine="540"/>
        <w:jc w:val="both"/>
      </w:pPr>
      <w:r>
        <w:t xml:space="preserve">Жалобы на решения и действия (бездействие) многофункционального центра подаются </w:t>
      </w:r>
      <w:r>
        <w:lastRenderedPageBreak/>
        <w:t>учредителю многофункционального центра или должностному лицу, уполномоченному нормативным правовым актом субъекта Российской Федерации.</w:t>
      </w:r>
    </w:p>
    <w:p w:rsidR="004E178D" w:rsidRDefault="004E178D">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52">
        <w:r>
          <w:rPr>
            <w:color w:val="0000FF"/>
          </w:rPr>
          <w:t>частью 1.1 статьи 16</w:t>
        </w:r>
      </w:hyperlink>
      <w:r>
        <w:t xml:space="preserve"> Федерального закона N 210-ФЗ, подаются руководителям этих организаций.</w:t>
      </w:r>
    </w:p>
    <w:p w:rsidR="004E178D" w:rsidRDefault="004E178D">
      <w:pPr>
        <w:pStyle w:val="ConsPlusNormal"/>
        <w:spacing w:before="22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78D" w:rsidRDefault="004E178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78D" w:rsidRDefault="004E178D">
      <w:pPr>
        <w:pStyle w:val="ConsPlusNormal"/>
        <w:spacing w:before="220"/>
        <w:ind w:firstLine="540"/>
        <w:jc w:val="both"/>
      </w:pPr>
      <w:r>
        <w:t xml:space="preserve">Жалоба на решения и действия (бездействие) организаций, предусмотренных </w:t>
      </w:r>
      <w:hyperlink r:id="rId153">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78D" w:rsidRDefault="004E178D">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54">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178D" w:rsidRDefault="004E178D">
      <w:pPr>
        <w:pStyle w:val="ConsPlusNormal"/>
        <w:spacing w:before="220"/>
        <w:ind w:firstLine="540"/>
        <w:jc w:val="both"/>
      </w:pPr>
      <w:r>
        <w:t>5.1.4. Жалоба должна содержать:</w:t>
      </w:r>
    </w:p>
    <w:p w:rsidR="004E178D" w:rsidRDefault="004E178D">
      <w:pPr>
        <w:pStyle w:val="ConsPlusNormal"/>
        <w:spacing w:before="22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5">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4E178D" w:rsidRDefault="004E178D">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78D" w:rsidRDefault="004E178D">
      <w:pPr>
        <w:pStyle w:val="ConsPlusNormal"/>
        <w:spacing w:before="22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6">
        <w:r>
          <w:rPr>
            <w:color w:val="0000FF"/>
          </w:rPr>
          <w:t>частью 1.1 статьи 16</w:t>
        </w:r>
      </w:hyperlink>
      <w:r>
        <w:t xml:space="preserve"> Федерального закона N 210-ФЗ, их работников;</w:t>
      </w:r>
    </w:p>
    <w:p w:rsidR="004E178D" w:rsidRDefault="004E178D">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lastRenderedPageBreak/>
        <w:t xml:space="preserve">многофункционального центра, работника многофункционального центра, организаций, предусмотренных </w:t>
      </w:r>
      <w:hyperlink r:id="rId157">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4E178D" w:rsidRDefault="004E178D">
      <w:pPr>
        <w:pStyle w:val="ConsPlusNormal"/>
        <w:spacing w:before="220"/>
        <w:ind w:firstLine="540"/>
        <w:jc w:val="both"/>
      </w:pPr>
      <w:r>
        <w:t>5.2. Предмет досудебного (внесудебного) обжалования действий (бездействия) администрации городского округа Тольятти, ее должностных лиц и муниципальных служащих, МФЦ, работника МФЦ, а также организаций, привлекаемых к реализации функций многофункциональных центров, или их работников в ходе предоставления муниципальной услуги.</w:t>
      </w:r>
    </w:p>
    <w:p w:rsidR="004E178D" w:rsidRDefault="004E178D">
      <w:pPr>
        <w:pStyle w:val="ConsPlusNormal"/>
        <w:jc w:val="both"/>
      </w:pPr>
      <w:r>
        <w:t xml:space="preserve">(в ред. </w:t>
      </w:r>
      <w:hyperlink r:id="rId158">
        <w:r>
          <w:rPr>
            <w:color w:val="0000FF"/>
          </w:rPr>
          <w:t>Постановления</w:t>
        </w:r>
      </w:hyperlink>
      <w:r>
        <w:t xml:space="preserve"> Администрации городского округа Тольятти Самарской области от 13.12.2022 N 3211-п/1)</w:t>
      </w:r>
    </w:p>
    <w:p w:rsidR="004E178D" w:rsidRDefault="004E178D">
      <w:pPr>
        <w:pStyle w:val="ConsPlusNormal"/>
        <w:spacing w:before="220"/>
        <w:ind w:firstLine="540"/>
        <w:jc w:val="both"/>
      </w:pPr>
      <w:r>
        <w:t>Предметом досудебного (внесудебного) обжалования являются в том числе:</w:t>
      </w:r>
    </w:p>
    <w:p w:rsidR="004E178D" w:rsidRDefault="004E178D">
      <w:pPr>
        <w:pStyle w:val="ConsPlusNormal"/>
        <w:spacing w:before="220"/>
        <w:ind w:firstLine="540"/>
        <w:jc w:val="both"/>
      </w:pPr>
      <w:r>
        <w:t xml:space="preserve">- нарушение срока регистрации запроса о предоставлении муниципальной услуги, запроса, указанного в </w:t>
      </w:r>
      <w:hyperlink r:id="rId159">
        <w:r>
          <w:rPr>
            <w:color w:val="0000FF"/>
          </w:rPr>
          <w:t>статье 15.1</w:t>
        </w:r>
      </w:hyperlink>
      <w:r>
        <w:t xml:space="preserve"> Федерального закона N 210-ФЗ;</w:t>
      </w:r>
    </w:p>
    <w:p w:rsidR="004E178D" w:rsidRDefault="004E178D">
      <w:pPr>
        <w:pStyle w:val="ConsPlusNormal"/>
        <w:spacing w:before="22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0">
        <w:r>
          <w:rPr>
            <w:color w:val="0000FF"/>
          </w:rPr>
          <w:t>частью 1.3 статьи 16</w:t>
        </w:r>
      </w:hyperlink>
      <w:r>
        <w:t xml:space="preserve"> Федерального закона N 210-ФЗ;</w:t>
      </w:r>
    </w:p>
    <w:p w:rsidR="004E178D" w:rsidRDefault="004E178D">
      <w:pPr>
        <w:pStyle w:val="ConsPlusNormal"/>
        <w:spacing w:before="22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178D" w:rsidRDefault="004E178D">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178D" w:rsidRDefault="004E178D">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1">
        <w:r>
          <w:rPr>
            <w:color w:val="0000FF"/>
          </w:rPr>
          <w:t>частью 1.3 статьи 16</w:t>
        </w:r>
      </w:hyperlink>
      <w:r>
        <w:t xml:space="preserve"> Федерального закона N 210-ФЗ;</w:t>
      </w:r>
    </w:p>
    <w:p w:rsidR="004E178D" w:rsidRDefault="004E178D">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78D" w:rsidRDefault="004E178D">
      <w:pPr>
        <w:pStyle w:val="ConsPlusNormal"/>
        <w:spacing w:before="22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2">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3">
        <w:r>
          <w:rPr>
            <w:color w:val="0000FF"/>
          </w:rPr>
          <w:t>частью 1.3 статьи 16</w:t>
        </w:r>
      </w:hyperlink>
      <w:r>
        <w:t xml:space="preserve"> Федерального закона N 210-ФЗ;</w:t>
      </w:r>
    </w:p>
    <w:p w:rsidR="004E178D" w:rsidRDefault="004E178D">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4E178D" w:rsidRDefault="004E178D">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4">
        <w:r>
          <w:rPr>
            <w:color w:val="0000FF"/>
          </w:rPr>
          <w:t>частью 1.3 статьи 16</w:t>
        </w:r>
      </w:hyperlink>
      <w:r>
        <w:t xml:space="preserve"> Федерального закона N 210-ФЗ;</w:t>
      </w:r>
    </w:p>
    <w:p w:rsidR="004E178D" w:rsidRDefault="004E178D">
      <w:pPr>
        <w:pStyle w:val="ConsPlusNormal"/>
        <w:spacing w:before="22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5">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6">
        <w:r>
          <w:rPr>
            <w:color w:val="0000FF"/>
          </w:rPr>
          <w:t>частью 1.3 статьи 16</w:t>
        </w:r>
      </w:hyperlink>
      <w:r>
        <w:t xml:space="preserve"> Федерального закона N 210-ФЗ.</w:t>
      </w:r>
    </w:p>
    <w:p w:rsidR="004E178D" w:rsidRDefault="004E178D">
      <w:pPr>
        <w:pStyle w:val="ConsPlusNormal"/>
        <w:spacing w:before="22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67">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4E178D" w:rsidRDefault="004E178D">
      <w:pPr>
        <w:pStyle w:val="ConsPlusNormal"/>
        <w:spacing w:before="220"/>
        <w:ind w:firstLine="540"/>
        <w:jc w:val="both"/>
      </w:pPr>
      <w:r>
        <w:t>5.4. Заявитель имеет право на получение информации и документов, необходимых для обоснования и рассмотрения жалобы.</w:t>
      </w:r>
    </w:p>
    <w:p w:rsidR="004E178D" w:rsidRDefault="004E178D">
      <w:pPr>
        <w:pStyle w:val="ConsPlusNormal"/>
        <w:spacing w:before="220"/>
        <w:ind w:firstLine="540"/>
        <w:jc w:val="both"/>
      </w:pPr>
      <w:r>
        <w:t>5.5. Сроки рассмотрения жалобы.</w:t>
      </w:r>
    </w:p>
    <w:p w:rsidR="004E178D" w:rsidRDefault="004E178D">
      <w:pPr>
        <w:pStyle w:val="ConsPlusNormal"/>
        <w:spacing w:before="22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8">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9">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78D" w:rsidRDefault="004E178D">
      <w:pPr>
        <w:pStyle w:val="ConsPlusNormal"/>
        <w:spacing w:before="220"/>
        <w:ind w:firstLine="540"/>
        <w:jc w:val="both"/>
      </w:pPr>
      <w:r>
        <w:t>5.6. Результат досудебного (внесудебного) обжалования.</w:t>
      </w:r>
    </w:p>
    <w:p w:rsidR="004E178D" w:rsidRDefault="004E178D">
      <w:pPr>
        <w:pStyle w:val="ConsPlusNormal"/>
        <w:spacing w:before="220"/>
        <w:ind w:firstLine="540"/>
        <w:jc w:val="both"/>
      </w:pPr>
      <w:bookmarkStart w:id="25" w:name="P905"/>
      <w:bookmarkEnd w:id="25"/>
      <w:r>
        <w:t>5.6.1. По результатам рассмотрения жалобы принимается одно из следующих решений:</w:t>
      </w:r>
    </w:p>
    <w:p w:rsidR="004E178D" w:rsidRDefault="004E178D">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178D" w:rsidRDefault="004E178D">
      <w:pPr>
        <w:pStyle w:val="ConsPlusNormal"/>
        <w:spacing w:before="220"/>
        <w:ind w:firstLine="540"/>
        <w:jc w:val="both"/>
      </w:pPr>
      <w:r>
        <w:t>2) в удовлетворении жалобы отказывается.</w:t>
      </w:r>
    </w:p>
    <w:p w:rsidR="004E178D" w:rsidRDefault="004E178D">
      <w:pPr>
        <w:pStyle w:val="ConsPlusNormal"/>
        <w:spacing w:before="220"/>
        <w:ind w:firstLine="540"/>
        <w:jc w:val="both"/>
      </w:pPr>
      <w:bookmarkStart w:id="26" w:name="P908"/>
      <w:bookmarkEnd w:id="26"/>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905">
        <w:r>
          <w:rPr>
            <w:color w:val="0000FF"/>
          </w:rPr>
          <w:t>подпункте 5.6.1</w:t>
        </w:r>
      </w:hyperlink>
      <w:r>
        <w:t xml:space="preserve"> настоящего Регламента.</w:t>
      </w:r>
    </w:p>
    <w:p w:rsidR="004E178D" w:rsidRDefault="004E178D">
      <w:pPr>
        <w:pStyle w:val="ConsPlusNormal"/>
        <w:spacing w:before="220"/>
        <w:ind w:firstLine="540"/>
        <w:jc w:val="both"/>
      </w:pPr>
      <w:r>
        <w:t xml:space="preserve">5.6.3. В случае признания жалобы подлежащей удовлетворению в ответе заявителю, указанном в </w:t>
      </w:r>
      <w:hyperlink w:anchor="P908">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0">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E178D" w:rsidRDefault="004E178D">
      <w:pPr>
        <w:pStyle w:val="ConsPlusNormal"/>
        <w:spacing w:before="220"/>
        <w:ind w:firstLine="540"/>
        <w:jc w:val="both"/>
      </w:pPr>
      <w:r>
        <w:t xml:space="preserve">5.6.4. В случае признания жалобы не подлежащей удовлетворению в ответе заявителю, указанном в </w:t>
      </w:r>
      <w:hyperlink w:anchor="P908">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178D" w:rsidRDefault="004E178D">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1</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 ред. </w:t>
            </w:r>
            <w:hyperlink r:id="rId171">
              <w:r>
                <w:rPr>
                  <w:color w:val="0000FF"/>
                </w:rPr>
                <w:t>Постановления</w:t>
              </w:r>
            </w:hyperlink>
            <w:r>
              <w:rPr>
                <w:color w:val="392C69"/>
              </w:rPr>
              <w:t xml:space="preserve"> Администрации городского округа Тольятти Самарской</w:t>
            </w:r>
          </w:p>
          <w:p w:rsidR="004E178D" w:rsidRDefault="004E178D">
            <w:pPr>
              <w:pStyle w:val="ConsPlusNormal"/>
              <w:jc w:val="center"/>
            </w:pPr>
            <w:r>
              <w:rPr>
                <w:color w:val="392C69"/>
              </w:rPr>
              <w:t>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r>
        <w:t xml:space="preserve">                                        Руководителю уполномоченного органа</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(наименование руководителя и уполномоченного</w:t>
      </w:r>
    </w:p>
    <w:p w:rsidR="004E178D" w:rsidRDefault="004E178D">
      <w:pPr>
        <w:pStyle w:val="ConsPlusNonformat"/>
        <w:jc w:val="both"/>
      </w:pPr>
      <w:r>
        <w:t xml:space="preserve">                                                                    органа)</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(наименование с указанием</w:t>
      </w:r>
    </w:p>
    <w:p w:rsidR="004E178D" w:rsidRDefault="004E178D">
      <w:pPr>
        <w:pStyle w:val="ConsPlusNonformat"/>
        <w:jc w:val="both"/>
      </w:pPr>
      <w:r>
        <w:t xml:space="preserve">                                             организационно-правовой формы,</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место нахождения, ОГРН - для юридических лиц,</w:t>
      </w:r>
    </w:p>
    <w:p w:rsidR="004E178D" w:rsidRDefault="004E178D">
      <w:pPr>
        <w:pStyle w:val="ConsPlusNonformat"/>
        <w:jc w:val="both"/>
      </w:pPr>
      <w:r>
        <w:t xml:space="preserve">                              _____________________________________________</w:t>
      </w:r>
    </w:p>
    <w:p w:rsidR="004E178D" w:rsidRDefault="004E178D">
      <w:pPr>
        <w:pStyle w:val="ConsPlusNonformat"/>
        <w:jc w:val="both"/>
      </w:pPr>
      <w:r>
        <w:t xml:space="preserve">                              Ф.И.О., адрес регистрации (места жительства),</w:t>
      </w:r>
    </w:p>
    <w:p w:rsidR="004E178D" w:rsidRDefault="004E178D">
      <w:pPr>
        <w:pStyle w:val="ConsPlusNonformat"/>
        <w:jc w:val="both"/>
      </w:pPr>
      <w:r>
        <w:lastRenderedPageBreak/>
        <w:t xml:space="preserve">                             ______________________________________________</w:t>
      </w:r>
    </w:p>
    <w:p w:rsidR="004E178D" w:rsidRDefault="004E178D">
      <w:pPr>
        <w:pStyle w:val="ConsPlusNonformat"/>
        <w:jc w:val="both"/>
      </w:pPr>
      <w:r>
        <w:t xml:space="preserve">                                       реквизиты документа, удостоверяющего</w:t>
      </w:r>
    </w:p>
    <w:p w:rsidR="004E178D" w:rsidRDefault="004E178D">
      <w:pPr>
        <w:pStyle w:val="ConsPlusNonformat"/>
        <w:jc w:val="both"/>
      </w:pPr>
      <w:r>
        <w:t xml:space="preserve">                                            личность, - для физических лиц,</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Ф.И.О., реквизиты документа,</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подтверждающего полномочия,</w:t>
      </w:r>
    </w:p>
    <w:p w:rsidR="004E178D" w:rsidRDefault="004E178D">
      <w:pPr>
        <w:pStyle w:val="ConsPlusNonformat"/>
        <w:jc w:val="both"/>
      </w:pPr>
      <w:r>
        <w:t xml:space="preserve">                                             - для представителя заявителя,</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______________________________________________</w:t>
      </w:r>
    </w:p>
    <w:p w:rsidR="004E178D" w:rsidRDefault="004E178D">
      <w:pPr>
        <w:pStyle w:val="ConsPlusNonformat"/>
        <w:jc w:val="both"/>
      </w:pPr>
      <w:r>
        <w:t xml:space="preserve">                                   почтовый адрес, адрес электронной почты,</w:t>
      </w:r>
    </w:p>
    <w:p w:rsidR="004E178D" w:rsidRDefault="004E178D">
      <w:pPr>
        <w:pStyle w:val="ConsPlusNonformat"/>
        <w:jc w:val="both"/>
      </w:pPr>
      <w:r>
        <w:t xml:space="preserve">                                                            номер телефона)</w:t>
      </w:r>
    </w:p>
    <w:p w:rsidR="004E178D" w:rsidRDefault="004E178D">
      <w:pPr>
        <w:pStyle w:val="ConsPlusNonformat"/>
        <w:jc w:val="both"/>
      </w:pPr>
    </w:p>
    <w:p w:rsidR="004E178D" w:rsidRDefault="004E178D">
      <w:pPr>
        <w:pStyle w:val="ConsPlusNonformat"/>
        <w:jc w:val="both"/>
      </w:pPr>
      <w:bookmarkStart w:id="27" w:name="P953"/>
      <w:bookmarkEnd w:id="27"/>
      <w:r>
        <w:t xml:space="preserve">                                 ЗАЯВЛЕНИЕ</w:t>
      </w:r>
    </w:p>
    <w:p w:rsidR="004E178D" w:rsidRDefault="004E178D">
      <w:pPr>
        <w:pStyle w:val="ConsPlusNonformat"/>
        <w:jc w:val="both"/>
      </w:pPr>
      <w:r>
        <w:t xml:space="preserve">    о выдаче разрешения на использование земель или земельных участков,</w:t>
      </w:r>
    </w:p>
    <w:p w:rsidR="004E178D" w:rsidRDefault="004E178D">
      <w:pPr>
        <w:pStyle w:val="ConsPlusNonformat"/>
        <w:jc w:val="both"/>
      </w:pPr>
      <w:r>
        <w:t>находящихся в муниципальной собственности или государственная собственность</w:t>
      </w:r>
    </w:p>
    <w:p w:rsidR="004E178D" w:rsidRDefault="004E178D">
      <w:pPr>
        <w:pStyle w:val="ConsPlusNonformat"/>
        <w:jc w:val="both"/>
      </w:pPr>
      <w:r>
        <w:t xml:space="preserve">    на которые не разграничена, без предоставления земельных участков и</w:t>
      </w:r>
    </w:p>
    <w:p w:rsidR="004E178D" w:rsidRDefault="004E178D">
      <w:pPr>
        <w:pStyle w:val="ConsPlusNonformat"/>
        <w:jc w:val="both"/>
      </w:pPr>
      <w:r>
        <w:t xml:space="preserve">      установления сервитута на территории городского округа Тольятти</w:t>
      </w:r>
    </w:p>
    <w:p w:rsidR="004E178D" w:rsidRDefault="004E178D">
      <w:pPr>
        <w:pStyle w:val="ConsPlusNonformat"/>
        <w:jc w:val="both"/>
      </w:pPr>
    </w:p>
    <w:p w:rsidR="004E178D" w:rsidRDefault="004E178D">
      <w:pPr>
        <w:pStyle w:val="ConsPlusNonformat"/>
        <w:jc w:val="both"/>
      </w:pPr>
      <w:r>
        <w:t xml:space="preserve">    Прошу выдать разрешение на использование (нужное отметить)</w:t>
      </w:r>
    </w:p>
    <w:p w:rsidR="004E178D" w:rsidRDefault="004E178D">
      <w:pPr>
        <w:pStyle w:val="ConsPlusNonformat"/>
        <w:jc w:val="both"/>
      </w:pPr>
    </w:p>
    <w:p w:rsidR="004E178D" w:rsidRDefault="004E178D">
      <w:pPr>
        <w:pStyle w:val="ConsPlusNonformat"/>
        <w:jc w:val="both"/>
      </w:pPr>
      <w:r>
        <w:t>┌───┐</w:t>
      </w:r>
    </w:p>
    <w:p w:rsidR="004E178D" w:rsidRDefault="004E178D">
      <w:pPr>
        <w:pStyle w:val="ConsPlusNonformat"/>
        <w:jc w:val="both"/>
      </w:pPr>
      <w:r>
        <w:t>│   │земельного участка, имеющего кадастровый номер ______________________,</w:t>
      </w:r>
    </w:p>
    <w:p w:rsidR="004E178D" w:rsidRDefault="004E178D">
      <w:pPr>
        <w:pStyle w:val="ConsPlusNonformat"/>
        <w:jc w:val="both"/>
      </w:pPr>
      <w:r>
        <w:t>└───┘</w:t>
      </w:r>
    </w:p>
    <w:p w:rsidR="004E178D" w:rsidRDefault="004E178D">
      <w:pPr>
        <w:pStyle w:val="ConsPlusNonformat"/>
        <w:jc w:val="both"/>
      </w:pPr>
      <w:r>
        <w:t>(</w:t>
      </w:r>
      <w:proofErr w:type="gramStart"/>
      <w:r>
        <w:t>в  случае</w:t>
      </w:r>
      <w:proofErr w:type="gramEnd"/>
      <w:r>
        <w:t>, если  планируется использование всего земельного участка, и при</w:t>
      </w:r>
    </w:p>
    <w:p w:rsidR="004E178D" w:rsidRDefault="004E178D">
      <w:pPr>
        <w:pStyle w:val="ConsPlusNonformat"/>
        <w:jc w:val="both"/>
      </w:pPr>
      <w:proofErr w:type="gramStart"/>
      <w:r>
        <w:t xml:space="preserve">условии,   </w:t>
      </w:r>
      <w:proofErr w:type="gramEnd"/>
      <w:r>
        <w:t xml:space="preserve"> что    в    государственном   кадастре   недвижимости   (Едином</w:t>
      </w:r>
    </w:p>
    <w:p w:rsidR="004E178D" w:rsidRDefault="004E178D">
      <w:pPr>
        <w:pStyle w:val="ConsPlusNonformat"/>
        <w:jc w:val="both"/>
      </w:pPr>
      <w:proofErr w:type="gramStart"/>
      <w:r>
        <w:t>государственном  реестре</w:t>
      </w:r>
      <w:proofErr w:type="gramEnd"/>
      <w:r>
        <w:t xml:space="preserve">  недвижимости)  имеются сведения о соответствующем</w:t>
      </w:r>
    </w:p>
    <w:p w:rsidR="004E178D" w:rsidRDefault="004E178D">
      <w:pPr>
        <w:pStyle w:val="ConsPlusNonformat"/>
        <w:jc w:val="both"/>
      </w:pPr>
      <w:r>
        <w:t>земельном участке)</w:t>
      </w:r>
    </w:p>
    <w:p w:rsidR="004E178D" w:rsidRDefault="004E178D">
      <w:pPr>
        <w:pStyle w:val="ConsPlusNonformat"/>
        <w:jc w:val="both"/>
      </w:pPr>
      <w:r>
        <w:t>┌───┐</w:t>
      </w:r>
    </w:p>
    <w:p w:rsidR="004E178D" w:rsidRDefault="004E178D">
      <w:pPr>
        <w:pStyle w:val="ConsPlusNonformat"/>
        <w:jc w:val="both"/>
      </w:pPr>
      <w:r>
        <w:t>│   │</w:t>
      </w:r>
      <w:proofErr w:type="gramStart"/>
      <w:r>
        <w:t>земель  согласно</w:t>
      </w:r>
      <w:proofErr w:type="gramEnd"/>
      <w:r>
        <w:t xml:space="preserve">  следующим  координатам  характерных  точек  границ</w:t>
      </w:r>
    </w:p>
    <w:p w:rsidR="004E178D" w:rsidRDefault="004E178D">
      <w:pPr>
        <w:pStyle w:val="ConsPlusNonformat"/>
        <w:jc w:val="both"/>
      </w:pPr>
      <w:r>
        <w:t>│   │</w:t>
      </w:r>
      <w:proofErr w:type="gramStart"/>
      <w:r>
        <w:t>территории  (</w:t>
      </w:r>
      <w:proofErr w:type="gramEnd"/>
      <w:r>
        <w:t>с  использованием  системы  координат,  применяемой при</w:t>
      </w:r>
    </w:p>
    <w:p w:rsidR="004E178D" w:rsidRDefault="004E178D">
      <w:pPr>
        <w:pStyle w:val="ConsPlusNonformat"/>
        <w:jc w:val="both"/>
      </w:pPr>
      <w:r>
        <w:t xml:space="preserve">│   │ведении     государственного    кадастра    недвижимости </w:t>
      </w:r>
      <w:proofErr w:type="gramStart"/>
      <w:r>
        <w:t xml:space="preserve">   (</w:t>
      </w:r>
      <w:proofErr w:type="gramEnd"/>
      <w:r>
        <w:t>Единого</w:t>
      </w:r>
    </w:p>
    <w:p w:rsidR="004E178D" w:rsidRDefault="004E178D">
      <w:pPr>
        <w:pStyle w:val="ConsPlusNonformat"/>
        <w:jc w:val="both"/>
      </w:pPr>
      <w:r>
        <w:t>│   │государственного                реестра               недвижимости))</w:t>
      </w:r>
    </w:p>
    <w:p w:rsidR="004E178D" w:rsidRDefault="004E178D">
      <w:pPr>
        <w:pStyle w:val="ConsPlusNonformat"/>
        <w:jc w:val="both"/>
      </w:pPr>
      <w:r>
        <w:t>│   │____________________________________________________________________,</w:t>
      </w:r>
    </w:p>
    <w:p w:rsidR="004E178D" w:rsidRDefault="004E178D">
      <w:pPr>
        <w:pStyle w:val="ConsPlusNonformat"/>
        <w:jc w:val="both"/>
      </w:pPr>
      <w:r>
        <w:t>└───┘</w:t>
      </w:r>
    </w:p>
    <w:p w:rsidR="004E178D" w:rsidRDefault="004E178D">
      <w:pPr>
        <w:pStyle w:val="ConsPlusNonformat"/>
        <w:jc w:val="both"/>
      </w:pPr>
      <w:r>
        <w:t>(</w:t>
      </w:r>
      <w:proofErr w:type="gramStart"/>
      <w:r>
        <w:t>в  случае</w:t>
      </w:r>
      <w:proofErr w:type="gramEnd"/>
      <w:r>
        <w:t>, если планируется использование земель, части земельного участка</w:t>
      </w:r>
    </w:p>
    <w:p w:rsidR="004E178D" w:rsidRDefault="004E178D">
      <w:pPr>
        <w:pStyle w:val="ConsPlusNonformat"/>
        <w:jc w:val="both"/>
      </w:pPr>
      <w:proofErr w:type="gramStart"/>
      <w:r>
        <w:t>или  земельного</w:t>
      </w:r>
      <w:proofErr w:type="gramEnd"/>
      <w:r>
        <w:t xml:space="preserve">  участка,  сведения о котором отсутствуют в государственном</w:t>
      </w:r>
    </w:p>
    <w:p w:rsidR="004E178D" w:rsidRDefault="004E178D">
      <w:pPr>
        <w:pStyle w:val="ConsPlusNonformat"/>
        <w:jc w:val="both"/>
      </w:pPr>
      <w:r>
        <w:t>кадастре недвижимости (Едином государственном реестре недвижимости))</w:t>
      </w:r>
    </w:p>
    <w:p w:rsidR="004E178D" w:rsidRDefault="004E178D">
      <w:pPr>
        <w:pStyle w:val="ConsPlusNonformat"/>
        <w:jc w:val="both"/>
      </w:pPr>
    </w:p>
    <w:p w:rsidR="004E178D" w:rsidRDefault="004E178D">
      <w:pPr>
        <w:pStyle w:val="ConsPlusNonformat"/>
        <w:jc w:val="both"/>
      </w:pPr>
      <w:r>
        <w:t xml:space="preserve">государственная    собственность    на   которые   не   </w:t>
      </w:r>
      <w:proofErr w:type="gramStart"/>
      <w:r>
        <w:t xml:space="preserve">разграничена,   </w:t>
      </w:r>
      <w:proofErr w:type="gramEnd"/>
      <w:r>
        <w:t>без</w:t>
      </w:r>
    </w:p>
    <w:p w:rsidR="004E178D" w:rsidRDefault="004E178D">
      <w:pPr>
        <w:pStyle w:val="ConsPlusNonformat"/>
        <w:jc w:val="both"/>
      </w:pPr>
      <w:r>
        <w:t>предоставления земельного участка и установления сервитута для</w:t>
      </w:r>
    </w:p>
    <w:p w:rsidR="004E178D" w:rsidRDefault="004E178D">
      <w:pPr>
        <w:pStyle w:val="ConsPlusNonformat"/>
        <w:jc w:val="both"/>
      </w:pPr>
      <w:r>
        <w:t xml:space="preserve">______________________________________________________________________ </w:t>
      </w:r>
      <w:hyperlink w:anchor="P1030">
        <w:r>
          <w:rPr>
            <w:color w:val="0000FF"/>
          </w:rPr>
          <w:t>&lt;1&gt;</w:t>
        </w:r>
      </w:hyperlink>
      <w:r>
        <w:t>.</w:t>
      </w:r>
    </w:p>
    <w:p w:rsidR="004E178D" w:rsidRDefault="004E178D">
      <w:pPr>
        <w:pStyle w:val="ConsPlusNonformat"/>
        <w:jc w:val="both"/>
      </w:pPr>
      <w:r>
        <w:t>(цель использования земель или земельного участка)</w:t>
      </w:r>
    </w:p>
    <w:p w:rsidR="004E178D" w:rsidRDefault="004E178D">
      <w:pPr>
        <w:pStyle w:val="ConsPlusNonformat"/>
        <w:jc w:val="both"/>
      </w:pPr>
      <w:r>
        <w:t>___________________________________________________________________________</w:t>
      </w:r>
    </w:p>
    <w:p w:rsidR="004E178D" w:rsidRDefault="004E178D">
      <w:pPr>
        <w:pStyle w:val="ConsPlusNonformat"/>
        <w:jc w:val="both"/>
      </w:pPr>
      <w:r>
        <w:t>на срок __________________________________________________________________.</w:t>
      </w:r>
    </w:p>
    <w:p w:rsidR="004E178D" w:rsidRDefault="004E178D">
      <w:pPr>
        <w:pStyle w:val="ConsPlusNonformat"/>
        <w:jc w:val="both"/>
      </w:pPr>
    </w:p>
    <w:p w:rsidR="004E178D" w:rsidRDefault="004E178D">
      <w:pPr>
        <w:pStyle w:val="ConsPlusNonformat"/>
        <w:jc w:val="both"/>
      </w:pPr>
      <w:r>
        <w:t xml:space="preserve">    Сообщаю реквизиты выданного разрешения на строительство объекта</w:t>
      </w:r>
    </w:p>
    <w:p w:rsidR="004E178D" w:rsidRDefault="004E178D">
      <w:pPr>
        <w:pStyle w:val="ConsPlusNonformat"/>
        <w:jc w:val="both"/>
      </w:pPr>
      <w:r>
        <w:t>капитального строительства ________________________________________________</w:t>
      </w:r>
    </w:p>
    <w:p w:rsidR="004E178D" w:rsidRDefault="004E178D">
      <w:pPr>
        <w:pStyle w:val="ConsPlusNonformat"/>
        <w:jc w:val="both"/>
      </w:pPr>
      <w:r>
        <w:t>(</w:t>
      </w:r>
      <w:proofErr w:type="gramStart"/>
      <w:r>
        <w:t>указываются  реквизиты</w:t>
      </w:r>
      <w:proofErr w:type="gramEnd"/>
      <w:r>
        <w:t xml:space="preserve">  выданного  заявителю  разрешения  на строительство</w:t>
      </w:r>
    </w:p>
    <w:p w:rsidR="004E178D" w:rsidRDefault="004E178D">
      <w:pPr>
        <w:pStyle w:val="ConsPlusNonformat"/>
        <w:jc w:val="both"/>
      </w:pPr>
      <w:r>
        <w:t>объекта капитального строительства в случае размещения линейного сооружения</w:t>
      </w:r>
    </w:p>
    <w:p w:rsidR="004E178D" w:rsidRDefault="004E178D">
      <w:pPr>
        <w:pStyle w:val="ConsPlusNonformat"/>
        <w:jc w:val="both"/>
      </w:pPr>
      <w:r>
        <w:t>(</w:t>
      </w:r>
      <w:proofErr w:type="gramStart"/>
      <w:r>
        <w:t>линейного  объекта</w:t>
      </w:r>
      <w:proofErr w:type="gramEnd"/>
      <w:r>
        <w:t>)  и  (или)  сооружения, технологически необходимого для</w:t>
      </w:r>
    </w:p>
    <w:p w:rsidR="004E178D" w:rsidRDefault="004E178D">
      <w:pPr>
        <w:pStyle w:val="ConsPlusNonformat"/>
        <w:jc w:val="both"/>
      </w:pPr>
      <w:proofErr w:type="gramStart"/>
      <w:r>
        <w:t>использования  линейного</w:t>
      </w:r>
      <w:proofErr w:type="gramEnd"/>
      <w:r>
        <w:t xml:space="preserve">  сооружения  (линейного  объекта), предполагающего</w:t>
      </w:r>
    </w:p>
    <w:p w:rsidR="004E178D" w:rsidRDefault="004E178D">
      <w:pPr>
        <w:pStyle w:val="ConsPlusNonformat"/>
        <w:jc w:val="both"/>
      </w:pPr>
      <w:r>
        <w:t xml:space="preserve">строительство Объекта или </w:t>
      </w:r>
      <w:proofErr w:type="gramStart"/>
      <w:r>
        <w:t>Объектов  как</w:t>
      </w:r>
      <w:proofErr w:type="gramEnd"/>
      <w:r>
        <w:t xml:space="preserve"> обеспечивающего объекта (объектов),</w:t>
      </w:r>
    </w:p>
    <w:p w:rsidR="004E178D" w:rsidRDefault="004E178D">
      <w:pPr>
        <w:pStyle w:val="ConsPlusNonformat"/>
        <w:jc w:val="both"/>
      </w:pPr>
      <w:r>
        <w:t xml:space="preserve">предусмотренного  </w:t>
      </w:r>
      <w:hyperlink r:id="rId172">
        <w:r>
          <w:rPr>
            <w:color w:val="0000FF"/>
          </w:rPr>
          <w:t>подпунктом  3 части 1 статьи 3.1</w:t>
        </w:r>
      </w:hyperlink>
      <w:r>
        <w:t xml:space="preserve"> Закона Самарской области</w:t>
      </w:r>
    </w:p>
    <w:p w:rsidR="004E178D" w:rsidRDefault="004E178D">
      <w:pPr>
        <w:pStyle w:val="ConsPlusNonformat"/>
        <w:jc w:val="both"/>
      </w:pPr>
      <w:r>
        <w:t xml:space="preserve">"О   градостроительной   </w:t>
      </w:r>
      <w:proofErr w:type="gramStart"/>
      <w:r>
        <w:t>деятельности  на</w:t>
      </w:r>
      <w:proofErr w:type="gramEnd"/>
      <w:r>
        <w:t xml:space="preserve">  территории  Самарской  области".</w:t>
      </w:r>
    </w:p>
    <w:p w:rsidR="004E178D" w:rsidRDefault="004E178D">
      <w:pPr>
        <w:pStyle w:val="ConsPlusNonformat"/>
        <w:jc w:val="both"/>
      </w:pPr>
      <w:r>
        <w:t>Указываются реквизиты разрешения на строительство того объекта капитального</w:t>
      </w:r>
    </w:p>
    <w:p w:rsidR="004E178D" w:rsidRDefault="004E178D">
      <w:pPr>
        <w:pStyle w:val="ConsPlusNonformat"/>
        <w:jc w:val="both"/>
      </w:pPr>
      <w:proofErr w:type="gramStart"/>
      <w:r>
        <w:t xml:space="preserve">строительства,   </w:t>
      </w:r>
      <w:proofErr w:type="gramEnd"/>
      <w:r>
        <w:t>который   обеспечивается  указанным  Объектом  (Объектами)</w:t>
      </w:r>
    </w:p>
    <w:p w:rsidR="004E178D" w:rsidRDefault="004E178D">
      <w:pPr>
        <w:pStyle w:val="ConsPlusNonformat"/>
        <w:jc w:val="both"/>
      </w:pPr>
      <w:r>
        <w:t xml:space="preserve">согласно  </w:t>
      </w:r>
      <w:hyperlink r:id="rId173">
        <w:r>
          <w:rPr>
            <w:color w:val="0000FF"/>
          </w:rPr>
          <w:t>подпункту  3  части  1  статьи  3.1</w:t>
        </w:r>
      </w:hyperlink>
      <w:r>
        <w:t xml:space="preserve">  Закона  Самарской области "О</w:t>
      </w:r>
    </w:p>
    <w:p w:rsidR="004E178D" w:rsidRDefault="004E178D">
      <w:pPr>
        <w:pStyle w:val="ConsPlusNonformat"/>
        <w:jc w:val="both"/>
      </w:pPr>
      <w:r>
        <w:t xml:space="preserve">градостроительной деятельности на территории Самарской области" </w:t>
      </w:r>
      <w:hyperlink w:anchor="P1031">
        <w:r>
          <w:rPr>
            <w:color w:val="0000FF"/>
          </w:rPr>
          <w:t>&lt;2&gt;</w:t>
        </w:r>
      </w:hyperlink>
      <w:r>
        <w:t>)</w:t>
      </w:r>
    </w:p>
    <w:p w:rsidR="004E178D" w:rsidRDefault="004E178D">
      <w:pPr>
        <w:pStyle w:val="ConsPlusNonformat"/>
        <w:jc w:val="both"/>
      </w:pPr>
    </w:p>
    <w:p w:rsidR="004E178D" w:rsidRDefault="004E178D">
      <w:pPr>
        <w:pStyle w:val="ConsPlusNonformat"/>
        <w:jc w:val="both"/>
      </w:pPr>
      <w:r>
        <w:t xml:space="preserve">    </w:t>
      </w:r>
      <w:proofErr w:type="gramStart"/>
      <w:r>
        <w:t>Сообщаю  реквизиты</w:t>
      </w:r>
      <w:proofErr w:type="gramEnd"/>
      <w:r>
        <w:t xml:space="preserve">  правового  акта об утверждении проекта планировки и</w:t>
      </w:r>
    </w:p>
    <w:p w:rsidR="004E178D" w:rsidRDefault="004E178D">
      <w:pPr>
        <w:pStyle w:val="ConsPlusNonformat"/>
        <w:jc w:val="both"/>
      </w:pPr>
      <w:r>
        <w:t>(или) проекта межевания территории _______________________________________.</w:t>
      </w:r>
    </w:p>
    <w:p w:rsidR="004E178D" w:rsidRDefault="004E178D">
      <w:pPr>
        <w:pStyle w:val="ConsPlusNonformat"/>
        <w:jc w:val="both"/>
      </w:pPr>
      <w:r>
        <w:t>(</w:t>
      </w:r>
      <w:proofErr w:type="gramStart"/>
      <w:r>
        <w:t>указываются  реквизиты</w:t>
      </w:r>
      <w:proofErr w:type="gramEnd"/>
      <w:r>
        <w:t xml:space="preserve">  правового акта об утверждении проекта планировки и</w:t>
      </w:r>
    </w:p>
    <w:p w:rsidR="004E178D" w:rsidRDefault="004E178D">
      <w:pPr>
        <w:pStyle w:val="ConsPlusNonformat"/>
        <w:jc w:val="both"/>
      </w:pPr>
      <w:r>
        <w:t>(или) проекта межевания территории в случае размещения линейного сооружения</w:t>
      </w:r>
    </w:p>
    <w:p w:rsidR="004E178D" w:rsidRDefault="004E178D">
      <w:pPr>
        <w:pStyle w:val="ConsPlusNonformat"/>
        <w:jc w:val="both"/>
      </w:pPr>
      <w:r>
        <w:lastRenderedPageBreak/>
        <w:t>(</w:t>
      </w:r>
      <w:proofErr w:type="gramStart"/>
      <w:r>
        <w:t>линейного  объекта</w:t>
      </w:r>
      <w:proofErr w:type="gramEnd"/>
      <w:r>
        <w:t>)  и  (или)  сооружения, технологически необходимого для</w:t>
      </w:r>
    </w:p>
    <w:p w:rsidR="004E178D" w:rsidRDefault="004E178D">
      <w:pPr>
        <w:pStyle w:val="ConsPlusNonformat"/>
        <w:jc w:val="both"/>
      </w:pPr>
      <w:proofErr w:type="gramStart"/>
      <w:r>
        <w:t>использования  линейного</w:t>
      </w:r>
      <w:proofErr w:type="gramEnd"/>
      <w:r>
        <w:t xml:space="preserve">  сооружения  (линейного  объекта), предполагающего</w:t>
      </w:r>
    </w:p>
    <w:p w:rsidR="004E178D" w:rsidRDefault="004E178D">
      <w:pPr>
        <w:pStyle w:val="ConsPlusNonformat"/>
        <w:jc w:val="both"/>
      </w:pPr>
      <w:r>
        <w:t xml:space="preserve">строительство  Объекта  или  Объектов в соответствии с </w:t>
      </w:r>
      <w:hyperlink r:id="rId174">
        <w:r>
          <w:rPr>
            <w:color w:val="0000FF"/>
          </w:rPr>
          <w:t>подпунктом 4 части 1</w:t>
        </w:r>
      </w:hyperlink>
    </w:p>
    <w:p w:rsidR="004E178D" w:rsidRDefault="004E178D">
      <w:pPr>
        <w:pStyle w:val="ConsPlusNonformat"/>
        <w:jc w:val="both"/>
      </w:pPr>
      <w:proofErr w:type="gramStart"/>
      <w:r>
        <w:t>статьи  3.1</w:t>
      </w:r>
      <w:proofErr w:type="gramEnd"/>
      <w:r>
        <w:t xml:space="preserve">  Закона  Самарской области "О градостроительной деятельности на</w:t>
      </w:r>
    </w:p>
    <w:p w:rsidR="004E178D" w:rsidRDefault="004E178D">
      <w:pPr>
        <w:pStyle w:val="ConsPlusNonformat"/>
        <w:jc w:val="both"/>
      </w:pPr>
      <w:r>
        <w:t xml:space="preserve">территории Самарской области" </w:t>
      </w:r>
      <w:hyperlink w:anchor="P1032">
        <w:r>
          <w:rPr>
            <w:color w:val="0000FF"/>
          </w:rPr>
          <w:t>&lt;3&gt;</w:t>
        </w:r>
      </w:hyperlink>
      <w:r>
        <w:t>)</w:t>
      </w:r>
    </w:p>
    <w:p w:rsidR="004E178D" w:rsidRDefault="004E178D">
      <w:pPr>
        <w:pStyle w:val="ConsPlusNonformat"/>
        <w:jc w:val="both"/>
      </w:pPr>
    </w:p>
    <w:p w:rsidR="004E178D" w:rsidRDefault="004E178D">
      <w:pPr>
        <w:pStyle w:val="ConsPlusNonformat"/>
        <w:jc w:val="both"/>
      </w:pPr>
      <w:r>
        <w:t xml:space="preserve">    </w:t>
      </w:r>
      <w:proofErr w:type="gramStart"/>
      <w:r>
        <w:t>Прошу  результат</w:t>
      </w:r>
      <w:proofErr w:type="gramEnd"/>
      <w:r>
        <w:t xml:space="preserve">  предоставления муниципальной услуги в форме документа</w:t>
      </w:r>
    </w:p>
    <w:p w:rsidR="004E178D" w:rsidRDefault="004E178D">
      <w:pPr>
        <w:pStyle w:val="ConsPlusNonformat"/>
        <w:jc w:val="both"/>
      </w:pPr>
      <w:r>
        <w:t>на бумажном носителе:</w:t>
      </w:r>
    </w:p>
    <w:p w:rsidR="004E178D" w:rsidRDefault="004E178D">
      <w:pPr>
        <w:pStyle w:val="ConsPlusNonformat"/>
        <w:jc w:val="both"/>
      </w:pPr>
      <w:r>
        <w:t xml:space="preserve">    а) вручить лично;</w:t>
      </w:r>
    </w:p>
    <w:p w:rsidR="004E178D" w:rsidRDefault="004E178D">
      <w:pPr>
        <w:pStyle w:val="ConsPlusNonformat"/>
        <w:jc w:val="both"/>
      </w:pPr>
      <w:r>
        <w:t xml:space="preserve">    </w:t>
      </w:r>
      <w:proofErr w:type="gramStart"/>
      <w:r>
        <w:t>б)  направить</w:t>
      </w:r>
      <w:proofErr w:type="gramEnd"/>
      <w:r>
        <w:t xml:space="preserve">  по  месту  фактического  проживания (месту нахождения) в</w:t>
      </w:r>
    </w:p>
    <w:p w:rsidR="004E178D" w:rsidRDefault="004E178D">
      <w:pPr>
        <w:pStyle w:val="ConsPlusNonformat"/>
        <w:jc w:val="both"/>
      </w:pPr>
      <w:r>
        <w:t>форме документа на бумажном носителе.</w:t>
      </w:r>
    </w:p>
    <w:p w:rsidR="004E178D" w:rsidRDefault="004E178D">
      <w:pPr>
        <w:pStyle w:val="ConsPlusNonformat"/>
        <w:jc w:val="both"/>
      </w:pPr>
      <w:r>
        <w:t xml:space="preserve">    (нужное подчеркнуть)</w:t>
      </w:r>
    </w:p>
    <w:p w:rsidR="004E178D" w:rsidRDefault="004E178D">
      <w:pPr>
        <w:pStyle w:val="ConsPlusNonformat"/>
        <w:jc w:val="both"/>
      </w:pPr>
    </w:p>
    <w:p w:rsidR="004E178D" w:rsidRDefault="004E178D">
      <w:pPr>
        <w:pStyle w:val="ConsPlusNonformat"/>
        <w:jc w:val="both"/>
      </w:pPr>
      <w:r>
        <w:t xml:space="preserve">    </w:t>
      </w:r>
      <w:proofErr w:type="gramStart"/>
      <w:r>
        <w:t>Даю  согласие</w:t>
      </w:r>
      <w:proofErr w:type="gramEnd"/>
      <w:r>
        <w:t xml:space="preserve">  на  обработку  моих  персональных  данных,  указанных  в</w:t>
      </w:r>
    </w:p>
    <w:p w:rsidR="004E178D" w:rsidRDefault="004E178D">
      <w:pPr>
        <w:pStyle w:val="ConsPlusNonformat"/>
        <w:jc w:val="both"/>
      </w:pPr>
      <w:proofErr w:type="gramStart"/>
      <w:r>
        <w:t>заявлении,  в</w:t>
      </w:r>
      <w:proofErr w:type="gramEnd"/>
      <w:r>
        <w:t xml:space="preserve"> порядке, установленном законодательством Российской Федерации</w:t>
      </w:r>
    </w:p>
    <w:p w:rsidR="004E178D" w:rsidRDefault="004E178D">
      <w:pPr>
        <w:pStyle w:val="ConsPlusNonformat"/>
        <w:jc w:val="both"/>
      </w:pPr>
      <w:r>
        <w:t xml:space="preserve">о персональных данных. </w:t>
      </w:r>
      <w:hyperlink w:anchor="P1033">
        <w:r>
          <w:rPr>
            <w:color w:val="0000FF"/>
          </w:rPr>
          <w:t>&lt;4&gt;</w:t>
        </w:r>
      </w:hyperlink>
    </w:p>
    <w:p w:rsidR="004E178D" w:rsidRDefault="004E178D">
      <w:pPr>
        <w:pStyle w:val="ConsPlusNonformat"/>
        <w:jc w:val="both"/>
      </w:pPr>
    </w:p>
    <w:p w:rsidR="004E178D" w:rsidRDefault="004E178D">
      <w:pPr>
        <w:pStyle w:val="ConsPlusNonformat"/>
        <w:jc w:val="both"/>
      </w:pPr>
      <w:r>
        <w:t>________________  _________________________________________________________</w:t>
      </w:r>
    </w:p>
    <w:p w:rsidR="004E178D" w:rsidRDefault="004E178D">
      <w:pPr>
        <w:pStyle w:val="ConsPlusNonformat"/>
        <w:jc w:val="both"/>
      </w:pPr>
      <w:r>
        <w:t xml:space="preserve"> (</w:t>
      </w:r>
      <w:proofErr w:type="gramStart"/>
      <w:r>
        <w:t xml:space="preserve">подпись)   </w:t>
      </w:r>
      <w:proofErr w:type="gramEnd"/>
      <w:r>
        <w:t xml:space="preserve">     (фамилия, имя и (при наличии) отчество подписавшего лица,</w:t>
      </w:r>
    </w:p>
    <w:p w:rsidR="004E178D" w:rsidRDefault="004E178D">
      <w:pPr>
        <w:pStyle w:val="ConsPlusNonformat"/>
        <w:jc w:val="both"/>
      </w:pPr>
      <w:r>
        <w:t xml:space="preserve">                  _________________________________________________________</w:t>
      </w:r>
    </w:p>
    <w:p w:rsidR="004E178D" w:rsidRDefault="004E178D">
      <w:pPr>
        <w:pStyle w:val="ConsPlusNonformat"/>
        <w:jc w:val="both"/>
      </w:pPr>
      <w:r>
        <w:t xml:space="preserve"> М.П.                наименование должности подписавшего лица либо указание</w:t>
      </w:r>
    </w:p>
    <w:p w:rsidR="004E178D" w:rsidRDefault="004E178D">
      <w:pPr>
        <w:pStyle w:val="ConsPlusNonformat"/>
        <w:jc w:val="both"/>
      </w:pPr>
      <w:r>
        <w:t xml:space="preserve">(для </w:t>
      </w:r>
      <w:proofErr w:type="gramStart"/>
      <w:r>
        <w:t>юридических  _</w:t>
      </w:r>
      <w:proofErr w:type="gramEnd"/>
      <w:r>
        <w:t>________________________________________________________</w:t>
      </w:r>
    </w:p>
    <w:p w:rsidR="004E178D" w:rsidRDefault="004E178D">
      <w:pPr>
        <w:pStyle w:val="ConsPlusNonformat"/>
        <w:jc w:val="both"/>
      </w:pPr>
      <w:proofErr w:type="gramStart"/>
      <w:r>
        <w:t xml:space="preserve">лиц)   </w:t>
      </w:r>
      <w:proofErr w:type="gramEnd"/>
      <w:r>
        <w:t xml:space="preserve">             на то, что подписавшее лицо является представителем по</w:t>
      </w:r>
    </w:p>
    <w:p w:rsidR="004E178D" w:rsidRDefault="004E178D">
      <w:pPr>
        <w:pStyle w:val="ConsPlusNonformat"/>
        <w:jc w:val="both"/>
      </w:pPr>
      <w:r>
        <w:t xml:space="preserve">                  _________________________________________________________</w:t>
      </w:r>
    </w:p>
    <w:p w:rsidR="004E178D" w:rsidRDefault="004E178D">
      <w:pPr>
        <w:pStyle w:val="ConsPlusNonformat"/>
        <w:jc w:val="both"/>
      </w:pPr>
      <w:r>
        <w:t xml:space="preserve">                                       доверенности)</w:t>
      </w:r>
    </w:p>
    <w:p w:rsidR="004E178D" w:rsidRDefault="004E178D">
      <w:pPr>
        <w:pStyle w:val="ConsPlusNormal"/>
        <w:ind w:firstLine="540"/>
        <w:jc w:val="both"/>
      </w:pPr>
      <w:r>
        <w:t>--------------------------------</w:t>
      </w:r>
    </w:p>
    <w:p w:rsidR="004E178D" w:rsidRDefault="004E178D">
      <w:pPr>
        <w:pStyle w:val="ConsPlusNormal"/>
        <w:spacing w:before="220"/>
        <w:ind w:firstLine="540"/>
        <w:jc w:val="both"/>
      </w:pPr>
      <w:bookmarkStart w:id="28" w:name="P1030"/>
      <w:bookmarkEnd w:id="28"/>
      <w:r>
        <w:t xml:space="preserve">&lt;1&gt; В заявлении, подаваемом в соответствии с </w:t>
      </w:r>
      <w:hyperlink w:anchor="P65">
        <w:r>
          <w:rPr>
            <w:color w:val="0000FF"/>
          </w:rPr>
          <w:t>пунктом 1.2</w:t>
        </w:r>
      </w:hyperlink>
      <w:r>
        <w:t xml:space="preserve"> настоящего Административного регламента,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установленный </w:t>
      </w:r>
      <w:hyperlink r:id="rId175">
        <w:r>
          <w:rPr>
            <w:color w:val="0000FF"/>
          </w:rPr>
          <w:t>постановлением</w:t>
        </w:r>
      </w:hyperlink>
      <w:r>
        <w:t xml:space="preserve">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максимальный срок такого использования.</w:t>
      </w:r>
    </w:p>
    <w:p w:rsidR="004E178D" w:rsidRDefault="004E178D">
      <w:pPr>
        <w:pStyle w:val="ConsPlusNormal"/>
        <w:spacing w:before="220"/>
        <w:ind w:firstLine="540"/>
        <w:jc w:val="both"/>
      </w:pPr>
      <w:bookmarkStart w:id="29" w:name="P1031"/>
      <w:bookmarkEnd w:id="29"/>
      <w:r>
        <w:t xml:space="preserve">&lt;2&gt; В случаях получения разрешения вне связи с размещением Объекта или Объектов как обеспечивающего объекта (объектов), предусмотренного </w:t>
      </w:r>
      <w:hyperlink r:id="rId176">
        <w:r>
          <w:rPr>
            <w:color w:val="0000FF"/>
          </w:rPr>
          <w:t>подпунктом 3 части 1 статьи 3.1</w:t>
        </w:r>
      </w:hyperlink>
      <w:r>
        <w:t xml:space="preserve"> Закона Самарской области "О градостроительной деятельности на территории Самарской области", соответствующий абзац исключается из заявления.</w:t>
      </w:r>
    </w:p>
    <w:p w:rsidR="004E178D" w:rsidRDefault="004E178D">
      <w:pPr>
        <w:pStyle w:val="ConsPlusNormal"/>
        <w:spacing w:before="220"/>
        <w:ind w:firstLine="540"/>
        <w:jc w:val="both"/>
      </w:pPr>
      <w:bookmarkStart w:id="30" w:name="P1032"/>
      <w:bookmarkEnd w:id="30"/>
      <w:r>
        <w:t xml:space="preserve">&lt;3&gt; В случаях получения разрешения вне связи с размещением Объекта или Объектов как обеспечивающего объекта (объектов), предусмотренного </w:t>
      </w:r>
      <w:hyperlink r:id="rId177">
        <w:r>
          <w:rPr>
            <w:color w:val="0000FF"/>
          </w:rPr>
          <w:t>подпунктом 4 части 1 статьи 3.1</w:t>
        </w:r>
      </w:hyperlink>
      <w:r>
        <w:t xml:space="preserve"> Закона Самарской области "О градостроительной деятельности на территории Самарской области", соответствующий абзац исключается из заявления.</w:t>
      </w:r>
    </w:p>
    <w:p w:rsidR="004E178D" w:rsidRDefault="004E178D">
      <w:pPr>
        <w:pStyle w:val="ConsPlusNormal"/>
        <w:spacing w:before="220"/>
        <w:ind w:firstLine="540"/>
        <w:jc w:val="both"/>
      </w:pPr>
      <w:bookmarkStart w:id="31" w:name="P1033"/>
      <w:bookmarkEnd w:id="31"/>
      <w:r>
        <w:t>&lt;4&gt; Указывается в случае, если заявителем является физическое лицо.</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1.1</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lastRenderedPageBreak/>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(введено </w:t>
            </w:r>
            <w:hyperlink r:id="rId178">
              <w:r>
                <w:rPr>
                  <w:color w:val="0000FF"/>
                </w:rPr>
                <w:t>Постановлением</w:t>
              </w:r>
            </w:hyperlink>
            <w:r>
              <w:rPr>
                <w:color w:val="392C69"/>
              </w:rPr>
              <w:t xml:space="preserve"> Администрации городского округа Тольятти</w:t>
            </w:r>
          </w:p>
          <w:p w:rsidR="004E178D" w:rsidRDefault="004E178D">
            <w:pPr>
              <w:pStyle w:val="ConsPlusNormal"/>
              <w:jc w:val="center"/>
            </w:pPr>
            <w:r>
              <w:rPr>
                <w:color w:val="392C69"/>
              </w:rPr>
              <w:t>Самарской 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4"/>
        <w:gridCol w:w="1380"/>
        <w:gridCol w:w="346"/>
        <w:gridCol w:w="436"/>
        <w:gridCol w:w="316"/>
        <w:gridCol w:w="314"/>
        <w:gridCol w:w="689"/>
        <w:gridCol w:w="450"/>
        <w:gridCol w:w="1800"/>
        <w:gridCol w:w="165"/>
        <w:gridCol w:w="2025"/>
      </w:tblGrid>
      <w:tr w:rsidR="004E178D">
        <w:tc>
          <w:tcPr>
            <w:tcW w:w="3572" w:type="dxa"/>
            <w:gridSpan w:val="5"/>
            <w:tcBorders>
              <w:top w:val="nil"/>
              <w:left w:val="nil"/>
              <w:bottom w:val="nil"/>
              <w:right w:val="nil"/>
            </w:tcBorders>
          </w:tcPr>
          <w:p w:rsidR="004E178D" w:rsidRDefault="004E178D">
            <w:pPr>
              <w:pStyle w:val="ConsPlusNormal"/>
            </w:pPr>
          </w:p>
        </w:tc>
        <w:tc>
          <w:tcPr>
            <w:tcW w:w="5443" w:type="dxa"/>
            <w:gridSpan w:val="6"/>
            <w:tcBorders>
              <w:top w:val="nil"/>
              <w:left w:val="nil"/>
              <w:bottom w:val="nil"/>
              <w:right w:val="nil"/>
            </w:tcBorders>
          </w:tcPr>
          <w:p w:rsidR="004E178D" w:rsidRDefault="004E178D">
            <w:pPr>
              <w:pStyle w:val="ConsPlusNormal"/>
              <w:jc w:val="right"/>
            </w:pPr>
            <w:r>
              <w:t>Руководителю уполномоченного органа</w:t>
            </w:r>
          </w:p>
        </w:tc>
      </w:tr>
      <w:tr w:rsidR="004E178D">
        <w:tc>
          <w:tcPr>
            <w:tcW w:w="2474" w:type="dxa"/>
            <w:gridSpan w:val="2"/>
            <w:tcBorders>
              <w:top w:val="nil"/>
              <w:left w:val="nil"/>
              <w:bottom w:val="nil"/>
              <w:right w:val="nil"/>
            </w:tcBorders>
          </w:tcPr>
          <w:p w:rsidR="004E178D" w:rsidRDefault="004E178D">
            <w:pPr>
              <w:pStyle w:val="ConsPlusNormal"/>
            </w:pPr>
          </w:p>
        </w:tc>
        <w:tc>
          <w:tcPr>
            <w:tcW w:w="6541" w:type="dxa"/>
            <w:gridSpan w:val="9"/>
            <w:tcBorders>
              <w:top w:val="nil"/>
              <w:left w:val="nil"/>
              <w:bottom w:val="single" w:sz="4" w:space="0" w:color="auto"/>
              <w:right w:val="nil"/>
            </w:tcBorders>
          </w:tcPr>
          <w:p w:rsidR="004E178D" w:rsidRDefault="004E178D">
            <w:pPr>
              <w:pStyle w:val="ConsPlusNormal"/>
            </w:pPr>
          </w:p>
        </w:tc>
      </w:tr>
      <w:tr w:rsidR="004E178D">
        <w:tc>
          <w:tcPr>
            <w:tcW w:w="2474" w:type="dxa"/>
            <w:gridSpan w:val="2"/>
            <w:tcBorders>
              <w:top w:val="nil"/>
              <w:left w:val="nil"/>
              <w:bottom w:val="nil"/>
              <w:right w:val="nil"/>
            </w:tcBorders>
          </w:tcPr>
          <w:p w:rsidR="004E178D" w:rsidRDefault="004E178D">
            <w:pPr>
              <w:pStyle w:val="ConsPlusNormal"/>
            </w:pPr>
          </w:p>
        </w:tc>
        <w:tc>
          <w:tcPr>
            <w:tcW w:w="6541" w:type="dxa"/>
            <w:gridSpan w:val="9"/>
            <w:tcBorders>
              <w:top w:val="single" w:sz="4" w:space="0" w:color="auto"/>
              <w:left w:val="nil"/>
              <w:bottom w:val="nil"/>
              <w:right w:val="nil"/>
            </w:tcBorders>
          </w:tcPr>
          <w:p w:rsidR="004E178D" w:rsidRDefault="004E178D">
            <w:pPr>
              <w:pStyle w:val="ConsPlusNormal"/>
              <w:jc w:val="right"/>
            </w:pPr>
            <w:r>
              <w:t>(наименование руководителя и уполномоченного органа)</w:t>
            </w:r>
          </w:p>
        </w:tc>
      </w:tr>
      <w:tr w:rsidR="004E178D">
        <w:tc>
          <w:tcPr>
            <w:tcW w:w="9015" w:type="dxa"/>
            <w:gridSpan w:val="11"/>
            <w:tcBorders>
              <w:top w:val="nil"/>
              <w:left w:val="nil"/>
              <w:bottom w:val="nil"/>
              <w:right w:val="nil"/>
            </w:tcBorders>
          </w:tcPr>
          <w:p w:rsidR="004E178D" w:rsidRDefault="004E178D">
            <w:pPr>
              <w:pStyle w:val="ConsPlusNormal"/>
            </w:pPr>
          </w:p>
        </w:tc>
      </w:tr>
      <w:tr w:rsidR="004E178D">
        <w:tc>
          <w:tcPr>
            <w:tcW w:w="9015" w:type="dxa"/>
            <w:gridSpan w:val="11"/>
            <w:tcBorders>
              <w:top w:val="nil"/>
              <w:left w:val="nil"/>
              <w:bottom w:val="nil"/>
              <w:right w:val="nil"/>
            </w:tcBorders>
          </w:tcPr>
          <w:p w:rsidR="004E178D" w:rsidRDefault="004E178D">
            <w:pPr>
              <w:pStyle w:val="ConsPlusNormal"/>
              <w:jc w:val="center"/>
            </w:pPr>
            <w:bookmarkStart w:id="32" w:name="P1058"/>
            <w:bookmarkEnd w:id="32"/>
            <w:r>
              <w:t>ЗАЯВЛЕНИЕ</w:t>
            </w:r>
          </w:p>
          <w:p w:rsidR="004E178D" w:rsidRDefault="004E178D">
            <w:pPr>
              <w:pStyle w:val="ConsPlusNormal"/>
              <w:jc w:val="center"/>
            </w:pPr>
            <w: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tc>
      </w:tr>
      <w:tr w:rsidR="004E178D">
        <w:tc>
          <w:tcPr>
            <w:tcW w:w="9015" w:type="dxa"/>
            <w:gridSpan w:val="11"/>
            <w:tcBorders>
              <w:top w:val="nil"/>
              <w:left w:val="nil"/>
              <w:bottom w:val="nil"/>
              <w:right w:val="nil"/>
            </w:tcBorders>
          </w:tcPr>
          <w:p w:rsidR="004E178D" w:rsidRDefault="004E178D">
            <w:pPr>
              <w:pStyle w:val="ConsPlusNormal"/>
            </w:pPr>
          </w:p>
        </w:tc>
      </w:tr>
      <w:tr w:rsidR="004E178D">
        <w:tc>
          <w:tcPr>
            <w:tcW w:w="9015" w:type="dxa"/>
            <w:gridSpan w:val="11"/>
            <w:tcBorders>
              <w:top w:val="nil"/>
              <w:left w:val="nil"/>
              <w:bottom w:val="single" w:sz="4" w:space="0" w:color="auto"/>
              <w:right w:val="nil"/>
            </w:tcBorders>
          </w:tcPr>
          <w:p w:rsidR="004E178D" w:rsidRDefault="004E178D">
            <w:pPr>
              <w:pStyle w:val="ConsPlusNormal"/>
            </w:pPr>
          </w:p>
        </w:tc>
      </w:tr>
      <w:tr w:rsidR="004E178D">
        <w:tc>
          <w:tcPr>
            <w:tcW w:w="9015" w:type="dxa"/>
            <w:gridSpan w:val="11"/>
            <w:tcBorders>
              <w:top w:val="single" w:sz="4" w:space="0" w:color="auto"/>
              <w:left w:val="nil"/>
              <w:bottom w:val="nil"/>
              <w:right w:val="nil"/>
            </w:tcBorders>
          </w:tcPr>
          <w:p w:rsidR="004E178D" w:rsidRDefault="004E178D">
            <w:pPr>
              <w:pStyle w:val="ConsPlusNormal"/>
              <w:jc w:val="center"/>
            </w:pPr>
            <w:r>
              <w:t>(Ф.И.О. физического лица)</w:t>
            </w:r>
          </w:p>
        </w:tc>
      </w:tr>
      <w:tr w:rsidR="004E178D">
        <w:tc>
          <w:tcPr>
            <w:tcW w:w="9015" w:type="dxa"/>
            <w:gridSpan w:val="11"/>
            <w:tcBorders>
              <w:top w:val="nil"/>
              <w:left w:val="nil"/>
              <w:bottom w:val="nil"/>
              <w:right w:val="nil"/>
            </w:tcBorders>
          </w:tcPr>
          <w:p w:rsidR="004E178D" w:rsidRDefault="004E178D">
            <w:pPr>
              <w:pStyle w:val="ConsPlusNormal"/>
            </w:pPr>
          </w:p>
        </w:tc>
      </w:tr>
      <w:tr w:rsidR="004E178D">
        <w:tc>
          <w:tcPr>
            <w:tcW w:w="6825" w:type="dxa"/>
            <w:gridSpan w:val="9"/>
            <w:tcBorders>
              <w:top w:val="nil"/>
              <w:left w:val="nil"/>
              <w:bottom w:val="nil"/>
              <w:right w:val="nil"/>
            </w:tcBorders>
          </w:tcPr>
          <w:p w:rsidR="004E178D" w:rsidRDefault="004E178D">
            <w:pPr>
              <w:pStyle w:val="ConsPlusNormal"/>
            </w:pPr>
            <w:r>
              <w:t>Реквизиты документа, удостоверяющего личность заявителя:</w:t>
            </w:r>
          </w:p>
        </w:tc>
        <w:tc>
          <w:tcPr>
            <w:tcW w:w="2190" w:type="dxa"/>
            <w:gridSpan w:val="2"/>
            <w:tcBorders>
              <w:top w:val="nil"/>
              <w:left w:val="nil"/>
              <w:bottom w:val="single" w:sz="4" w:space="0" w:color="auto"/>
              <w:right w:val="nil"/>
            </w:tcBorders>
          </w:tcPr>
          <w:p w:rsidR="004E178D" w:rsidRDefault="004E178D">
            <w:pPr>
              <w:pStyle w:val="ConsPlusNormal"/>
              <w:jc w:val="right"/>
            </w:pPr>
            <w:r>
              <w:t>,</w:t>
            </w:r>
          </w:p>
        </w:tc>
      </w:tr>
      <w:tr w:rsidR="004E178D">
        <w:tc>
          <w:tcPr>
            <w:tcW w:w="9015" w:type="dxa"/>
            <w:gridSpan w:val="11"/>
            <w:tcBorders>
              <w:top w:val="nil"/>
              <w:left w:val="nil"/>
              <w:bottom w:val="nil"/>
              <w:right w:val="nil"/>
            </w:tcBorders>
          </w:tcPr>
          <w:p w:rsidR="004E178D" w:rsidRDefault="004E178D">
            <w:pPr>
              <w:pStyle w:val="ConsPlusNormal"/>
            </w:pPr>
            <w:r>
              <w:t>серия _______ номер __________________ дата выдачи ________________,</w:t>
            </w:r>
          </w:p>
        </w:tc>
      </w:tr>
      <w:tr w:rsidR="004E178D">
        <w:tc>
          <w:tcPr>
            <w:tcW w:w="1094" w:type="dxa"/>
            <w:tcBorders>
              <w:top w:val="nil"/>
              <w:left w:val="nil"/>
              <w:bottom w:val="nil"/>
              <w:right w:val="nil"/>
            </w:tcBorders>
          </w:tcPr>
          <w:p w:rsidR="004E178D" w:rsidRDefault="004E178D">
            <w:pPr>
              <w:pStyle w:val="ConsPlusNormal"/>
            </w:pPr>
            <w:r>
              <w:t>выдан</w:t>
            </w:r>
          </w:p>
        </w:tc>
        <w:tc>
          <w:tcPr>
            <w:tcW w:w="7921" w:type="dxa"/>
            <w:gridSpan w:val="10"/>
            <w:tcBorders>
              <w:top w:val="nil"/>
              <w:left w:val="nil"/>
              <w:bottom w:val="single" w:sz="4" w:space="0" w:color="auto"/>
              <w:right w:val="nil"/>
            </w:tcBorders>
          </w:tcPr>
          <w:p w:rsidR="004E178D" w:rsidRDefault="004E178D">
            <w:pPr>
              <w:pStyle w:val="ConsPlusNormal"/>
              <w:jc w:val="right"/>
            </w:pPr>
            <w:r>
              <w:t>.</w:t>
            </w:r>
          </w:p>
        </w:tc>
      </w:tr>
      <w:tr w:rsidR="004E178D">
        <w:tc>
          <w:tcPr>
            <w:tcW w:w="1094" w:type="dxa"/>
            <w:tcBorders>
              <w:top w:val="nil"/>
              <w:left w:val="nil"/>
              <w:bottom w:val="nil"/>
              <w:right w:val="nil"/>
            </w:tcBorders>
          </w:tcPr>
          <w:p w:rsidR="004E178D" w:rsidRDefault="004E178D">
            <w:pPr>
              <w:pStyle w:val="ConsPlusNormal"/>
            </w:pPr>
            <w:r>
              <w:t>В лице</w:t>
            </w:r>
          </w:p>
        </w:tc>
        <w:tc>
          <w:tcPr>
            <w:tcW w:w="7921" w:type="dxa"/>
            <w:gridSpan w:val="10"/>
            <w:tcBorders>
              <w:top w:val="single" w:sz="4" w:space="0" w:color="auto"/>
              <w:left w:val="nil"/>
              <w:bottom w:val="single" w:sz="4" w:space="0" w:color="auto"/>
              <w:right w:val="nil"/>
            </w:tcBorders>
          </w:tcPr>
          <w:p w:rsidR="004E178D" w:rsidRDefault="004E178D">
            <w:pPr>
              <w:pStyle w:val="ConsPlusNormal"/>
              <w:jc w:val="right"/>
            </w:pPr>
            <w:r>
              <w:t>,</w:t>
            </w:r>
          </w:p>
        </w:tc>
      </w:tr>
      <w:tr w:rsidR="004E178D">
        <w:tc>
          <w:tcPr>
            <w:tcW w:w="3256" w:type="dxa"/>
            <w:gridSpan w:val="4"/>
            <w:tcBorders>
              <w:top w:val="nil"/>
              <w:left w:val="nil"/>
              <w:bottom w:val="nil"/>
              <w:right w:val="nil"/>
            </w:tcBorders>
          </w:tcPr>
          <w:p w:rsidR="004E178D" w:rsidRDefault="004E178D">
            <w:pPr>
              <w:pStyle w:val="ConsPlusNormal"/>
            </w:pPr>
            <w:r>
              <w:t>действующего на основании</w:t>
            </w:r>
          </w:p>
        </w:tc>
        <w:tc>
          <w:tcPr>
            <w:tcW w:w="5759" w:type="dxa"/>
            <w:gridSpan w:val="7"/>
            <w:tcBorders>
              <w:top w:val="single" w:sz="4" w:space="0" w:color="auto"/>
              <w:left w:val="nil"/>
              <w:bottom w:val="single" w:sz="4" w:space="0" w:color="auto"/>
              <w:right w:val="nil"/>
            </w:tcBorders>
          </w:tcPr>
          <w:p w:rsidR="004E178D" w:rsidRDefault="004E178D">
            <w:pPr>
              <w:pStyle w:val="ConsPlusNormal"/>
              <w:jc w:val="right"/>
            </w:pPr>
            <w:r>
              <w:t>.</w:t>
            </w:r>
          </w:p>
        </w:tc>
      </w:tr>
      <w:tr w:rsidR="004E178D">
        <w:tc>
          <w:tcPr>
            <w:tcW w:w="9015" w:type="dxa"/>
            <w:gridSpan w:val="11"/>
            <w:tcBorders>
              <w:top w:val="nil"/>
              <w:left w:val="nil"/>
              <w:bottom w:val="nil"/>
              <w:right w:val="nil"/>
            </w:tcBorders>
          </w:tcPr>
          <w:p w:rsidR="004E178D" w:rsidRDefault="004E178D">
            <w:pPr>
              <w:pStyle w:val="ConsPlusNormal"/>
              <w:jc w:val="right"/>
            </w:pPr>
            <w:r>
              <w:t>(документ, подтверждающий полномочия представителя заявителя)</w:t>
            </w:r>
          </w:p>
        </w:tc>
      </w:tr>
      <w:tr w:rsidR="004E178D">
        <w:tc>
          <w:tcPr>
            <w:tcW w:w="3256" w:type="dxa"/>
            <w:gridSpan w:val="4"/>
            <w:tcBorders>
              <w:top w:val="nil"/>
              <w:left w:val="nil"/>
              <w:bottom w:val="nil"/>
              <w:right w:val="nil"/>
            </w:tcBorders>
          </w:tcPr>
          <w:p w:rsidR="004E178D" w:rsidRDefault="004E178D">
            <w:pPr>
              <w:pStyle w:val="ConsPlusNormal"/>
            </w:pPr>
            <w:r>
              <w:t>Телефон (факс) заявителя</w:t>
            </w:r>
          </w:p>
        </w:tc>
        <w:tc>
          <w:tcPr>
            <w:tcW w:w="5759" w:type="dxa"/>
            <w:gridSpan w:val="7"/>
            <w:tcBorders>
              <w:top w:val="nil"/>
              <w:left w:val="nil"/>
              <w:bottom w:val="single" w:sz="4" w:space="0" w:color="auto"/>
              <w:right w:val="nil"/>
            </w:tcBorders>
          </w:tcPr>
          <w:p w:rsidR="004E178D" w:rsidRDefault="004E178D">
            <w:pPr>
              <w:pStyle w:val="ConsPlusNormal"/>
              <w:jc w:val="right"/>
            </w:pPr>
            <w:r>
              <w:t>.</w:t>
            </w:r>
          </w:p>
        </w:tc>
      </w:tr>
      <w:tr w:rsidR="004E178D">
        <w:tc>
          <w:tcPr>
            <w:tcW w:w="3256" w:type="dxa"/>
            <w:gridSpan w:val="4"/>
            <w:tcBorders>
              <w:top w:val="nil"/>
              <w:left w:val="nil"/>
              <w:bottom w:val="nil"/>
              <w:right w:val="nil"/>
            </w:tcBorders>
          </w:tcPr>
          <w:p w:rsidR="004E178D" w:rsidRDefault="004E178D">
            <w:pPr>
              <w:pStyle w:val="ConsPlusNormal"/>
            </w:pPr>
          </w:p>
        </w:tc>
        <w:tc>
          <w:tcPr>
            <w:tcW w:w="5759" w:type="dxa"/>
            <w:gridSpan w:val="7"/>
            <w:tcBorders>
              <w:top w:val="single" w:sz="4" w:space="0" w:color="auto"/>
              <w:left w:val="nil"/>
              <w:bottom w:val="nil"/>
              <w:right w:val="nil"/>
            </w:tcBorders>
          </w:tcPr>
          <w:p w:rsidR="004E178D" w:rsidRDefault="004E178D">
            <w:pPr>
              <w:pStyle w:val="ConsPlusNormal"/>
              <w:jc w:val="center"/>
            </w:pPr>
            <w:r>
              <w:t>(при наличии)</w:t>
            </w:r>
          </w:p>
        </w:tc>
      </w:tr>
      <w:tr w:rsidR="004E178D">
        <w:tc>
          <w:tcPr>
            <w:tcW w:w="3886" w:type="dxa"/>
            <w:gridSpan w:val="6"/>
            <w:tcBorders>
              <w:top w:val="nil"/>
              <w:left w:val="nil"/>
              <w:bottom w:val="nil"/>
              <w:right w:val="nil"/>
            </w:tcBorders>
          </w:tcPr>
          <w:p w:rsidR="004E178D" w:rsidRDefault="004E178D">
            <w:pPr>
              <w:pStyle w:val="ConsPlusNormal"/>
            </w:pPr>
            <w:r>
              <w:t>Телефон представителя заявителя</w:t>
            </w:r>
          </w:p>
        </w:tc>
        <w:tc>
          <w:tcPr>
            <w:tcW w:w="5129" w:type="dxa"/>
            <w:gridSpan w:val="5"/>
            <w:tcBorders>
              <w:top w:val="nil"/>
              <w:left w:val="nil"/>
              <w:bottom w:val="single" w:sz="4" w:space="0" w:color="auto"/>
              <w:right w:val="nil"/>
            </w:tcBorders>
          </w:tcPr>
          <w:p w:rsidR="004E178D" w:rsidRDefault="004E178D">
            <w:pPr>
              <w:pStyle w:val="ConsPlusNormal"/>
              <w:jc w:val="right"/>
            </w:pPr>
            <w:r>
              <w:t>.</w:t>
            </w:r>
          </w:p>
        </w:tc>
      </w:tr>
      <w:tr w:rsidR="004E178D">
        <w:tc>
          <w:tcPr>
            <w:tcW w:w="3886" w:type="dxa"/>
            <w:gridSpan w:val="6"/>
            <w:tcBorders>
              <w:top w:val="nil"/>
              <w:left w:val="nil"/>
              <w:bottom w:val="nil"/>
              <w:right w:val="nil"/>
            </w:tcBorders>
          </w:tcPr>
          <w:p w:rsidR="004E178D" w:rsidRDefault="004E178D">
            <w:pPr>
              <w:pStyle w:val="ConsPlusNormal"/>
            </w:pPr>
          </w:p>
        </w:tc>
        <w:tc>
          <w:tcPr>
            <w:tcW w:w="5129" w:type="dxa"/>
            <w:gridSpan w:val="5"/>
            <w:tcBorders>
              <w:top w:val="single" w:sz="4" w:space="0" w:color="auto"/>
              <w:left w:val="nil"/>
              <w:bottom w:val="nil"/>
              <w:right w:val="nil"/>
            </w:tcBorders>
          </w:tcPr>
          <w:p w:rsidR="004E178D" w:rsidRDefault="004E178D">
            <w:pPr>
              <w:pStyle w:val="ConsPlusNormal"/>
              <w:jc w:val="center"/>
            </w:pPr>
            <w:r>
              <w:t>(при наличии)</w:t>
            </w:r>
          </w:p>
        </w:tc>
      </w:tr>
      <w:tr w:rsidR="004E178D">
        <w:tc>
          <w:tcPr>
            <w:tcW w:w="5025" w:type="dxa"/>
            <w:gridSpan w:val="8"/>
            <w:tcBorders>
              <w:top w:val="nil"/>
              <w:left w:val="nil"/>
              <w:bottom w:val="nil"/>
              <w:right w:val="nil"/>
            </w:tcBorders>
          </w:tcPr>
          <w:p w:rsidR="004E178D" w:rsidRDefault="004E178D">
            <w:pPr>
              <w:pStyle w:val="ConsPlusNormal"/>
            </w:pPr>
            <w:r>
              <w:t>Место жительства (регистрации) заявителя</w:t>
            </w:r>
          </w:p>
        </w:tc>
        <w:tc>
          <w:tcPr>
            <w:tcW w:w="3990" w:type="dxa"/>
            <w:gridSpan w:val="3"/>
            <w:tcBorders>
              <w:top w:val="nil"/>
              <w:left w:val="nil"/>
              <w:bottom w:val="single" w:sz="4" w:space="0" w:color="auto"/>
              <w:right w:val="nil"/>
            </w:tcBorders>
          </w:tcPr>
          <w:p w:rsidR="004E178D" w:rsidRDefault="004E178D">
            <w:pPr>
              <w:pStyle w:val="ConsPlusNormal"/>
              <w:jc w:val="right"/>
            </w:pPr>
            <w:r>
              <w:t>.</w:t>
            </w:r>
          </w:p>
        </w:tc>
      </w:tr>
      <w:tr w:rsidR="004E178D">
        <w:tc>
          <w:tcPr>
            <w:tcW w:w="6825" w:type="dxa"/>
            <w:gridSpan w:val="9"/>
            <w:tcBorders>
              <w:top w:val="nil"/>
              <w:left w:val="nil"/>
              <w:bottom w:val="nil"/>
              <w:right w:val="nil"/>
            </w:tcBorders>
          </w:tcPr>
          <w:p w:rsidR="004E178D" w:rsidRDefault="004E178D">
            <w:pPr>
              <w:pStyle w:val="ConsPlusNormal"/>
            </w:pPr>
            <w:r>
              <w:t>Почтовый адрес и (или) адрес электронной почты заявителя</w:t>
            </w:r>
          </w:p>
        </w:tc>
        <w:tc>
          <w:tcPr>
            <w:tcW w:w="2190" w:type="dxa"/>
            <w:gridSpan w:val="2"/>
            <w:tcBorders>
              <w:top w:val="single" w:sz="4" w:space="0" w:color="auto"/>
              <w:left w:val="nil"/>
              <w:bottom w:val="single" w:sz="4" w:space="0" w:color="auto"/>
              <w:right w:val="nil"/>
            </w:tcBorders>
          </w:tcPr>
          <w:p w:rsidR="004E178D" w:rsidRDefault="004E178D">
            <w:pPr>
              <w:pStyle w:val="ConsPlusNormal"/>
              <w:jc w:val="right"/>
            </w:pPr>
            <w:r>
              <w:t>.</w:t>
            </w:r>
          </w:p>
        </w:tc>
      </w:tr>
      <w:tr w:rsidR="004E178D">
        <w:tc>
          <w:tcPr>
            <w:tcW w:w="9015" w:type="dxa"/>
            <w:gridSpan w:val="11"/>
            <w:tcBorders>
              <w:top w:val="nil"/>
              <w:left w:val="nil"/>
              <w:bottom w:val="nil"/>
              <w:right w:val="nil"/>
            </w:tcBorders>
          </w:tcPr>
          <w:p w:rsidR="004E178D" w:rsidRDefault="004E178D">
            <w:pPr>
              <w:pStyle w:val="ConsPlusNormal"/>
            </w:pPr>
          </w:p>
        </w:tc>
      </w:tr>
      <w:tr w:rsidR="004E178D">
        <w:tc>
          <w:tcPr>
            <w:tcW w:w="9015" w:type="dxa"/>
            <w:gridSpan w:val="11"/>
            <w:tcBorders>
              <w:top w:val="nil"/>
              <w:left w:val="nil"/>
              <w:bottom w:val="nil"/>
              <w:right w:val="nil"/>
            </w:tcBorders>
          </w:tcPr>
          <w:p w:rsidR="004E178D" w:rsidRDefault="004E178D">
            <w:pPr>
              <w:pStyle w:val="ConsPlusNormal"/>
              <w:ind w:firstLine="540"/>
              <w:jc w:val="both"/>
            </w:pPr>
            <w:r>
              <w:t xml:space="preserve">Прошу предоставить место на возведение гаража, являющегося некапитальным </w:t>
            </w:r>
            <w:r>
              <w:lastRenderedPageBreak/>
              <w:t>сооружением, либо на размещение стоянки для технических или других средств передвижения (нужное подчеркнуть) сроком на ______________________.</w:t>
            </w:r>
          </w:p>
        </w:tc>
      </w:tr>
      <w:tr w:rsidR="004E178D">
        <w:tc>
          <w:tcPr>
            <w:tcW w:w="9015" w:type="dxa"/>
            <w:gridSpan w:val="11"/>
            <w:tcBorders>
              <w:top w:val="nil"/>
              <w:left w:val="nil"/>
              <w:bottom w:val="nil"/>
              <w:right w:val="nil"/>
            </w:tcBorders>
          </w:tcPr>
          <w:p w:rsidR="004E178D" w:rsidRDefault="004E178D">
            <w:pPr>
              <w:pStyle w:val="ConsPlusNormal"/>
              <w:jc w:val="center"/>
            </w:pPr>
            <w:r>
              <w:lastRenderedPageBreak/>
              <w:t>(не более чем 5 лет)</w:t>
            </w:r>
          </w:p>
        </w:tc>
      </w:tr>
      <w:tr w:rsidR="004E178D">
        <w:tc>
          <w:tcPr>
            <w:tcW w:w="9015" w:type="dxa"/>
            <w:gridSpan w:val="11"/>
            <w:tcBorders>
              <w:top w:val="nil"/>
              <w:left w:val="nil"/>
              <w:bottom w:val="nil"/>
              <w:right w:val="nil"/>
            </w:tcBorders>
          </w:tcPr>
          <w:p w:rsidR="004E178D" w:rsidRDefault="004E178D">
            <w:pPr>
              <w:pStyle w:val="ConsPlusNormal"/>
              <w:ind w:firstLine="283"/>
              <w:jc w:val="both"/>
            </w:pPr>
            <w:r>
              <w:t>Сведения о площади земель или земельного участка для размещения гаража:</w:t>
            </w:r>
          </w:p>
        </w:tc>
      </w:tr>
      <w:tr w:rsidR="004E178D">
        <w:tc>
          <w:tcPr>
            <w:tcW w:w="9015" w:type="dxa"/>
            <w:gridSpan w:val="11"/>
            <w:tcBorders>
              <w:top w:val="nil"/>
              <w:left w:val="nil"/>
              <w:bottom w:val="single" w:sz="4" w:space="0" w:color="auto"/>
              <w:right w:val="nil"/>
            </w:tcBorders>
          </w:tcPr>
          <w:p w:rsidR="004E178D" w:rsidRDefault="004E178D">
            <w:pPr>
              <w:pStyle w:val="ConsPlusNormal"/>
            </w:pPr>
          </w:p>
        </w:tc>
      </w:tr>
      <w:tr w:rsidR="004E178D">
        <w:tblPrEx>
          <w:tblBorders>
            <w:insideH w:val="single" w:sz="4" w:space="0" w:color="auto"/>
          </w:tblBorders>
        </w:tblPrEx>
        <w:tc>
          <w:tcPr>
            <w:tcW w:w="2474" w:type="dxa"/>
            <w:gridSpan w:val="2"/>
            <w:tcBorders>
              <w:top w:val="single" w:sz="4" w:space="0" w:color="auto"/>
              <w:left w:val="nil"/>
              <w:bottom w:val="nil"/>
              <w:right w:val="nil"/>
            </w:tcBorders>
          </w:tcPr>
          <w:p w:rsidR="004E178D" w:rsidRDefault="004E178D">
            <w:pPr>
              <w:pStyle w:val="ConsPlusNormal"/>
              <w:ind w:firstLine="283"/>
              <w:jc w:val="both"/>
            </w:pPr>
            <w:r>
              <w:t>Параметры гаража:</w:t>
            </w:r>
          </w:p>
        </w:tc>
        <w:tc>
          <w:tcPr>
            <w:tcW w:w="6541" w:type="dxa"/>
            <w:gridSpan w:val="9"/>
            <w:tcBorders>
              <w:top w:val="single" w:sz="4" w:space="0" w:color="auto"/>
              <w:left w:val="nil"/>
              <w:bottom w:val="single" w:sz="4" w:space="0" w:color="auto"/>
              <w:right w:val="nil"/>
            </w:tcBorders>
          </w:tcPr>
          <w:p w:rsidR="004E178D" w:rsidRDefault="004E178D">
            <w:pPr>
              <w:pStyle w:val="ConsPlusNormal"/>
            </w:pPr>
          </w:p>
        </w:tc>
      </w:tr>
      <w:tr w:rsidR="004E178D">
        <w:tc>
          <w:tcPr>
            <w:tcW w:w="9015" w:type="dxa"/>
            <w:gridSpan w:val="11"/>
            <w:tcBorders>
              <w:top w:val="nil"/>
              <w:left w:val="nil"/>
              <w:bottom w:val="nil"/>
              <w:right w:val="nil"/>
            </w:tcBorders>
          </w:tcPr>
          <w:p w:rsidR="004E178D" w:rsidRDefault="004E178D">
            <w:pPr>
              <w:pStyle w:val="ConsPlusNormal"/>
              <w:ind w:firstLine="283"/>
              <w:jc w:val="both"/>
            </w:pPr>
            <w:r>
              <w:t>Условный Номер участка для размещения гаража 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земельных участках, расположенных на территории городского округа Тольятти ____________.</w:t>
            </w:r>
          </w:p>
        </w:tc>
      </w:tr>
      <w:tr w:rsidR="004E178D">
        <w:tc>
          <w:tcPr>
            <w:tcW w:w="9015" w:type="dxa"/>
            <w:gridSpan w:val="11"/>
            <w:tcBorders>
              <w:top w:val="nil"/>
              <w:left w:val="nil"/>
              <w:bottom w:val="nil"/>
              <w:right w:val="nil"/>
            </w:tcBorders>
          </w:tcPr>
          <w:p w:rsidR="004E178D" w:rsidRDefault="004E178D">
            <w:pPr>
              <w:pStyle w:val="ConsPlusNormal"/>
              <w:ind w:firstLine="540"/>
              <w:jc w:val="both"/>
            </w:pPr>
            <w:r>
              <w:t>Прошу результат предоставления муниципальной услуги в форме документа на бумажном носителе:</w:t>
            </w:r>
          </w:p>
        </w:tc>
      </w:tr>
      <w:tr w:rsidR="004E178D">
        <w:tc>
          <w:tcPr>
            <w:tcW w:w="9015" w:type="dxa"/>
            <w:gridSpan w:val="11"/>
            <w:tcBorders>
              <w:top w:val="nil"/>
              <w:left w:val="nil"/>
              <w:bottom w:val="nil"/>
              <w:right w:val="nil"/>
            </w:tcBorders>
          </w:tcPr>
          <w:p w:rsidR="004E178D" w:rsidRDefault="004E178D">
            <w:pPr>
              <w:pStyle w:val="ConsPlusNormal"/>
              <w:ind w:firstLine="283"/>
              <w:jc w:val="both"/>
            </w:pPr>
            <w:r>
              <w:t>а) вручить лично;</w:t>
            </w:r>
          </w:p>
          <w:p w:rsidR="004E178D" w:rsidRDefault="004E178D">
            <w:pPr>
              <w:pStyle w:val="ConsPlusNormal"/>
              <w:ind w:firstLine="283"/>
              <w:jc w:val="both"/>
            </w:pPr>
            <w:r>
              <w:t>б) направить по месту фактического проживания (месту нахождения) в форме документа на бумажном носителе;</w:t>
            </w:r>
          </w:p>
          <w:p w:rsidR="004E178D" w:rsidRDefault="004E178D">
            <w:pPr>
              <w:pStyle w:val="ConsPlusNormal"/>
              <w:ind w:firstLine="283"/>
              <w:jc w:val="both"/>
            </w:pPr>
            <w:r>
              <w:t>в) в форме электронного документа, подписанного усиленной квалифицированной электронной подписью.</w:t>
            </w:r>
          </w:p>
          <w:p w:rsidR="004E178D" w:rsidRDefault="004E178D">
            <w:pPr>
              <w:pStyle w:val="ConsPlusNormal"/>
              <w:ind w:firstLine="283"/>
              <w:jc w:val="both"/>
            </w:pPr>
            <w:r>
              <w:t>(нужное подчеркнуть)</w:t>
            </w:r>
          </w:p>
        </w:tc>
      </w:tr>
      <w:tr w:rsidR="004E178D">
        <w:tc>
          <w:tcPr>
            <w:tcW w:w="9015" w:type="dxa"/>
            <w:gridSpan w:val="11"/>
            <w:tcBorders>
              <w:top w:val="nil"/>
              <w:left w:val="nil"/>
              <w:bottom w:val="nil"/>
              <w:right w:val="nil"/>
            </w:tcBorders>
          </w:tcPr>
          <w:p w:rsidR="004E178D" w:rsidRDefault="004E178D">
            <w:pPr>
              <w:pStyle w:val="ConsPlusNormal"/>
              <w:ind w:firstLine="283"/>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c>
      </w:tr>
      <w:tr w:rsidR="004E178D">
        <w:tc>
          <w:tcPr>
            <w:tcW w:w="9015" w:type="dxa"/>
            <w:gridSpan w:val="11"/>
            <w:tcBorders>
              <w:top w:val="nil"/>
              <w:left w:val="nil"/>
              <w:bottom w:val="nil"/>
              <w:right w:val="nil"/>
            </w:tcBorders>
          </w:tcPr>
          <w:p w:rsidR="004E178D" w:rsidRDefault="004E178D">
            <w:pPr>
              <w:pStyle w:val="ConsPlusNormal"/>
            </w:pPr>
            <w:r>
              <w:t>"___" ___________ 20__ г.</w:t>
            </w:r>
          </w:p>
        </w:tc>
      </w:tr>
      <w:tr w:rsidR="004E178D">
        <w:tc>
          <w:tcPr>
            <w:tcW w:w="9015" w:type="dxa"/>
            <w:gridSpan w:val="11"/>
            <w:tcBorders>
              <w:top w:val="nil"/>
              <w:left w:val="nil"/>
              <w:bottom w:val="nil"/>
              <w:right w:val="nil"/>
            </w:tcBorders>
          </w:tcPr>
          <w:p w:rsidR="004E178D" w:rsidRDefault="004E178D">
            <w:pPr>
              <w:pStyle w:val="ConsPlusNormal"/>
            </w:pPr>
            <w:r>
              <w:t>(дата подачи заявления)</w:t>
            </w:r>
          </w:p>
        </w:tc>
      </w:tr>
      <w:tr w:rsidR="004E178D">
        <w:tc>
          <w:tcPr>
            <w:tcW w:w="3886" w:type="dxa"/>
            <w:gridSpan w:val="6"/>
            <w:tcBorders>
              <w:top w:val="nil"/>
              <w:left w:val="nil"/>
              <w:bottom w:val="single" w:sz="4" w:space="0" w:color="auto"/>
              <w:right w:val="nil"/>
            </w:tcBorders>
          </w:tcPr>
          <w:p w:rsidR="004E178D" w:rsidRDefault="004E178D">
            <w:pPr>
              <w:pStyle w:val="ConsPlusNormal"/>
            </w:pPr>
          </w:p>
        </w:tc>
        <w:tc>
          <w:tcPr>
            <w:tcW w:w="689" w:type="dxa"/>
            <w:tcBorders>
              <w:top w:val="nil"/>
              <w:left w:val="nil"/>
              <w:bottom w:val="nil"/>
              <w:right w:val="nil"/>
            </w:tcBorders>
          </w:tcPr>
          <w:p w:rsidR="004E178D" w:rsidRDefault="004E178D">
            <w:pPr>
              <w:pStyle w:val="ConsPlusNormal"/>
            </w:pPr>
          </w:p>
        </w:tc>
        <w:tc>
          <w:tcPr>
            <w:tcW w:w="4440" w:type="dxa"/>
            <w:gridSpan w:val="4"/>
            <w:tcBorders>
              <w:top w:val="nil"/>
              <w:left w:val="nil"/>
              <w:bottom w:val="single" w:sz="4" w:space="0" w:color="auto"/>
              <w:right w:val="nil"/>
            </w:tcBorders>
          </w:tcPr>
          <w:p w:rsidR="004E178D" w:rsidRDefault="004E178D">
            <w:pPr>
              <w:pStyle w:val="ConsPlusNormal"/>
            </w:pPr>
          </w:p>
        </w:tc>
      </w:tr>
      <w:tr w:rsidR="004E178D">
        <w:tc>
          <w:tcPr>
            <w:tcW w:w="3886" w:type="dxa"/>
            <w:gridSpan w:val="6"/>
            <w:tcBorders>
              <w:top w:val="single" w:sz="4" w:space="0" w:color="auto"/>
              <w:left w:val="nil"/>
              <w:bottom w:val="nil"/>
              <w:right w:val="nil"/>
            </w:tcBorders>
          </w:tcPr>
          <w:p w:rsidR="004E178D" w:rsidRDefault="004E178D">
            <w:pPr>
              <w:pStyle w:val="ConsPlusNormal"/>
              <w:jc w:val="center"/>
            </w:pPr>
            <w:r>
              <w:t>(подпись заявителя)</w:t>
            </w:r>
          </w:p>
        </w:tc>
        <w:tc>
          <w:tcPr>
            <w:tcW w:w="689" w:type="dxa"/>
            <w:tcBorders>
              <w:top w:val="nil"/>
              <w:left w:val="nil"/>
              <w:bottom w:val="nil"/>
              <w:right w:val="nil"/>
            </w:tcBorders>
          </w:tcPr>
          <w:p w:rsidR="004E178D" w:rsidRDefault="004E178D">
            <w:pPr>
              <w:pStyle w:val="ConsPlusNormal"/>
            </w:pPr>
          </w:p>
        </w:tc>
        <w:tc>
          <w:tcPr>
            <w:tcW w:w="4440" w:type="dxa"/>
            <w:gridSpan w:val="4"/>
            <w:tcBorders>
              <w:top w:val="single" w:sz="4" w:space="0" w:color="auto"/>
              <w:left w:val="nil"/>
              <w:bottom w:val="nil"/>
              <w:right w:val="nil"/>
            </w:tcBorders>
          </w:tcPr>
          <w:p w:rsidR="004E178D" w:rsidRDefault="004E178D">
            <w:pPr>
              <w:pStyle w:val="ConsPlusNormal"/>
              <w:jc w:val="center"/>
            </w:pPr>
            <w:r>
              <w:t>(полностью Ф.И.О.)</w:t>
            </w:r>
          </w:p>
        </w:tc>
      </w:tr>
      <w:tr w:rsidR="004E178D">
        <w:tc>
          <w:tcPr>
            <w:tcW w:w="9015" w:type="dxa"/>
            <w:gridSpan w:val="11"/>
            <w:tcBorders>
              <w:top w:val="nil"/>
              <w:left w:val="nil"/>
              <w:bottom w:val="nil"/>
              <w:right w:val="nil"/>
            </w:tcBorders>
          </w:tcPr>
          <w:p w:rsidR="004E178D" w:rsidRDefault="004E178D">
            <w:pPr>
              <w:pStyle w:val="ConsPlusNormal"/>
              <w:ind w:firstLine="283"/>
              <w:jc w:val="both"/>
            </w:pPr>
            <w:r>
              <w:t>Приложение: документы, прилагаемые к заявлению, согласно перечню на _______ л.</w:t>
            </w:r>
          </w:p>
        </w:tc>
      </w:tr>
      <w:tr w:rsidR="004E178D">
        <w:tc>
          <w:tcPr>
            <w:tcW w:w="9015" w:type="dxa"/>
            <w:gridSpan w:val="11"/>
            <w:tcBorders>
              <w:top w:val="nil"/>
              <w:left w:val="nil"/>
              <w:bottom w:val="single" w:sz="4" w:space="0" w:color="auto"/>
              <w:right w:val="nil"/>
            </w:tcBorders>
          </w:tcPr>
          <w:p w:rsidR="004E178D" w:rsidRDefault="004E178D">
            <w:pPr>
              <w:pStyle w:val="ConsPlusNormal"/>
            </w:pPr>
          </w:p>
        </w:tc>
      </w:tr>
      <w:tr w:rsidR="004E178D">
        <w:tblPrEx>
          <w:tblBorders>
            <w:insideH w:val="single" w:sz="4" w:space="0" w:color="auto"/>
          </w:tblBorders>
        </w:tblPrEx>
        <w:tc>
          <w:tcPr>
            <w:tcW w:w="9015" w:type="dxa"/>
            <w:gridSpan w:val="11"/>
            <w:tcBorders>
              <w:top w:val="single" w:sz="4" w:space="0" w:color="auto"/>
              <w:left w:val="nil"/>
              <w:bottom w:val="single" w:sz="4" w:space="0" w:color="auto"/>
              <w:right w:val="nil"/>
            </w:tcBorders>
          </w:tcPr>
          <w:p w:rsidR="004E178D" w:rsidRDefault="004E178D">
            <w:pPr>
              <w:pStyle w:val="ConsPlusNormal"/>
            </w:pPr>
          </w:p>
        </w:tc>
      </w:tr>
      <w:tr w:rsidR="004E178D">
        <w:tblPrEx>
          <w:tblBorders>
            <w:insideH w:val="single" w:sz="4" w:space="0" w:color="auto"/>
          </w:tblBorders>
        </w:tblPrEx>
        <w:tc>
          <w:tcPr>
            <w:tcW w:w="2474" w:type="dxa"/>
            <w:gridSpan w:val="2"/>
            <w:tcBorders>
              <w:top w:val="single" w:sz="4" w:space="0" w:color="auto"/>
              <w:left w:val="nil"/>
              <w:bottom w:val="nil"/>
              <w:right w:val="nil"/>
            </w:tcBorders>
          </w:tcPr>
          <w:p w:rsidR="004E178D" w:rsidRDefault="004E178D">
            <w:pPr>
              <w:pStyle w:val="ConsPlusNormal"/>
              <w:ind w:firstLine="283"/>
              <w:jc w:val="both"/>
            </w:pPr>
            <w:r>
              <w:t>Заявление принял:</w:t>
            </w:r>
          </w:p>
        </w:tc>
        <w:tc>
          <w:tcPr>
            <w:tcW w:w="4516" w:type="dxa"/>
            <w:gridSpan w:val="8"/>
            <w:tcBorders>
              <w:top w:val="single" w:sz="4" w:space="0" w:color="auto"/>
              <w:left w:val="nil"/>
              <w:bottom w:val="single" w:sz="4" w:space="0" w:color="auto"/>
              <w:right w:val="nil"/>
            </w:tcBorders>
          </w:tcPr>
          <w:p w:rsidR="004E178D" w:rsidRDefault="004E178D">
            <w:pPr>
              <w:pStyle w:val="ConsPlusNormal"/>
            </w:pPr>
          </w:p>
        </w:tc>
        <w:tc>
          <w:tcPr>
            <w:tcW w:w="2025" w:type="dxa"/>
            <w:tcBorders>
              <w:top w:val="single" w:sz="4" w:space="0" w:color="auto"/>
              <w:left w:val="nil"/>
              <w:bottom w:val="single" w:sz="4" w:space="0" w:color="auto"/>
              <w:right w:val="nil"/>
            </w:tcBorders>
          </w:tcPr>
          <w:p w:rsidR="004E178D" w:rsidRDefault="004E178D">
            <w:pPr>
              <w:pStyle w:val="ConsPlusNormal"/>
              <w:jc w:val="both"/>
            </w:pPr>
            <w:r>
              <w:t>"__" _____ 20_ г.</w:t>
            </w:r>
          </w:p>
        </w:tc>
      </w:tr>
      <w:tr w:rsidR="004E178D">
        <w:tc>
          <w:tcPr>
            <w:tcW w:w="2474" w:type="dxa"/>
            <w:gridSpan w:val="2"/>
            <w:tcBorders>
              <w:top w:val="nil"/>
              <w:left w:val="nil"/>
              <w:bottom w:val="nil"/>
              <w:right w:val="nil"/>
            </w:tcBorders>
          </w:tcPr>
          <w:p w:rsidR="004E178D" w:rsidRDefault="004E178D">
            <w:pPr>
              <w:pStyle w:val="ConsPlusNormal"/>
            </w:pPr>
          </w:p>
        </w:tc>
        <w:tc>
          <w:tcPr>
            <w:tcW w:w="4516" w:type="dxa"/>
            <w:gridSpan w:val="8"/>
            <w:tcBorders>
              <w:top w:val="single" w:sz="4" w:space="0" w:color="auto"/>
              <w:left w:val="nil"/>
              <w:bottom w:val="nil"/>
              <w:right w:val="nil"/>
            </w:tcBorders>
          </w:tcPr>
          <w:p w:rsidR="004E178D" w:rsidRDefault="004E178D">
            <w:pPr>
              <w:pStyle w:val="ConsPlusNormal"/>
              <w:jc w:val="center"/>
            </w:pPr>
            <w:r>
              <w:t>(Ф.И.О., подпись сотрудника, принявшего заявление)</w:t>
            </w:r>
          </w:p>
        </w:tc>
        <w:tc>
          <w:tcPr>
            <w:tcW w:w="2025" w:type="dxa"/>
            <w:tcBorders>
              <w:top w:val="single" w:sz="4" w:space="0" w:color="auto"/>
              <w:left w:val="nil"/>
              <w:bottom w:val="nil"/>
              <w:right w:val="nil"/>
            </w:tcBorders>
          </w:tcPr>
          <w:p w:rsidR="004E178D" w:rsidRDefault="004E178D">
            <w:pPr>
              <w:pStyle w:val="ConsPlusNormal"/>
            </w:pPr>
          </w:p>
        </w:tc>
      </w:tr>
      <w:tr w:rsidR="004E178D">
        <w:tc>
          <w:tcPr>
            <w:tcW w:w="2820" w:type="dxa"/>
            <w:gridSpan w:val="3"/>
            <w:tcBorders>
              <w:top w:val="nil"/>
              <w:left w:val="nil"/>
              <w:bottom w:val="nil"/>
              <w:right w:val="nil"/>
            </w:tcBorders>
          </w:tcPr>
          <w:p w:rsidR="004E178D" w:rsidRDefault="004E178D">
            <w:pPr>
              <w:pStyle w:val="ConsPlusNormal"/>
            </w:pPr>
            <w:r>
              <w:t>"__" _________ 20__ год</w:t>
            </w:r>
          </w:p>
        </w:tc>
        <w:tc>
          <w:tcPr>
            <w:tcW w:w="6195" w:type="dxa"/>
            <w:gridSpan w:val="8"/>
            <w:tcBorders>
              <w:top w:val="nil"/>
              <w:left w:val="nil"/>
              <w:bottom w:val="nil"/>
              <w:right w:val="nil"/>
            </w:tcBorders>
          </w:tcPr>
          <w:p w:rsidR="004E178D" w:rsidRDefault="004E178D">
            <w:pPr>
              <w:pStyle w:val="ConsPlusNormal"/>
              <w:jc w:val="right"/>
            </w:pPr>
            <w:r>
              <w:t>(подпись)</w:t>
            </w:r>
          </w:p>
        </w:tc>
      </w:tr>
    </w:tbl>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2</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lastRenderedPageBreak/>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jc w:val="both"/>
      </w:pPr>
    </w:p>
    <w:p w:rsidR="004E178D" w:rsidRDefault="004E178D">
      <w:pPr>
        <w:pStyle w:val="ConsPlusTitle"/>
        <w:jc w:val="center"/>
      </w:pPr>
      <w:bookmarkStart w:id="33" w:name="P1133"/>
      <w:bookmarkEnd w:id="33"/>
      <w:r>
        <w:t>БЛОК-СХЕМА</w:t>
      </w:r>
    </w:p>
    <w:p w:rsidR="004E178D" w:rsidRDefault="004E178D">
      <w:pPr>
        <w:pStyle w:val="ConsPlusTitle"/>
        <w:jc w:val="center"/>
      </w:pPr>
      <w:r>
        <w:t>ПРЕДОСТАВЛЕНИЯ МУНИЦИПАЛЬНОЙ УСЛУГИ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(в ред. Постановлений Администрации городского округа Тольятти</w:t>
            </w:r>
          </w:p>
          <w:p w:rsidR="004E178D" w:rsidRDefault="004E178D">
            <w:pPr>
              <w:pStyle w:val="ConsPlusNormal"/>
              <w:jc w:val="center"/>
            </w:pPr>
            <w:r>
              <w:rPr>
                <w:color w:val="392C69"/>
              </w:rPr>
              <w:t xml:space="preserve">Самарской области от 05.09.2019 </w:t>
            </w:r>
            <w:hyperlink r:id="rId179">
              <w:r>
                <w:rPr>
                  <w:color w:val="0000FF"/>
                </w:rPr>
                <w:t>N 2409-п/1</w:t>
              </w:r>
            </w:hyperlink>
            <w:r>
              <w:rPr>
                <w:color w:val="392C69"/>
              </w:rPr>
              <w:t xml:space="preserve">, от 13.12.2022 </w:t>
            </w:r>
            <w:hyperlink r:id="rId180">
              <w:r>
                <w:rPr>
                  <w:color w:val="0000FF"/>
                </w:rPr>
                <w:t>N 3211-п/1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r>
        <w:rPr>
          <w:sz w:val="12"/>
        </w:rPr>
        <w:t xml:space="preserve"> ┌─────────────────┐              ┌───────────────────────┐                                 ┌──────────────────────┐</w:t>
      </w:r>
    </w:p>
    <w:p w:rsidR="004E178D" w:rsidRDefault="004E178D">
      <w:pPr>
        <w:pStyle w:val="ConsPlusNonformat"/>
        <w:jc w:val="both"/>
      </w:pPr>
      <w:r>
        <w:rPr>
          <w:sz w:val="12"/>
        </w:rPr>
        <w:t xml:space="preserve"> │ Прием заявления │              │   Прием документов    │         ┌───────────────────────┤Прием документов в МФЦ│</w:t>
      </w:r>
    </w:p>
    <w:p w:rsidR="004E178D" w:rsidRDefault="004E178D">
      <w:pPr>
        <w:pStyle w:val="ConsPlusNonformat"/>
        <w:jc w:val="both"/>
      </w:pPr>
      <w:r>
        <w:rPr>
          <w:sz w:val="12"/>
        </w:rPr>
        <w:t xml:space="preserve"> │ по почте или </w:t>
      </w:r>
      <w:proofErr w:type="gramStart"/>
      <w:r>
        <w:rPr>
          <w:sz w:val="12"/>
        </w:rPr>
        <w:t>в  │</w:t>
      </w:r>
      <w:proofErr w:type="gramEnd"/>
      <w:r>
        <w:rPr>
          <w:sz w:val="12"/>
        </w:rPr>
        <w:t xml:space="preserve">              │в уполномоченном органе│         │                       └────────────────────┬─┘</w:t>
      </w:r>
    </w:p>
    <w:p w:rsidR="004E178D" w:rsidRDefault="004E178D">
      <w:pPr>
        <w:pStyle w:val="ConsPlusNonformat"/>
        <w:jc w:val="both"/>
      </w:pPr>
      <w:r>
        <w:rPr>
          <w:sz w:val="12"/>
        </w:rPr>
        <w:t xml:space="preserve"> │электронной форме│              └────────────────────┬──┘         │                                            │</w:t>
      </w:r>
    </w:p>
    <w:p w:rsidR="004E178D" w:rsidRDefault="004E178D">
      <w:pPr>
        <w:pStyle w:val="ConsPlusNonformat"/>
        <w:jc w:val="both"/>
      </w:pPr>
      <w:r>
        <w:rPr>
          <w:sz w:val="12"/>
        </w:rPr>
        <w:t xml:space="preserve"> </w:t>
      </w:r>
      <w:proofErr w:type="gramStart"/>
      <w:r>
        <w:rPr>
          <w:sz w:val="12"/>
        </w:rPr>
        <w:t>│  и</w:t>
      </w:r>
      <w:proofErr w:type="gramEnd"/>
      <w:r>
        <w:rPr>
          <w:sz w:val="12"/>
        </w:rPr>
        <w:t xml:space="preserve"> уведомление  │                                   │            │                                            │</w:t>
      </w:r>
    </w:p>
    <w:p w:rsidR="004E178D" w:rsidRDefault="004E178D">
      <w:pPr>
        <w:pStyle w:val="ConsPlusNonformat"/>
        <w:jc w:val="both"/>
      </w:pPr>
      <w:r>
        <w:rPr>
          <w:sz w:val="12"/>
        </w:rPr>
        <w:t xml:space="preserve"> │   заявителя о   │                                   \/           \/                                           \/</w:t>
      </w:r>
    </w:p>
    <w:p w:rsidR="004E178D" w:rsidRDefault="004E178D">
      <w:pPr>
        <w:pStyle w:val="ConsPlusNonformat"/>
        <w:jc w:val="both"/>
      </w:pPr>
      <w:r>
        <w:rPr>
          <w:sz w:val="12"/>
        </w:rPr>
        <w:t xml:space="preserve"> │   регистрации   │                               ┌───────────────────┐               ┌───────────────────────────┐</w:t>
      </w:r>
    </w:p>
    <w:p w:rsidR="004E178D" w:rsidRDefault="004E178D">
      <w:pPr>
        <w:pStyle w:val="ConsPlusNonformat"/>
        <w:jc w:val="both"/>
      </w:pPr>
      <w:r>
        <w:rPr>
          <w:sz w:val="12"/>
        </w:rPr>
        <w:t xml:space="preserve"> │     запроса     │                               </w:t>
      </w:r>
      <w:proofErr w:type="gramStart"/>
      <w:r>
        <w:rPr>
          <w:sz w:val="12"/>
        </w:rPr>
        <w:t>│  Прием</w:t>
      </w:r>
      <w:proofErr w:type="gramEnd"/>
      <w:r>
        <w:rPr>
          <w:sz w:val="12"/>
        </w:rPr>
        <w:t xml:space="preserve"> документов │               │Прием документов по почте, │</w:t>
      </w:r>
    </w:p>
    <w:p w:rsidR="004E178D" w:rsidRDefault="004E178D">
      <w:pPr>
        <w:pStyle w:val="ConsPlusNonformat"/>
        <w:jc w:val="both"/>
      </w:pPr>
      <w:r>
        <w:rPr>
          <w:sz w:val="12"/>
        </w:rPr>
        <w:t xml:space="preserve"> ├─────────────────┘                               │    при личном     │               │с курьером, экспресс-почтой│</w:t>
      </w:r>
    </w:p>
    <w:p w:rsidR="004E178D" w:rsidRDefault="004E178D">
      <w:pPr>
        <w:pStyle w:val="ConsPlusNonformat"/>
        <w:jc w:val="both"/>
      </w:pPr>
      <w:r>
        <w:rPr>
          <w:sz w:val="12"/>
        </w:rPr>
        <w:t xml:space="preserve"> │                                                 │обращении заявителя│               └────────────────────────┬──┘</w:t>
      </w:r>
    </w:p>
    <w:p w:rsidR="004E178D" w:rsidRDefault="004E178D">
      <w:pPr>
        <w:pStyle w:val="ConsPlusNonformat"/>
        <w:jc w:val="both"/>
      </w:pPr>
      <w:r>
        <w:rPr>
          <w:sz w:val="12"/>
        </w:rPr>
        <w:t xml:space="preserve"> │                                                 └─────────┬─────────┘                                        │</w:t>
      </w:r>
    </w:p>
    <w:p w:rsidR="004E178D" w:rsidRDefault="004E178D">
      <w:pPr>
        <w:pStyle w:val="ConsPlusNonformat"/>
        <w:jc w:val="both"/>
      </w:pPr>
      <w:r>
        <w:rPr>
          <w:sz w:val="12"/>
        </w:rPr>
        <w:t xml:space="preserve"> │ ┌──────────────────┐                                      │                                                  │</w:t>
      </w:r>
    </w:p>
    <w:p w:rsidR="004E178D" w:rsidRDefault="004E178D">
      <w:pPr>
        <w:pStyle w:val="ConsPlusNonformat"/>
        <w:jc w:val="both"/>
      </w:pPr>
      <w:r>
        <w:rPr>
          <w:sz w:val="12"/>
        </w:rPr>
        <w:t xml:space="preserve"> │ │     Документы    │                                      │                                                  │</w:t>
      </w:r>
    </w:p>
    <w:p w:rsidR="004E178D" w:rsidRDefault="004E178D">
      <w:pPr>
        <w:pStyle w:val="ConsPlusNonformat"/>
        <w:jc w:val="both"/>
      </w:pPr>
      <w:r>
        <w:rPr>
          <w:sz w:val="12"/>
        </w:rPr>
        <w:t xml:space="preserve"> │ │ не соответствуют │                                      \/                                                 │</w:t>
      </w:r>
    </w:p>
    <w:p w:rsidR="004E178D" w:rsidRDefault="004E178D">
      <w:pPr>
        <w:pStyle w:val="ConsPlusNonformat"/>
        <w:jc w:val="both"/>
      </w:pPr>
      <w:r>
        <w:rPr>
          <w:sz w:val="12"/>
        </w:rPr>
        <w:t xml:space="preserve"> │ │   требованиям    │                   ┌────────────────────────────/\──────────────────────────┐            │</w:t>
      </w:r>
    </w:p>
    <w:p w:rsidR="004E178D" w:rsidRDefault="004E178D">
      <w:pPr>
        <w:pStyle w:val="ConsPlusNonformat"/>
        <w:jc w:val="both"/>
      </w:pPr>
      <w:r>
        <w:rPr>
          <w:sz w:val="12"/>
        </w:rPr>
        <w:t xml:space="preserve"> │ │    </w:t>
      </w:r>
      <w:hyperlink w:anchor="P305">
        <w:r>
          <w:rPr>
            <w:color w:val="0000FF"/>
            <w:sz w:val="12"/>
          </w:rPr>
          <w:t>пункта 2.8</w:t>
        </w:r>
      </w:hyperlink>
      <w:r>
        <w:rPr>
          <w:sz w:val="12"/>
        </w:rPr>
        <w:t xml:space="preserve">    │&lt;────────────────  &lt;Проверка соответствия документов требованиям </w:t>
      </w:r>
      <w:hyperlink w:anchor="P305">
        <w:r>
          <w:rPr>
            <w:color w:val="0000FF"/>
            <w:sz w:val="12"/>
          </w:rPr>
          <w:t>пункта 2.8</w:t>
        </w:r>
      </w:hyperlink>
      <w:r>
        <w:rPr>
          <w:sz w:val="12"/>
        </w:rPr>
        <w:t xml:space="preserve"> &gt;            │</w:t>
      </w:r>
    </w:p>
    <w:p w:rsidR="004E178D" w:rsidRDefault="004E178D">
      <w:pPr>
        <w:pStyle w:val="ConsPlusNonformat"/>
        <w:jc w:val="both"/>
      </w:pPr>
      <w:r>
        <w:rPr>
          <w:sz w:val="12"/>
        </w:rPr>
        <w:t xml:space="preserve"> │ │ Административного│                   │             Административного регламента               │            │</w:t>
      </w:r>
    </w:p>
    <w:p w:rsidR="004E178D" w:rsidRDefault="004E178D">
      <w:pPr>
        <w:pStyle w:val="ConsPlusNonformat"/>
        <w:jc w:val="both"/>
      </w:pPr>
      <w:r>
        <w:rPr>
          <w:sz w:val="12"/>
        </w:rPr>
        <w:t xml:space="preserve"> │ │    </w:t>
      </w:r>
      <w:proofErr w:type="gramStart"/>
      <w:r>
        <w:rPr>
          <w:sz w:val="12"/>
        </w:rPr>
        <w:t xml:space="preserve">регламента,   </w:t>
      </w:r>
      <w:proofErr w:type="gramEnd"/>
      <w:r>
        <w:rPr>
          <w:sz w:val="12"/>
        </w:rPr>
        <w:t>│                   └────────────────────────────\/─────────────────────┬────┘            │</w:t>
      </w:r>
    </w:p>
    <w:p w:rsidR="004E178D" w:rsidRDefault="004E178D">
      <w:pPr>
        <w:pStyle w:val="ConsPlusNonformat"/>
        <w:jc w:val="both"/>
      </w:pPr>
      <w:r>
        <w:rPr>
          <w:sz w:val="12"/>
        </w:rPr>
        <w:t xml:space="preserve"> │ </w:t>
      </w:r>
      <w:proofErr w:type="gramStart"/>
      <w:r>
        <w:rPr>
          <w:sz w:val="12"/>
        </w:rPr>
        <w:t>│  информирование</w:t>
      </w:r>
      <w:proofErr w:type="gramEnd"/>
      <w:r>
        <w:rPr>
          <w:sz w:val="12"/>
        </w:rPr>
        <w:t xml:space="preserve">  │                                                                       │                 │</w:t>
      </w:r>
    </w:p>
    <w:p w:rsidR="004E178D" w:rsidRDefault="004E178D">
      <w:pPr>
        <w:pStyle w:val="ConsPlusNonformat"/>
        <w:jc w:val="both"/>
      </w:pPr>
      <w:r>
        <w:rPr>
          <w:sz w:val="12"/>
        </w:rPr>
        <w:t xml:space="preserve"> │ │ об этом заявителя├─────────┐                                                             │                 │</w:t>
      </w:r>
    </w:p>
    <w:p w:rsidR="004E178D" w:rsidRDefault="004E178D">
      <w:pPr>
        <w:pStyle w:val="ConsPlusNonformat"/>
        <w:jc w:val="both"/>
      </w:pPr>
      <w:r>
        <w:rPr>
          <w:sz w:val="12"/>
        </w:rPr>
        <w:t xml:space="preserve"> │ └──────────┬───────┘         │                                                             │                 │</w:t>
      </w:r>
    </w:p>
    <w:p w:rsidR="004E178D" w:rsidRDefault="004E178D">
      <w:pPr>
        <w:pStyle w:val="ConsPlusNonformat"/>
        <w:jc w:val="both"/>
      </w:pPr>
      <w:r>
        <w:rPr>
          <w:sz w:val="12"/>
        </w:rPr>
        <w:t xml:space="preserve"> │            \/                \/                                                            \/                │</w:t>
      </w:r>
    </w:p>
    <w:p w:rsidR="004E178D" w:rsidRDefault="004E178D">
      <w:pPr>
        <w:pStyle w:val="ConsPlusNonformat"/>
        <w:jc w:val="both"/>
      </w:pPr>
      <w:r>
        <w:rPr>
          <w:sz w:val="12"/>
        </w:rPr>
        <w:t xml:space="preserve"> │ ┌──────────────────────┐  ┌─────────────────────┐   ┌──────────────────────┐    ┌───────────────────────┐    │</w:t>
      </w:r>
    </w:p>
    <w:p w:rsidR="004E178D" w:rsidRDefault="004E178D">
      <w:pPr>
        <w:pStyle w:val="ConsPlusNonformat"/>
        <w:jc w:val="both"/>
      </w:pPr>
      <w:r>
        <w:rPr>
          <w:sz w:val="12"/>
        </w:rPr>
        <w:t xml:space="preserve"> │ </w:t>
      </w:r>
      <w:proofErr w:type="gramStart"/>
      <w:r>
        <w:rPr>
          <w:sz w:val="12"/>
        </w:rPr>
        <w:t>│  Заявитель</w:t>
      </w:r>
      <w:proofErr w:type="gramEnd"/>
      <w:r>
        <w:rPr>
          <w:sz w:val="12"/>
        </w:rPr>
        <w:t xml:space="preserve"> согласен  │  │Заявитель не согласен│   │    Если документы    │    │Документы соответствуют│    │</w:t>
      </w:r>
    </w:p>
    <w:p w:rsidR="004E178D" w:rsidRDefault="004E178D">
      <w:pPr>
        <w:pStyle w:val="ConsPlusNonformat"/>
        <w:jc w:val="both"/>
      </w:pPr>
      <w:r>
        <w:rPr>
          <w:sz w:val="12"/>
        </w:rPr>
        <w:t xml:space="preserve"> │ │доработать документы, │  │доработать документы,├──&gt;│  представлены в МФЦ, │&lt;───┤требованиям </w:t>
      </w:r>
      <w:hyperlink w:anchor="P305">
        <w:r>
          <w:rPr>
            <w:color w:val="0000FF"/>
            <w:sz w:val="12"/>
          </w:rPr>
          <w:t>пункта 2.8</w:t>
        </w:r>
      </w:hyperlink>
      <w:r>
        <w:rPr>
          <w:sz w:val="12"/>
        </w:rPr>
        <w:t xml:space="preserve"> │    │</w:t>
      </w:r>
    </w:p>
    <w:p w:rsidR="004E178D" w:rsidRDefault="004E178D">
      <w:pPr>
        <w:pStyle w:val="ConsPlusNonformat"/>
        <w:jc w:val="both"/>
      </w:pPr>
      <w:r>
        <w:rPr>
          <w:sz w:val="12"/>
        </w:rPr>
        <w:t xml:space="preserve"> │ │документы возвращаются</w:t>
      </w:r>
      <w:proofErr w:type="gramStart"/>
      <w:r>
        <w:rPr>
          <w:sz w:val="12"/>
        </w:rPr>
        <w:t>│  │</w:t>
      </w:r>
      <w:proofErr w:type="gramEnd"/>
      <w:r>
        <w:rPr>
          <w:sz w:val="12"/>
        </w:rPr>
        <w:t>запрос регистрируется│   │    они передаются    │    │   Административного   │    │</w:t>
      </w:r>
    </w:p>
    <w:p w:rsidR="004E178D" w:rsidRDefault="004E178D">
      <w:pPr>
        <w:pStyle w:val="ConsPlusNonformat"/>
        <w:jc w:val="both"/>
      </w:pPr>
      <w:r>
        <w:rPr>
          <w:sz w:val="12"/>
        </w:rPr>
        <w:t xml:space="preserve"> │ │      заявителю       </w:t>
      </w:r>
      <w:proofErr w:type="gramStart"/>
      <w:r>
        <w:rPr>
          <w:sz w:val="12"/>
        </w:rPr>
        <w:t>│  └</w:t>
      </w:r>
      <w:proofErr w:type="gramEnd"/>
      <w:r>
        <w:rPr>
          <w:sz w:val="12"/>
        </w:rPr>
        <w:t>──────────────┬──────┘   │    в администрацию   │    │       регламента,     │    │</w:t>
      </w:r>
    </w:p>
    <w:p w:rsidR="004E178D" w:rsidRDefault="004E178D">
      <w:pPr>
        <w:pStyle w:val="ConsPlusNonformat"/>
        <w:jc w:val="both"/>
      </w:pPr>
      <w:r>
        <w:rPr>
          <w:sz w:val="12"/>
        </w:rPr>
        <w:t xml:space="preserve"> │ └──────────────────────┘                 │          └───────────┬──────────┘    │ запрос регистрируется │    │</w:t>
      </w:r>
    </w:p>
    <w:p w:rsidR="004E178D" w:rsidRDefault="004E178D">
      <w:pPr>
        <w:pStyle w:val="ConsPlusNonformat"/>
        <w:jc w:val="both"/>
      </w:pPr>
      <w:r>
        <w:rPr>
          <w:sz w:val="12"/>
        </w:rPr>
        <w:t xml:space="preserve"> │                                          │                      │               └─────┬─────────────────┘    │</w:t>
      </w:r>
    </w:p>
    <w:p w:rsidR="004E178D" w:rsidRDefault="004E178D">
      <w:pPr>
        <w:pStyle w:val="ConsPlusNonformat"/>
        <w:jc w:val="both"/>
      </w:pPr>
      <w:r>
        <w:rPr>
          <w:sz w:val="12"/>
        </w:rPr>
        <w:t xml:space="preserve"> │                                          \/                     \/                    \/                     \/</w:t>
      </w:r>
    </w:p>
    <w:p w:rsidR="004E178D" w:rsidRDefault="004E178D">
      <w:pPr>
        <w:pStyle w:val="ConsPlusNonformat"/>
        <w:jc w:val="both"/>
      </w:pPr>
      <w:r>
        <w:rPr>
          <w:sz w:val="12"/>
        </w:rPr>
        <w:t xml:space="preserve"> │                            ┌───────────────────────────/\───────────────────────────────┐      ┌──────────────────────┐</w:t>
      </w:r>
    </w:p>
    <w:p w:rsidR="004E178D" w:rsidRDefault="004E178D">
      <w:pPr>
        <w:pStyle w:val="ConsPlusNonformat"/>
        <w:jc w:val="both"/>
      </w:pPr>
      <w:r>
        <w:rPr>
          <w:sz w:val="12"/>
        </w:rPr>
        <w:t xml:space="preserve"> └──────────────────────────</w:t>
      </w:r>
      <w:proofErr w:type="gramStart"/>
      <w:r>
        <w:rPr>
          <w:sz w:val="12"/>
        </w:rPr>
        <w:t>─&gt;&lt;</w:t>
      </w:r>
      <w:proofErr w:type="gramEnd"/>
      <w:r>
        <w:rPr>
          <w:sz w:val="12"/>
        </w:rPr>
        <w:t>Проверка необходимости направления межведомственных запросов&gt;&lt;─────┤ Передача документов  │</w:t>
      </w:r>
    </w:p>
    <w:p w:rsidR="004E178D" w:rsidRDefault="004E178D">
      <w:pPr>
        <w:pStyle w:val="ConsPlusNonformat"/>
        <w:jc w:val="both"/>
      </w:pPr>
      <w:r>
        <w:rPr>
          <w:sz w:val="12"/>
        </w:rPr>
        <w:t xml:space="preserve">                              └────────┬──────────────────\/──────┬────────────────────────┘      │в уполномоченный орган│</w:t>
      </w:r>
    </w:p>
    <w:p w:rsidR="004E178D" w:rsidRDefault="004E178D">
      <w:pPr>
        <w:pStyle w:val="ConsPlusNonformat"/>
        <w:jc w:val="both"/>
      </w:pPr>
      <w:r>
        <w:rPr>
          <w:sz w:val="12"/>
        </w:rPr>
        <w:t xml:space="preserve">                                       │                          │                               │     администрации    │</w:t>
      </w:r>
    </w:p>
    <w:p w:rsidR="004E178D" w:rsidRDefault="004E178D">
      <w:pPr>
        <w:pStyle w:val="ConsPlusNonformat"/>
        <w:jc w:val="both"/>
      </w:pPr>
      <w:r>
        <w:rPr>
          <w:sz w:val="12"/>
        </w:rPr>
        <w:t xml:space="preserve">                                       \/                         │  ┌────────────────┐           └──────────────────────┘</w:t>
      </w:r>
    </w:p>
    <w:p w:rsidR="004E178D" w:rsidRDefault="004E178D">
      <w:pPr>
        <w:pStyle w:val="ConsPlusNonformat"/>
        <w:jc w:val="both"/>
      </w:pPr>
      <w:r>
        <w:rPr>
          <w:sz w:val="12"/>
        </w:rPr>
        <w:t xml:space="preserve">            ┌───────────────────────────────────────────┐         </w:t>
      </w:r>
      <w:proofErr w:type="gramStart"/>
      <w:r>
        <w:rPr>
          <w:sz w:val="12"/>
        </w:rPr>
        <w:t>│  │</w:t>
      </w:r>
      <w:proofErr w:type="gramEnd"/>
      <w:r>
        <w:rPr>
          <w:sz w:val="12"/>
        </w:rPr>
        <w:t xml:space="preserve">  Направление   │</w:t>
      </w:r>
    </w:p>
    <w:p w:rsidR="004E178D" w:rsidRDefault="004E178D">
      <w:pPr>
        <w:pStyle w:val="ConsPlusNonformat"/>
        <w:jc w:val="both"/>
      </w:pPr>
      <w:r>
        <w:rPr>
          <w:sz w:val="12"/>
        </w:rPr>
        <w:t xml:space="preserve">            │Формирование и направление межведомственных│         </w:t>
      </w:r>
      <w:proofErr w:type="gramStart"/>
      <w:r>
        <w:rPr>
          <w:sz w:val="12"/>
        </w:rPr>
        <w:t>│  │</w:t>
      </w:r>
      <w:proofErr w:type="gramEnd"/>
      <w:r>
        <w:rPr>
          <w:sz w:val="12"/>
        </w:rPr>
        <w:t>межведомственных│</w:t>
      </w:r>
    </w:p>
    <w:p w:rsidR="004E178D" w:rsidRDefault="004E178D">
      <w:pPr>
        <w:pStyle w:val="ConsPlusNonformat"/>
        <w:jc w:val="both"/>
      </w:pPr>
      <w:r>
        <w:rPr>
          <w:sz w:val="12"/>
        </w:rPr>
        <w:t xml:space="preserve">            │   запросов и получение на них ответов     │         </w:t>
      </w:r>
      <w:proofErr w:type="gramStart"/>
      <w:r>
        <w:rPr>
          <w:sz w:val="12"/>
        </w:rPr>
        <w:t>│  │</w:t>
      </w:r>
      <w:proofErr w:type="gramEnd"/>
      <w:r>
        <w:rPr>
          <w:sz w:val="12"/>
        </w:rPr>
        <w:t xml:space="preserve"> запросов не    │</w:t>
      </w:r>
    </w:p>
    <w:p w:rsidR="004E178D" w:rsidRDefault="004E178D">
      <w:pPr>
        <w:pStyle w:val="ConsPlusNonformat"/>
        <w:jc w:val="both"/>
      </w:pPr>
      <w:r>
        <w:rPr>
          <w:sz w:val="12"/>
        </w:rPr>
        <w:t xml:space="preserve">            └───────────────────────────────┬───────────┘         </w:t>
      </w:r>
      <w:proofErr w:type="gramStart"/>
      <w:r>
        <w:rPr>
          <w:sz w:val="12"/>
        </w:rPr>
        <w:t>│  │</w:t>
      </w:r>
      <w:proofErr w:type="gramEnd"/>
      <w:r>
        <w:rPr>
          <w:sz w:val="12"/>
        </w:rPr>
        <w:t xml:space="preserve">  требуется     │</w:t>
      </w:r>
    </w:p>
    <w:p w:rsidR="004E178D" w:rsidRDefault="004E178D">
      <w:pPr>
        <w:pStyle w:val="ConsPlusNonformat"/>
        <w:jc w:val="both"/>
      </w:pPr>
      <w:r>
        <w:rPr>
          <w:sz w:val="12"/>
        </w:rPr>
        <w:t xml:space="preserve">                                            \/                   \/  └────────────────┘</w:t>
      </w:r>
    </w:p>
    <w:p w:rsidR="004E178D" w:rsidRDefault="004E178D">
      <w:pPr>
        <w:pStyle w:val="ConsPlusNonformat"/>
        <w:jc w:val="both"/>
      </w:pPr>
      <w:r>
        <w:rPr>
          <w:sz w:val="12"/>
        </w:rPr>
        <w:t xml:space="preserve">                                    ┌───────────────────/\──────────────────────────────┐</w:t>
      </w:r>
    </w:p>
    <w:p w:rsidR="004E178D" w:rsidRDefault="004E178D">
      <w:pPr>
        <w:pStyle w:val="ConsPlusNonformat"/>
        <w:jc w:val="both"/>
      </w:pPr>
      <w:r>
        <w:rPr>
          <w:sz w:val="12"/>
        </w:rPr>
        <w:t xml:space="preserve">                                    &lt;Проверка документов на наличие оснований для отказа&gt;</w:t>
      </w:r>
    </w:p>
    <w:p w:rsidR="004E178D" w:rsidRDefault="004E178D">
      <w:pPr>
        <w:pStyle w:val="ConsPlusNonformat"/>
        <w:jc w:val="both"/>
      </w:pPr>
      <w:r>
        <w:rPr>
          <w:sz w:val="12"/>
        </w:rPr>
        <w:t xml:space="preserve">                                    │       в предоставлении муниципальной услуги       │</w:t>
      </w:r>
    </w:p>
    <w:p w:rsidR="004E178D" w:rsidRDefault="004E178D">
      <w:pPr>
        <w:pStyle w:val="ConsPlusNonformat"/>
        <w:jc w:val="both"/>
      </w:pPr>
      <w:r>
        <w:rPr>
          <w:sz w:val="12"/>
        </w:rPr>
        <w:t xml:space="preserve">                                    └───────┬─────────────\/──────────┬─────────────────┘</w:t>
      </w:r>
    </w:p>
    <w:p w:rsidR="004E178D" w:rsidRDefault="004E178D">
      <w:pPr>
        <w:pStyle w:val="ConsPlusNonformat"/>
        <w:jc w:val="both"/>
      </w:pPr>
      <w:r>
        <w:rPr>
          <w:sz w:val="12"/>
        </w:rPr>
        <w:t xml:space="preserve">                                            \/                        \/</w:t>
      </w:r>
    </w:p>
    <w:p w:rsidR="004E178D" w:rsidRDefault="004E178D">
      <w:pPr>
        <w:pStyle w:val="ConsPlusNonformat"/>
        <w:jc w:val="both"/>
      </w:pPr>
      <w:r>
        <w:rPr>
          <w:sz w:val="12"/>
        </w:rPr>
        <w:t xml:space="preserve">                            ┌──────────────────────┐      ┌─────────────────────────────────────┐</w:t>
      </w:r>
    </w:p>
    <w:p w:rsidR="004E178D" w:rsidRDefault="004E178D">
      <w:pPr>
        <w:pStyle w:val="ConsPlusNonformat"/>
        <w:jc w:val="both"/>
      </w:pPr>
      <w:r>
        <w:rPr>
          <w:sz w:val="12"/>
        </w:rPr>
        <w:t xml:space="preserve">                            │Отказ в предоставлении│      │    Подготовка и выдача результата   │</w:t>
      </w:r>
    </w:p>
    <w:p w:rsidR="004E178D" w:rsidRDefault="004E178D">
      <w:pPr>
        <w:pStyle w:val="ConsPlusNonformat"/>
        <w:jc w:val="both"/>
      </w:pPr>
      <w:r>
        <w:rPr>
          <w:sz w:val="12"/>
        </w:rPr>
        <w:t xml:space="preserve">                            │муниципальной </w:t>
      </w:r>
      <w:proofErr w:type="gramStart"/>
      <w:r>
        <w:rPr>
          <w:sz w:val="12"/>
        </w:rPr>
        <w:t>услуги  │</w:t>
      </w:r>
      <w:proofErr w:type="gramEnd"/>
      <w:r>
        <w:rPr>
          <w:sz w:val="12"/>
        </w:rPr>
        <w:t xml:space="preserve">      │предоставления муниципальной услуги  │</w:t>
      </w:r>
    </w:p>
    <w:p w:rsidR="004E178D" w:rsidRDefault="004E178D">
      <w:pPr>
        <w:pStyle w:val="ConsPlusNonformat"/>
        <w:jc w:val="both"/>
      </w:pPr>
      <w:r>
        <w:rPr>
          <w:sz w:val="12"/>
        </w:rPr>
        <w:t xml:space="preserve">                            └──────────────────────┘      └─────────────────────────────────────┘</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3</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 ред. </w:t>
            </w:r>
            <w:hyperlink r:id="rId181">
              <w:r>
                <w:rPr>
                  <w:color w:val="0000FF"/>
                </w:rPr>
                <w:t>Постановления</w:t>
              </w:r>
            </w:hyperlink>
            <w:r>
              <w:rPr>
                <w:color w:val="392C69"/>
              </w:rPr>
              <w:t xml:space="preserve"> Администрации городского округа Тольятти Самарской</w:t>
            </w:r>
          </w:p>
          <w:p w:rsidR="004E178D" w:rsidRDefault="004E178D">
            <w:pPr>
              <w:pStyle w:val="ConsPlusNormal"/>
              <w:jc w:val="center"/>
            </w:pPr>
            <w:r>
              <w:rPr>
                <w:color w:val="392C69"/>
              </w:rPr>
              <w:t>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r>
        <w:t xml:space="preserve">                                               Бланк уполномоченного органа</w:t>
      </w:r>
    </w:p>
    <w:p w:rsidR="004E178D" w:rsidRDefault="004E178D">
      <w:pPr>
        <w:pStyle w:val="ConsPlusNonformat"/>
        <w:jc w:val="both"/>
      </w:pPr>
      <w:r>
        <w:t xml:space="preserve">                                       ____________________________________</w:t>
      </w:r>
    </w:p>
    <w:p w:rsidR="004E178D" w:rsidRDefault="004E178D">
      <w:pPr>
        <w:pStyle w:val="ConsPlusNonformat"/>
        <w:jc w:val="both"/>
      </w:pPr>
      <w:r>
        <w:t xml:space="preserve">                                             (наименование и почтовый адрес</w:t>
      </w:r>
    </w:p>
    <w:p w:rsidR="004E178D" w:rsidRDefault="004E178D">
      <w:pPr>
        <w:pStyle w:val="ConsPlusNonformat"/>
        <w:jc w:val="both"/>
      </w:pPr>
      <w:r>
        <w:t xml:space="preserve">                                            получателя муниципальной услуги</w:t>
      </w:r>
    </w:p>
    <w:p w:rsidR="004E178D" w:rsidRDefault="004E178D">
      <w:pPr>
        <w:pStyle w:val="ConsPlusNonformat"/>
        <w:jc w:val="both"/>
      </w:pPr>
      <w:r>
        <w:t xml:space="preserve">                                                     (для юридических лиц),</w:t>
      </w:r>
    </w:p>
    <w:p w:rsidR="004E178D" w:rsidRDefault="004E178D">
      <w:pPr>
        <w:pStyle w:val="ConsPlusNonformat"/>
        <w:jc w:val="both"/>
      </w:pPr>
      <w:r>
        <w:t xml:space="preserve">                                       ____________________________________</w:t>
      </w:r>
    </w:p>
    <w:p w:rsidR="004E178D" w:rsidRDefault="004E178D">
      <w:pPr>
        <w:pStyle w:val="ConsPlusNonformat"/>
        <w:jc w:val="both"/>
      </w:pPr>
      <w:r>
        <w:t xml:space="preserve">                                          Ф.И.О., почтовый адрес получателя</w:t>
      </w:r>
    </w:p>
    <w:p w:rsidR="004E178D" w:rsidRDefault="004E178D">
      <w:pPr>
        <w:pStyle w:val="ConsPlusNonformat"/>
        <w:jc w:val="both"/>
      </w:pPr>
      <w:r>
        <w:t xml:space="preserve">                                                       муниципальной услуги</w:t>
      </w:r>
    </w:p>
    <w:p w:rsidR="004E178D" w:rsidRDefault="004E178D">
      <w:pPr>
        <w:pStyle w:val="ConsPlusNonformat"/>
        <w:jc w:val="both"/>
      </w:pPr>
      <w:r>
        <w:t xml:space="preserve">                                                      (для физических лиц),</w:t>
      </w:r>
    </w:p>
    <w:p w:rsidR="004E178D" w:rsidRDefault="004E178D">
      <w:pPr>
        <w:pStyle w:val="ConsPlusNonformat"/>
        <w:jc w:val="both"/>
      </w:pPr>
    </w:p>
    <w:p w:rsidR="004E178D" w:rsidRDefault="004E178D">
      <w:pPr>
        <w:pStyle w:val="ConsPlusNonformat"/>
        <w:jc w:val="both"/>
      </w:pPr>
      <w:bookmarkStart w:id="34" w:name="P1215"/>
      <w:bookmarkEnd w:id="34"/>
      <w:r>
        <w:t xml:space="preserve">              Уведомление о регистрации запроса (заявления),</w:t>
      </w:r>
    </w:p>
    <w:p w:rsidR="004E178D" w:rsidRDefault="004E178D">
      <w:pPr>
        <w:pStyle w:val="ConsPlusNonformat"/>
        <w:jc w:val="both"/>
      </w:pPr>
      <w:r>
        <w:t xml:space="preserve">               направленного по почте (в электронной форме)</w:t>
      </w:r>
    </w:p>
    <w:p w:rsidR="004E178D" w:rsidRDefault="004E178D">
      <w:pPr>
        <w:pStyle w:val="ConsPlusNonformat"/>
        <w:jc w:val="both"/>
      </w:pPr>
    </w:p>
    <w:p w:rsidR="004E178D" w:rsidRDefault="004E178D">
      <w:pPr>
        <w:pStyle w:val="ConsPlusNonformat"/>
        <w:jc w:val="both"/>
      </w:pPr>
      <w:r>
        <w:t xml:space="preserve">                                                  "___" ___________ 20__ г.</w:t>
      </w:r>
    </w:p>
    <w:p w:rsidR="004E178D" w:rsidRDefault="004E178D">
      <w:pPr>
        <w:pStyle w:val="ConsPlusNonformat"/>
        <w:jc w:val="both"/>
      </w:pPr>
      <w:r>
        <w:t xml:space="preserve">                                                                     (дата)</w:t>
      </w:r>
    </w:p>
    <w:p w:rsidR="004E178D" w:rsidRDefault="004E178D">
      <w:pPr>
        <w:pStyle w:val="ConsPlusNonformat"/>
        <w:jc w:val="both"/>
      </w:pPr>
    </w:p>
    <w:p w:rsidR="004E178D" w:rsidRDefault="004E178D">
      <w:pPr>
        <w:pStyle w:val="ConsPlusNonformat"/>
        <w:jc w:val="both"/>
      </w:pPr>
      <w:r>
        <w:t xml:space="preserve">    Ваше   заявление   </w:t>
      </w:r>
      <w:proofErr w:type="gramStart"/>
      <w:r>
        <w:t>о  предоставлении</w:t>
      </w:r>
      <w:proofErr w:type="gramEnd"/>
      <w:r>
        <w:t xml:space="preserve">  муниципальной  услуги  по  выдаче</w:t>
      </w:r>
    </w:p>
    <w:p w:rsidR="004E178D" w:rsidRDefault="004E178D">
      <w:pPr>
        <w:pStyle w:val="ConsPlusNonformat"/>
        <w:jc w:val="both"/>
      </w:pPr>
      <w:proofErr w:type="gramStart"/>
      <w:r>
        <w:t>разрешения  на</w:t>
      </w:r>
      <w:proofErr w:type="gramEnd"/>
      <w:r>
        <w:t xml:space="preserve">  использование  земель или земельных участков, находящихся в</w:t>
      </w:r>
    </w:p>
    <w:p w:rsidR="004E178D" w:rsidRDefault="004E178D">
      <w:pPr>
        <w:pStyle w:val="ConsPlusNonformat"/>
        <w:jc w:val="both"/>
      </w:pPr>
      <w:r>
        <w:t>муниципальной собственности или государственная собственность на которые не</w:t>
      </w:r>
    </w:p>
    <w:p w:rsidR="004E178D" w:rsidRDefault="004E178D">
      <w:pPr>
        <w:pStyle w:val="ConsPlusNonformat"/>
        <w:jc w:val="both"/>
      </w:pPr>
      <w:proofErr w:type="gramStart"/>
      <w:r>
        <w:t xml:space="preserve">разграничена,   </w:t>
      </w:r>
      <w:proofErr w:type="gramEnd"/>
      <w:r>
        <w:t>без   предоставления   земельных  участков  и  установления</w:t>
      </w:r>
    </w:p>
    <w:p w:rsidR="004E178D" w:rsidRDefault="004E178D">
      <w:pPr>
        <w:pStyle w:val="ConsPlusNonformat"/>
        <w:jc w:val="both"/>
      </w:pPr>
      <w:proofErr w:type="gramStart"/>
      <w:r>
        <w:t>сервитута,  направленное</w:t>
      </w:r>
      <w:proofErr w:type="gramEnd"/>
      <w:r>
        <w:t xml:space="preserve">  Вами  в наш адрес по почте (в электронной форме),</w:t>
      </w:r>
    </w:p>
    <w:p w:rsidR="004E178D" w:rsidRDefault="004E178D">
      <w:pPr>
        <w:pStyle w:val="ConsPlusNonformat"/>
        <w:jc w:val="both"/>
      </w:pPr>
      <w:r>
        <w:t>принято</w:t>
      </w:r>
    </w:p>
    <w:p w:rsidR="004E178D" w:rsidRDefault="004E178D">
      <w:pPr>
        <w:pStyle w:val="ConsPlusNonformat"/>
        <w:jc w:val="both"/>
      </w:pPr>
      <w:r>
        <w:t xml:space="preserve">    "____" ______________ 20__ г. и зарегистрировано N ________.</w:t>
      </w:r>
    </w:p>
    <w:p w:rsidR="004E178D" w:rsidRDefault="004E178D">
      <w:pPr>
        <w:pStyle w:val="ConsPlusNonformat"/>
        <w:jc w:val="both"/>
      </w:pPr>
    </w:p>
    <w:p w:rsidR="004E178D" w:rsidRDefault="004E178D">
      <w:pPr>
        <w:pStyle w:val="ConsPlusNonformat"/>
        <w:jc w:val="both"/>
      </w:pPr>
      <w:r>
        <w:t>Специалист _______________________</w:t>
      </w:r>
    </w:p>
    <w:p w:rsidR="004E178D" w:rsidRDefault="004E178D">
      <w:pPr>
        <w:pStyle w:val="ConsPlusNonformat"/>
        <w:jc w:val="both"/>
      </w:pPr>
    </w:p>
    <w:p w:rsidR="004E178D" w:rsidRDefault="004E178D">
      <w:pPr>
        <w:pStyle w:val="ConsPlusNonformat"/>
        <w:jc w:val="both"/>
      </w:pPr>
      <w:r>
        <w:t>Руководитель уполномоченного</w:t>
      </w:r>
    </w:p>
    <w:p w:rsidR="004E178D" w:rsidRDefault="004E178D">
      <w:pPr>
        <w:pStyle w:val="ConsPlusNonformat"/>
        <w:jc w:val="both"/>
      </w:pPr>
      <w:r>
        <w:t>органа администрации</w:t>
      </w:r>
    </w:p>
    <w:p w:rsidR="004E178D" w:rsidRDefault="004E178D">
      <w:pPr>
        <w:pStyle w:val="ConsPlusNonformat"/>
        <w:jc w:val="both"/>
      </w:pPr>
      <w:r>
        <w:t>_______________________                        ___________________________</w:t>
      </w:r>
    </w:p>
    <w:p w:rsidR="004E178D" w:rsidRDefault="004E178D">
      <w:pPr>
        <w:pStyle w:val="ConsPlusNonformat"/>
        <w:jc w:val="both"/>
      </w:pPr>
      <w:r>
        <w:t xml:space="preserve">(уполномоченное </w:t>
      </w:r>
      <w:proofErr w:type="gramStart"/>
      <w:r>
        <w:t xml:space="preserve">лицо)   </w:t>
      </w:r>
      <w:proofErr w:type="gramEnd"/>
      <w:r>
        <w:t xml:space="preserve">              (подпись)    (фамилия, инициалы)</w:t>
      </w:r>
    </w:p>
    <w:p w:rsidR="004E178D" w:rsidRDefault="004E178D">
      <w:pPr>
        <w:pStyle w:val="ConsPlusNonformat"/>
        <w:jc w:val="both"/>
      </w:pPr>
      <w:r>
        <w:t xml:space="preserve">                       М.П.</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4</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 ред. </w:t>
            </w:r>
            <w:hyperlink r:id="rId182">
              <w:r>
                <w:rPr>
                  <w:color w:val="0000FF"/>
                </w:rPr>
                <w:t>Постановления</w:t>
              </w:r>
            </w:hyperlink>
            <w:r>
              <w:rPr>
                <w:color w:val="392C69"/>
              </w:rPr>
              <w:t xml:space="preserve"> Администрации городского округа Тольятти Самарской</w:t>
            </w:r>
          </w:p>
          <w:p w:rsidR="004E178D" w:rsidRDefault="004E178D">
            <w:pPr>
              <w:pStyle w:val="ConsPlusNormal"/>
              <w:jc w:val="center"/>
            </w:pPr>
            <w:r>
              <w:rPr>
                <w:color w:val="392C69"/>
              </w:rPr>
              <w:t>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bookmarkStart w:id="35" w:name="P1253"/>
      <w:bookmarkEnd w:id="35"/>
      <w:r>
        <w:t xml:space="preserve">                                 РАСПИСКА</w:t>
      </w:r>
    </w:p>
    <w:p w:rsidR="004E178D" w:rsidRDefault="004E178D">
      <w:pPr>
        <w:pStyle w:val="ConsPlusNonformat"/>
        <w:jc w:val="both"/>
      </w:pPr>
      <w:r>
        <w:t xml:space="preserve"> о приеме документов, необходимых для предоставления муниципальной услуги</w:t>
      </w:r>
    </w:p>
    <w:p w:rsidR="004E178D" w:rsidRDefault="004E178D">
      <w:pPr>
        <w:pStyle w:val="ConsPlusNonformat"/>
        <w:jc w:val="both"/>
      </w:pPr>
    </w:p>
    <w:p w:rsidR="004E178D" w:rsidRDefault="004E178D">
      <w:pPr>
        <w:pStyle w:val="ConsPlusNonformat"/>
        <w:jc w:val="both"/>
      </w:pPr>
      <w:r>
        <w:t xml:space="preserve">                                  Выдана</w:t>
      </w:r>
    </w:p>
    <w:p w:rsidR="004E178D" w:rsidRDefault="004E178D">
      <w:pPr>
        <w:pStyle w:val="ConsPlusNonformat"/>
        <w:jc w:val="both"/>
      </w:pPr>
      <w:r>
        <w:t>___________________________________________________________________________</w:t>
      </w:r>
    </w:p>
    <w:p w:rsidR="004E178D" w:rsidRDefault="004E178D">
      <w:pPr>
        <w:pStyle w:val="ConsPlusNonformat"/>
        <w:jc w:val="both"/>
      </w:pPr>
      <w:r>
        <w:lastRenderedPageBreak/>
        <w:t>(наименование - для заявителя - юридического лица,</w:t>
      </w:r>
    </w:p>
    <w:p w:rsidR="004E178D" w:rsidRDefault="004E178D">
      <w:pPr>
        <w:pStyle w:val="ConsPlusNonformat"/>
        <w:jc w:val="both"/>
      </w:pPr>
      <w:r>
        <w:t>фамилия, имя, отчество - для заявителя - физического лица)</w:t>
      </w:r>
    </w:p>
    <w:p w:rsidR="004E178D" w:rsidRDefault="004E178D">
      <w:pPr>
        <w:pStyle w:val="ConsPlusNonformat"/>
        <w:jc w:val="both"/>
      </w:pPr>
      <w:r>
        <w:t xml:space="preserve">    в том, что от него (нее) "___" ____________ 20___ г. получены следующие</w:t>
      </w:r>
    </w:p>
    <w:p w:rsidR="004E178D" w:rsidRDefault="004E178D">
      <w:pPr>
        <w:pStyle w:val="ConsPlusNonformat"/>
        <w:jc w:val="both"/>
      </w:pPr>
      <w:r>
        <w:t>документы:</w:t>
      </w:r>
    </w:p>
    <w:p w:rsidR="004E178D" w:rsidRDefault="004E1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5443"/>
        <w:gridCol w:w="2891"/>
      </w:tblGrid>
      <w:tr w:rsidR="004E178D">
        <w:tc>
          <w:tcPr>
            <w:tcW w:w="675" w:type="dxa"/>
          </w:tcPr>
          <w:p w:rsidR="004E178D" w:rsidRDefault="004E178D">
            <w:pPr>
              <w:pStyle w:val="ConsPlusNormal"/>
              <w:jc w:val="center"/>
            </w:pPr>
            <w:r>
              <w:t>N п/п</w:t>
            </w:r>
          </w:p>
        </w:tc>
        <w:tc>
          <w:tcPr>
            <w:tcW w:w="5443" w:type="dxa"/>
          </w:tcPr>
          <w:p w:rsidR="004E178D" w:rsidRDefault="004E178D">
            <w:pPr>
              <w:pStyle w:val="ConsPlusNormal"/>
              <w:jc w:val="center"/>
            </w:pPr>
            <w:r>
              <w:t>Наименование документа</w:t>
            </w:r>
          </w:p>
        </w:tc>
        <w:tc>
          <w:tcPr>
            <w:tcW w:w="2891" w:type="dxa"/>
          </w:tcPr>
          <w:p w:rsidR="004E178D" w:rsidRDefault="004E178D">
            <w:pPr>
              <w:pStyle w:val="ConsPlusNormal"/>
              <w:jc w:val="center"/>
            </w:pPr>
            <w:r>
              <w:t>Количество листов</w:t>
            </w:r>
          </w:p>
        </w:tc>
      </w:tr>
      <w:tr w:rsidR="004E178D">
        <w:tc>
          <w:tcPr>
            <w:tcW w:w="675" w:type="dxa"/>
          </w:tcPr>
          <w:p w:rsidR="004E178D" w:rsidRDefault="004E178D">
            <w:pPr>
              <w:pStyle w:val="ConsPlusNormal"/>
              <w:jc w:val="both"/>
            </w:pPr>
            <w:r>
              <w:t>1</w:t>
            </w:r>
          </w:p>
        </w:tc>
        <w:tc>
          <w:tcPr>
            <w:tcW w:w="5443" w:type="dxa"/>
          </w:tcPr>
          <w:p w:rsidR="004E178D" w:rsidRDefault="004E178D">
            <w:pPr>
              <w:pStyle w:val="ConsPlusNormal"/>
            </w:pPr>
          </w:p>
        </w:tc>
        <w:tc>
          <w:tcPr>
            <w:tcW w:w="2891" w:type="dxa"/>
          </w:tcPr>
          <w:p w:rsidR="004E178D" w:rsidRDefault="004E178D">
            <w:pPr>
              <w:pStyle w:val="ConsPlusNormal"/>
            </w:pPr>
          </w:p>
        </w:tc>
      </w:tr>
      <w:tr w:rsidR="004E178D">
        <w:tc>
          <w:tcPr>
            <w:tcW w:w="675" w:type="dxa"/>
          </w:tcPr>
          <w:p w:rsidR="004E178D" w:rsidRDefault="004E178D">
            <w:pPr>
              <w:pStyle w:val="ConsPlusNormal"/>
              <w:jc w:val="both"/>
            </w:pPr>
            <w:r>
              <w:t>2</w:t>
            </w:r>
          </w:p>
        </w:tc>
        <w:tc>
          <w:tcPr>
            <w:tcW w:w="5443" w:type="dxa"/>
          </w:tcPr>
          <w:p w:rsidR="004E178D" w:rsidRDefault="004E178D">
            <w:pPr>
              <w:pStyle w:val="ConsPlusNormal"/>
            </w:pPr>
          </w:p>
        </w:tc>
        <w:tc>
          <w:tcPr>
            <w:tcW w:w="2891" w:type="dxa"/>
          </w:tcPr>
          <w:p w:rsidR="004E178D" w:rsidRDefault="004E178D">
            <w:pPr>
              <w:pStyle w:val="ConsPlusNormal"/>
            </w:pPr>
          </w:p>
        </w:tc>
      </w:tr>
      <w:tr w:rsidR="004E178D">
        <w:tc>
          <w:tcPr>
            <w:tcW w:w="675" w:type="dxa"/>
          </w:tcPr>
          <w:p w:rsidR="004E178D" w:rsidRDefault="004E178D">
            <w:pPr>
              <w:pStyle w:val="ConsPlusNormal"/>
              <w:jc w:val="both"/>
            </w:pPr>
            <w:r>
              <w:t>3</w:t>
            </w:r>
          </w:p>
        </w:tc>
        <w:tc>
          <w:tcPr>
            <w:tcW w:w="5443" w:type="dxa"/>
          </w:tcPr>
          <w:p w:rsidR="004E178D" w:rsidRDefault="004E178D">
            <w:pPr>
              <w:pStyle w:val="ConsPlusNormal"/>
            </w:pPr>
          </w:p>
        </w:tc>
        <w:tc>
          <w:tcPr>
            <w:tcW w:w="2891" w:type="dxa"/>
          </w:tcPr>
          <w:p w:rsidR="004E178D" w:rsidRDefault="004E178D">
            <w:pPr>
              <w:pStyle w:val="ConsPlusNormal"/>
            </w:pPr>
          </w:p>
        </w:tc>
      </w:tr>
      <w:tr w:rsidR="004E178D">
        <w:tc>
          <w:tcPr>
            <w:tcW w:w="675" w:type="dxa"/>
          </w:tcPr>
          <w:p w:rsidR="004E178D" w:rsidRDefault="004E178D">
            <w:pPr>
              <w:pStyle w:val="ConsPlusNormal"/>
            </w:pPr>
          </w:p>
        </w:tc>
        <w:tc>
          <w:tcPr>
            <w:tcW w:w="5443" w:type="dxa"/>
          </w:tcPr>
          <w:p w:rsidR="004E178D" w:rsidRDefault="004E178D">
            <w:pPr>
              <w:pStyle w:val="ConsPlusNormal"/>
            </w:pPr>
          </w:p>
        </w:tc>
        <w:tc>
          <w:tcPr>
            <w:tcW w:w="2891" w:type="dxa"/>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r>
        <w:t xml:space="preserve">    Итого предоставленных документов: ________</w:t>
      </w:r>
    </w:p>
    <w:p w:rsidR="004E178D" w:rsidRDefault="004E178D">
      <w:pPr>
        <w:pStyle w:val="ConsPlusNonformat"/>
        <w:jc w:val="both"/>
      </w:pPr>
      <w:r>
        <w:t xml:space="preserve">    Документы зарегистрированы под N ____ от "___" _______ 20___ г.</w:t>
      </w:r>
    </w:p>
    <w:p w:rsidR="004E178D" w:rsidRDefault="004E178D">
      <w:pPr>
        <w:pStyle w:val="ConsPlusNonformat"/>
        <w:jc w:val="both"/>
      </w:pPr>
    </w:p>
    <w:p w:rsidR="004E178D" w:rsidRDefault="004E178D">
      <w:pPr>
        <w:pStyle w:val="ConsPlusNonformat"/>
        <w:jc w:val="both"/>
      </w:pPr>
      <w:r>
        <w:t xml:space="preserve">    ________________________________________         ____________</w:t>
      </w:r>
    </w:p>
    <w:p w:rsidR="004E178D" w:rsidRDefault="004E178D">
      <w:pPr>
        <w:pStyle w:val="ConsPlusNonformat"/>
        <w:jc w:val="both"/>
      </w:pPr>
      <w:r>
        <w:t xml:space="preserve">    (должность, инициалы, фамилия                  </w:t>
      </w:r>
      <w:proofErr w:type="gramStart"/>
      <w:r>
        <w:t xml:space="preserve">   (</w:t>
      </w:r>
      <w:proofErr w:type="gramEnd"/>
      <w:r>
        <w:t>подпись)</w:t>
      </w:r>
    </w:p>
    <w:p w:rsidR="004E178D" w:rsidRDefault="004E178D">
      <w:pPr>
        <w:pStyle w:val="ConsPlusNonformat"/>
        <w:jc w:val="both"/>
      </w:pPr>
      <w:r>
        <w:t xml:space="preserve">    должностного лица, принявшего документы)</w:t>
      </w:r>
    </w:p>
    <w:p w:rsidR="004E178D" w:rsidRDefault="004E178D">
      <w:pPr>
        <w:pStyle w:val="ConsPlusNonformat"/>
        <w:jc w:val="both"/>
      </w:pPr>
    </w:p>
    <w:p w:rsidR="004E178D" w:rsidRDefault="004E178D">
      <w:pPr>
        <w:pStyle w:val="ConsPlusNonformat"/>
        <w:jc w:val="both"/>
      </w:pPr>
      <w:r>
        <w:t xml:space="preserve">    "___" _____________ 20___ г.</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5</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(в ред. Постановлений Администрации городского округа Тольятти Самарской</w:t>
            </w:r>
          </w:p>
          <w:p w:rsidR="004E178D" w:rsidRDefault="004E178D">
            <w:pPr>
              <w:pStyle w:val="ConsPlusNormal"/>
              <w:jc w:val="center"/>
            </w:pPr>
            <w:r>
              <w:rPr>
                <w:color w:val="392C69"/>
              </w:rPr>
              <w:t xml:space="preserve">области от 15.07.2021 </w:t>
            </w:r>
            <w:hyperlink r:id="rId183">
              <w:r>
                <w:rPr>
                  <w:color w:val="0000FF"/>
                </w:rPr>
                <w:t>N 2517-п/1</w:t>
              </w:r>
            </w:hyperlink>
            <w:r>
              <w:rPr>
                <w:color w:val="392C69"/>
              </w:rPr>
              <w:t xml:space="preserve">, от 13.12.2022 </w:t>
            </w:r>
            <w:hyperlink r:id="rId184">
              <w:r>
                <w:rPr>
                  <w:color w:val="0000FF"/>
                </w:rPr>
                <w:t>N 3211-п/1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rmal"/>
        <w:jc w:val="right"/>
      </w:pPr>
      <w:bookmarkStart w:id="36" w:name="P1304"/>
      <w:bookmarkEnd w:id="36"/>
      <w:r>
        <w:t>Примерная форма решения</w:t>
      </w:r>
    </w:p>
    <w:p w:rsidR="004E178D" w:rsidRDefault="004E178D">
      <w:pPr>
        <w:pStyle w:val="ConsPlusNormal"/>
        <w:jc w:val="right"/>
      </w:pPr>
      <w:r>
        <w:t>(решение принимается в форме распоряжения</w:t>
      </w:r>
    </w:p>
    <w:p w:rsidR="004E178D" w:rsidRDefault="004E178D">
      <w:pPr>
        <w:pStyle w:val="ConsPlusNormal"/>
        <w:jc w:val="right"/>
      </w:pPr>
      <w:r>
        <w:t>Заместителя главы городского округа Тольятти)</w:t>
      </w:r>
    </w:p>
    <w:p w:rsidR="004E178D" w:rsidRDefault="004E178D">
      <w:pPr>
        <w:pStyle w:val="ConsPlusNormal"/>
        <w:jc w:val="both"/>
      </w:pPr>
    </w:p>
    <w:p w:rsidR="004E178D" w:rsidRDefault="004E178D">
      <w:pPr>
        <w:pStyle w:val="ConsPlusNormal"/>
        <w:jc w:val="center"/>
      </w:pPr>
      <w:r>
        <w:t>О выдаче разрешения на использование земель или земельных</w:t>
      </w:r>
    </w:p>
    <w:p w:rsidR="004E178D" w:rsidRDefault="004E178D">
      <w:pPr>
        <w:pStyle w:val="ConsPlusNormal"/>
        <w:jc w:val="center"/>
      </w:pPr>
      <w:r>
        <w:t>участков, находящихся в муниципальной собственности или</w:t>
      </w:r>
    </w:p>
    <w:p w:rsidR="004E178D" w:rsidRDefault="004E178D">
      <w:pPr>
        <w:pStyle w:val="ConsPlusNormal"/>
        <w:jc w:val="center"/>
      </w:pPr>
      <w:r>
        <w:t>государственная собственность на которые не разграничена,</w:t>
      </w:r>
    </w:p>
    <w:p w:rsidR="004E178D" w:rsidRDefault="004E178D">
      <w:pPr>
        <w:pStyle w:val="ConsPlusNormal"/>
        <w:jc w:val="center"/>
      </w:pPr>
      <w:r>
        <w:t>без предоставления земельных участков и установления</w:t>
      </w:r>
    </w:p>
    <w:p w:rsidR="004E178D" w:rsidRDefault="004E178D">
      <w:pPr>
        <w:pStyle w:val="ConsPlusNormal"/>
        <w:jc w:val="center"/>
      </w:pPr>
      <w:r>
        <w:t>сервитута</w:t>
      </w:r>
    </w:p>
    <w:p w:rsidR="004E178D" w:rsidRDefault="004E178D">
      <w:pPr>
        <w:pStyle w:val="ConsPlusNormal"/>
        <w:jc w:val="both"/>
      </w:pPr>
    </w:p>
    <w:p w:rsidR="004E178D" w:rsidRDefault="004E178D">
      <w:pPr>
        <w:pStyle w:val="ConsPlusNormal"/>
        <w:ind w:firstLine="540"/>
        <w:jc w:val="both"/>
      </w:pPr>
      <w:r>
        <w:t xml:space="preserve">Рассмотрев заявление ________________ (наименование юридического лица либо фамилия, имя и (при наличии) отчество физического лица в родительном падеже) от _______ входящий номер _________ о выдаче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w:t>
      </w:r>
      <w:r>
        <w:lastRenderedPageBreak/>
        <w:t xml:space="preserve">разграничена, без предоставления земельных участков и установления сервитута в соответствии с </w:t>
      </w:r>
      <w:hyperlink r:id="rId185">
        <w:r>
          <w:rPr>
            <w:color w:val="0000FF"/>
          </w:rPr>
          <w:t>подпунктом 3 статьи 39.36</w:t>
        </w:r>
      </w:hyperlink>
      <w:r>
        <w:t xml:space="preserve"> Земельного кодекса Российской Федерации, по предоставлению услуги "Выдача разрешений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w:t>
      </w:r>
    </w:p>
    <w:p w:rsidR="004E178D" w:rsidRDefault="004E178D">
      <w:pPr>
        <w:pStyle w:val="ConsPlusNormal"/>
        <w:spacing w:before="220"/>
        <w:ind w:firstLine="540"/>
        <w:jc w:val="both"/>
      </w:pPr>
      <w:bookmarkStart w:id="37" w:name="P1315"/>
      <w:bookmarkEnd w:id="37"/>
      <w:r>
        <w:t xml:space="preserve">1. Выдать ________________ (наименование юридического лица либо фамилия, имя и (при наличии) отчество физического лица в дательном падеже), имеющему место нахождения: ______________________, ОГРН </w:t>
      </w:r>
      <w:hyperlink w:anchor="P1340">
        <w:r>
          <w:rPr>
            <w:color w:val="0000FF"/>
          </w:rPr>
          <w:t>&lt;5&gt;</w:t>
        </w:r>
      </w:hyperlink>
      <w:r>
        <w:t xml:space="preserve"> __________, ИНН ___________, </w:t>
      </w:r>
      <w:hyperlink w:anchor="P1406">
        <w:r>
          <w:rPr>
            <w:color w:val="0000FF"/>
          </w:rPr>
          <w:t>разрешение</w:t>
        </w:r>
      </w:hyperlink>
      <w:r>
        <w:t xml:space="preserve">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(приложение к настоящему Распоряжению) (далее - разрешение) на срок ___________ (указывается срок действия разрешения).</w:t>
      </w:r>
    </w:p>
    <w:p w:rsidR="004E178D" w:rsidRDefault="004E178D">
      <w:pPr>
        <w:pStyle w:val="ConsPlusNormal"/>
        <w:spacing w:before="220"/>
        <w:ind w:firstLine="540"/>
        <w:jc w:val="both"/>
      </w:pPr>
      <w:r>
        <w:t xml:space="preserve">2. Установить, что лицо, указанное в </w:t>
      </w:r>
      <w:hyperlink w:anchor="P1315">
        <w:r>
          <w:rPr>
            <w:color w:val="0000FF"/>
          </w:rPr>
          <w:t>пункте 1</w:t>
        </w:r>
      </w:hyperlink>
      <w:r>
        <w:t xml:space="preserve"> настоящего Распоряжения, обязано:</w:t>
      </w:r>
    </w:p>
    <w:p w:rsidR="004E178D" w:rsidRDefault="004E178D">
      <w:pPr>
        <w:pStyle w:val="ConsPlusNormal"/>
        <w:spacing w:before="220"/>
        <w:ind w:firstLine="540"/>
        <w:jc w:val="both"/>
      </w:pPr>
      <w:r>
        <w:t xml:space="preserve">1) выполнить предусмотренные </w:t>
      </w:r>
      <w:hyperlink r:id="rId186">
        <w:r>
          <w:rPr>
            <w:color w:val="0000FF"/>
          </w:rPr>
          <w:t>статьей 39.35</w:t>
        </w:r>
      </w:hyperlink>
      <w:r>
        <w:t xml:space="preserve"> Земельного кодекса Российской Федерации требования;</w:t>
      </w:r>
    </w:p>
    <w:p w:rsidR="004E178D" w:rsidRDefault="004E178D">
      <w:pPr>
        <w:pStyle w:val="ConsPlusNormal"/>
        <w:spacing w:before="220"/>
        <w:ind w:firstLine="540"/>
        <w:jc w:val="both"/>
      </w:pPr>
      <w:r>
        <w:t xml:space="preserve">2)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 </w:t>
      </w:r>
      <w:hyperlink w:anchor="P1341">
        <w:r>
          <w:rPr>
            <w:color w:val="0000FF"/>
          </w:rPr>
          <w:t>&lt;6&gt;</w:t>
        </w:r>
      </w:hyperlink>
      <w:r>
        <w:t>;</w:t>
      </w:r>
    </w:p>
    <w:p w:rsidR="004E178D" w:rsidRDefault="004E178D">
      <w:pPr>
        <w:pStyle w:val="ConsPlusNormal"/>
        <w:spacing w:before="220"/>
        <w:ind w:firstLine="540"/>
        <w:jc w:val="both"/>
      </w:pPr>
      <w:r>
        <w:t>3) обеспечивать использование земли или земельного участка в соответствии с заявленной целью/заявленными целями (указать нужное);</w:t>
      </w:r>
    </w:p>
    <w:p w:rsidR="004E178D" w:rsidRDefault="004E178D">
      <w:pPr>
        <w:pStyle w:val="ConsPlusNormal"/>
        <w:spacing w:before="220"/>
        <w:ind w:firstLine="540"/>
        <w:jc w:val="both"/>
      </w:pPr>
      <w:r>
        <w:t xml:space="preserve">4) не создавать препятствий к доступу 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 </w:t>
      </w:r>
      <w:hyperlink w:anchor="P1342">
        <w:r>
          <w:rPr>
            <w:color w:val="0000FF"/>
          </w:rPr>
          <w:t>&lt;7&gt;</w:t>
        </w:r>
      </w:hyperlink>
      <w:r>
        <w:t>;</w:t>
      </w:r>
    </w:p>
    <w:p w:rsidR="004E178D" w:rsidRDefault="004E178D">
      <w:pPr>
        <w:pStyle w:val="ConsPlusNormal"/>
        <w:spacing w:before="220"/>
        <w:ind w:firstLine="540"/>
        <w:jc w:val="both"/>
      </w:pPr>
      <w:r>
        <w:t>5) не передавать иным лицам право использования земли или земельного участка в соответствии с разрешением;</w:t>
      </w:r>
    </w:p>
    <w:p w:rsidR="004E178D" w:rsidRDefault="004E178D">
      <w:pPr>
        <w:pStyle w:val="ConsPlusNormal"/>
        <w:spacing w:before="220"/>
        <w:ind w:firstLine="540"/>
        <w:jc w:val="both"/>
      </w:pPr>
      <w:r>
        <w:t>6) представить в выдавший разрешение орган информацию о новом адресе места нахождения (указывается для юридического лица, получающего разрешение)/места жительства (указывается для физического лица, получающего разрешение) в случае изменения такого адреса в десятидневный срок со дня его изменения.</w:t>
      </w:r>
    </w:p>
    <w:p w:rsidR="004E178D" w:rsidRDefault="004E178D">
      <w:pPr>
        <w:pStyle w:val="ConsPlusNormal"/>
        <w:spacing w:before="220"/>
        <w:ind w:firstLine="540"/>
        <w:jc w:val="both"/>
      </w:pPr>
      <w:r>
        <w:t>Действие разрешения досрочно прекращается со дня предоставления земельного участка гражданину или юридическому лицу.</w:t>
      </w:r>
    </w:p>
    <w:p w:rsidR="004E178D" w:rsidRDefault="004E178D">
      <w:pPr>
        <w:pStyle w:val="ConsPlusNormal"/>
        <w:spacing w:before="220"/>
        <w:ind w:firstLine="540"/>
        <w:jc w:val="both"/>
      </w:pPr>
      <w:r>
        <w:t xml:space="preserve">3. Уведомление о досрочном прекращении действия разрешения направляется (вручается) лицу, указанному в </w:t>
      </w:r>
      <w:hyperlink w:anchor="P1315">
        <w:r>
          <w:rPr>
            <w:color w:val="0000FF"/>
          </w:rPr>
          <w:t>пункте 1</w:t>
        </w:r>
      </w:hyperlink>
      <w:r>
        <w:t xml:space="preserve"> настоящего Распоряжения, не позднее трех дней со дня:</w:t>
      </w:r>
    </w:p>
    <w:p w:rsidR="004E178D" w:rsidRDefault="004E178D">
      <w:pPr>
        <w:pStyle w:val="ConsPlusNormal"/>
        <w:spacing w:before="220"/>
        <w:ind w:firstLine="540"/>
        <w:jc w:val="both"/>
      </w:pPr>
      <w:r>
        <w:t>1) принятия решения о предоставлении земельного участка, в отношении которого выдано разрешение, гражданину или юридическому лицу;</w:t>
      </w:r>
    </w:p>
    <w:p w:rsidR="004E178D" w:rsidRDefault="004E178D">
      <w:pPr>
        <w:pStyle w:val="ConsPlusNormal"/>
        <w:spacing w:before="220"/>
        <w:ind w:firstLine="540"/>
        <w:jc w:val="both"/>
      </w:pPr>
      <w:r>
        <w:t xml:space="preserve">2) принятия решения о досрочном прекращении действия разрешения на основании </w:t>
      </w:r>
      <w:hyperlink r:id="rId187">
        <w:r>
          <w:rPr>
            <w:color w:val="0000FF"/>
          </w:rPr>
          <w:t>пункта 64</w:t>
        </w:r>
      </w:hyperlink>
      <w:r>
        <w:t>, предусмотренного постановлением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1814"/>
        <w:gridCol w:w="340"/>
        <w:gridCol w:w="2608"/>
      </w:tblGrid>
      <w:tr w:rsidR="004E178D">
        <w:tc>
          <w:tcPr>
            <w:tcW w:w="4195" w:type="dxa"/>
            <w:tcBorders>
              <w:top w:val="nil"/>
              <w:left w:val="nil"/>
              <w:bottom w:val="nil"/>
              <w:right w:val="nil"/>
            </w:tcBorders>
          </w:tcPr>
          <w:p w:rsidR="004E178D" w:rsidRDefault="004E178D">
            <w:pPr>
              <w:pStyle w:val="ConsPlusNormal"/>
              <w:ind w:firstLine="283"/>
              <w:jc w:val="both"/>
            </w:pPr>
            <w:r>
              <w:t>Заместитель главы</w:t>
            </w:r>
          </w:p>
        </w:tc>
        <w:tc>
          <w:tcPr>
            <w:tcW w:w="1814" w:type="dxa"/>
            <w:tcBorders>
              <w:top w:val="nil"/>
              <w:left w:val="nil"/>
              <w:bottom w:val="single" w:sz="4" w:space="0" w:color="auto"/>
              <w:right w:val="nil"/>
            </w:tcBorders>
          </w:tcPr>
          <w:p w:rsidR="004E178D" w:rsidRDefault="004E178D">
            <w:pPr>
              <w:pStyle w:val="ConsPlusNormal"/>
            </w:pPr>
          </w:p>
        </w:tc>
        <w:tc>
          <w:tcPr>
            <w:tcW w:w="340" w:type="dxa"/>
            <w:tcBorders>
              <w:top w:val="nil"/>
              <w:left w:val="nil"/>
              <w:bottom w:val="nil"/>
              <w:right w:val="nil"/>
            </w:tcBorders>
          </w:tcPr>
          <w:p w:rsidR="004E178D" w:rsidRDefault="004E178D">
            <w:pPr>
              <w:pStyle w:val="ConsPlusNormal"/>
            </w:pPr>
          </w:p>
        </w:tc>
        <w:tc>
          <w:tcPr>
            <w:tcW w:w="2608" w:type="dxa"/>
            <w:tcBorders>
              <w:top w:val="nil"/>
              <w:left w:val="nil"/>
              <w:bottom w:val="single" w:sz="4" w:space="0" w:color="auto"/>
              <w:right w:val="nil"/>
            </w:tcBorders>
          </w:tcPr>
          <w:p w:rsidR="004E178D" w:rsidRDefault="004E178D">
            <w:pPr>
              <w:pStyle w:val="ConsPlusNormal"/>
            </w:pPr>
          </w:p>
        </w:tc>
      </w:tr>
      <w:tr w:rsidR="004E178D">
        <w:tc>
          <w:tcPr>
            <w:tcW w:w="4195" w:type="dxa"/>
            <w:tcBorders>
              <w:top w:val="nil"/>
              <w:left w:val="nil"/>
              <w:bottom w:val="nil"/>
              <w:right w:val="nil"/>
            </w:tcBorders>
          </w:tcPr>
          <w:p w:rsidR="004E178D" w:rsidRDefault="004E178D">
            <w:pPr>
              <w:pStyle w:val="ConsPlusNormal"/>
            </w:pPr>
          </w:p>
        </w:tc>
        <w:tc>
          <w:tcPr>
            <w:tcW w:w="1814" w:type="dxa"/>
            <w:tcBorders>
              <w:top w:val="single" w:sz="4" w:space="0" w:color="auto"/>
              <w:left w:val="nil"/>
              <w:bottom w:val="nil"/>
              <w:right w:val="nil"/>
            </w:tcBorders>
          </w:tcPr>
          <w:p w:rsidR="004E178D" w:rsidRDefault="004E178D">
            <w:pPr>
              <w:pStyle w:val="ConsPlusNormal"/>
              <w:jc w:val="center"/>
            </w:pPr>
            <w:r>
              <w:t>(подпись)</w:t>
            </w:r>
          </w:p>
        </w:tc>
        <w:tc>
          <w:tcPr>
            <w:tcW w:w="340" w:type="dxa"/>
            <w:tcBorders>
              <w:top w:val="nil"/>
              <w:left w:val="nil"/>
              <w:bottom w:val="nil"/>
              <w:right w:val="nil"/>
            </w:tcBorders>
          </w:tcPr>
          <w:p w:rsidR="004E178D" w:rsidRDefault="004E178D">
            <w:pPr>
              <w:pStyle w:val="ConsPlusNormal"/>
            </w:pPr>
          </w:p>
        </w:tc>
        <w:tc>
          <w:tcPr>
            <w:tcW w:w="2608" w:type="dxa"/>
            <w:tcBorders>
              <w:top w:val="single" w:sz="4" w:space="0" w:color="auto"/>
              <w:left w:val="nil"/>
              <w:bottom w:val="nil"/>
              <w:right w:val="nil"/>
            </w:tcBorders>
          </w:tcPr>
          <w:p w:rsidR="004E178D" w:rsidRDefault="004E178D">
            <w:pPr>
              <w:pStyle w:val="ConsPlusNormal"/>
              <w:jc w:val="center"/>
            </w:pPr>
            <w:r>
              <w:t>(фамилия, инициалы)</w:t>
            </w:r>
          </w:p>
        </w:tc>
      </w:tr>
      <w:tr w:rsidR="004E178D">
        <w:tc>
          <w:tcPr>
            <w:tcW w:w="4195" w:type="dxa"/>
            <w:tcBorders>
              <w:top w:val="nil"/>
              <w:left w:val="nil"/>
              <w:bottom w:val="nil"/>
              <w:right w:val="nil"/>
            </w:tcBorders>
          </w:tcPr>
          <w:p w:rsidR="004E178D" w:rsidRDefault="004E178D">
            <w:pPr>
              <w:pStyle w:val="ConsPlusNormal"/>
              <w:ind w:firstLine="283"/>
              <w:jc w:val="both"/>
            </w:pPr>
            <w:r>
              <w:t>М.П.</w:t>
            </w:r>
          </w:p>
        </w:tc>
        <w:tc>
          <w:tcPr>
            <w:tcW w:w="4762" w:type="dxa"/>
            <w:gridSpan w:val="3"/>
            <w:tcBorders>
              <w:top w:val="nil"/>
              <w:left w:val="nil"/>
              <w:bottom w:val="nil"/>
              <w:right w:val="nil"/>
            </w:tcBorders>
          </w:tcPr>
          <w:p w:rsidR="004E178D" w:rsidRDefault="004E178D">
            <w:pPr>
              <w:pStyle w:val="ConsPlusNormal"/>
            </w:pPr>
          </w:p>
        </w:tc>
      </w:tr>
    </w:tbl>
    <w:p w:rsidR="004E178D" w:rsidRDefault="004E178D">
      <w:pPr>
        <w:pStyle w:val="ConsPlusNormal"/>
        <w:jc w:val="both"/>
      </w:pPr>
    </w:p>
    <w:p w:rsidR="004E178D" w:rsidRDefault="004E178D">
      <w:pPr>
        <w:pStyle w:val="ConsPlusNormal"/>
        <w:ind w:firstLine="540"/>
        <w:jc w:val="both"/>
      </w:pPr>
      <w:r>
        <w:t>--------------------------------</w:t>
      </w:r>
    </w:p>
    <w:p w:rsidR="004E178D" w:rsidRDefault="004E178D">
      <w:pPr>
        <w:pStyle w:val="ConsPlusNormal"/>
        <w:spacing w:before="220"/>
        <w:ind w:firstLine="540"/>
        <w:jc w:val="both"/>
      </w:pPr>
      <w:bookmarkStart w:id="38" w:name="P1340"/>
      <w:bookmarkEnd w:id="38"/>
      <w:r>
        <w:t>&lt;5&gt;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4E178D" w:rsidRDefault="004E178D">
      <w:pPr>
        <w:pStyle w:val="ConsPlusNormal"/>
        <w:spacing w:before="220"/>
        <w:ind w:firstLine="540"/>
        <w:jc w:val="both"/>
      </w:pPr>
      <w:bookmarkStart w:id="39" w:name="P1341"/>
      <w:bookmarkEnd w:id="39"/>
      <w:r>
        <w:t>&lt;6&gt; Данный подпункт предусматривается в случае наличия на соответствующей земле или земельном участке таких объектов на момент издания данного Решения.</w:t>
      </w:r>
    </w:p>
    <w:p w:rsidR="004E178D" w:rsidRDefault="004E178D">
      <w:pPr>
        <w:pStyle w:val="ConsPlusNormal"/>
        <w:spacing w:before="220"/>
        <w:ind w:firstLine="540"/>
        <w:jc w:val="both"/>
      </w:pPr>
      <w:bookmarkStart w:id="40" w:name="P1342"/>
      <w:bookmarkEnd w:id="40"/>
      <w:r>
        <w:t>&lt;7&gt; Слова "в том числе к созданным на данных землях, земельных участках объектам благоустройства" указываются в случае использования земли или земельного участка для целей размещения объектов благоустройства.</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5.1</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(введено </w:t>
            </w:r>
            <w:hyperlink r:id="rId188">
              <w:r>
                <w:rPr>
                  <w:color w:val="0000FF"/>
                </w:rPr>
                <w:t>Постановлением</w:t>
              </w:r>
            </w:hyperlink>
            <w:r>
              <w:rPr>
                <w:color w:val="392C69"/>
              </w:rPr>
              <w:t xml:space="preserve"> Администрации городского округа Тольятти</w:t>
            </w:r>
          </w:p>
          <w:p w:rsidR="004E178D" w:rsidRDefault="004E178D">
            <w:pPr>
              <w:pStyle w:val="ConsPlusNormal"/>
              <w:jc w:val="center"/>
            </w:pPr>
            <w:r>
              <w:rPr>
                <w:color w:val="392C69"/>
              </w:rPr>
              <w:t>Самарской 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rmal"/>
        <w:jc w:val="right"/>
      </w:pPr>
      <w:bookmarkStart w:id="41" w:name="P1360"/>
      <w:bookmarkEnd w:id="41"/>
      <w:r>
        <w:t>Примерная форма решения</w:t>
      </w:r>
    </w:p>
    <w:p w:rsidR="004E178D" w:rsidRDefault="004E178D">
      <w:pPr>
        <w:pStyle w:val="ConsPlusNormal"/>
        <w:jc w:val="right"/>
      </w:pPr>
      <w:r>
        <w:t>(решение принимается в форме распоряжения</w:t>
      </w:r>
    </w:p>
    <w:p w:rsidR="004E178D" w:rsidRDefault="004E178D">
      <w:pPr>
        <w:pStyle w:val="ConsPlusNormal"/>
        <w:jc w:val="right"/>
      </w:pPr>
      <w:r>
        <w:t>Заместителя главы городского округа Тольятти)</w:t>
      </w:r>
    </w:p>
    <w:p w:rsidR="004E178D" w:rsidRDefault="004E178D">
      <w:pPr>
        <w:pStyle w:val="ConsPlusNormal"/>
        <w:jc w:val="both"/>
      </w:pPr>
    </w:p>
    <w:p w:rsidR="004E178D" w:rsidRDefault="004E178D">
      <w:pPr>
        <w:pStyle w:val="ConsPlusNormal"/>
        <w:jc w:val="center"/>
      </w:pPr>
      <w:r>
        <w:t>О выдаче разрешения на использование земель или земельных</w:t>
      </w:r>
    </w:p>
    <w:p w:rsidR="004E178D" w:rsidRDefault="004E178D">
      <w:pPr>
        <w:pStyle w:val="ConsPlusNormal"/>
        <w:jc w:val="center"/>
      </w:pPr>
      <w:r>
        <w:t>участков, находящихся в муниципальной собственности или</w:t>
      </w:r>
    </w:p>
    <w:p w:rsidR="004E178D" w:rsidRDefault="004E178D">
      <w:pPr>
        <w:pStyle w:val="ConsPlusNormal"/>
        <w:jc w:val="center"/>
      </w:pPr>
      <w:r>
        <w:t>государственная собственность на которые не разграничена,</w:t>
      </w:r>
    </w:p>
    <w:p w:rsidR="004E178D" w:rsidRDefault="004E178D">
      <w:pPr>
        <w:pStyle w:val="ConsPlusNormal"/>
        <w:jc w:val="center"/>
      </w:pPr>
      <w:r>
        <w:t>без предоставления земельных участков и установления</w:t>
      </w:r>
    </w:p>
    <w:p w:rsidR="004E178D" w:rsidRDefault="004E178D">
      <w:pPr>
        <w:pStyle w:val="ConsPlusNormal"/>
        <w:jc w:val="center"/>
      </w:pPr>
      <w:r>
        <w:t>сервитута</w:t>
      </w:r>
    </w:p>
    <w:p w:rsidR="004E178D" w:rsidRDefault="004E178D">
      <w:pPr>
        <w:pStyle w:val="ConsPlusNormal"/>
        <w:jc w:val="both"/>
      </w:pPr>
    </w:p>
    <w:p w:rsidR="004E178D" w:rsidRDefault="004E178D">
      <w:pPr>
        <w:pStyle w:val="ConsPlusNormal"/>
        <w:ind w:firstLine="540"/>
        <w:jc w:val="both"/>
      </w:pPr>
      <w:r>
        <w:t xml:space="preserve">Рассмотрев заявление ________________ (фамилия, имя и (при наличии) отчество физического лица в родительном падеже) от _______ входящий номер _________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в соответствии с </w:t>
      </w:r>
      <w:hyperlink r:id="rId189">
        <w:r>
          <w:rPr>
            <w:color w:val="0000FF"/>
          </w:rPr>
          <w:t>подпунктом 8 статьи 39.33</w:t>
        </w:r>
      </w:hyperlink>
      <w:r>
        <w:t xml:space="preserve"> Земельного кодекса Российской Федерации, Административным регламентом по предоставлению услуги "Выдача разрешений на использование земель или земельных участков, находящихся в </w:t>
      </w:r>
      <w:r>
        <w:lastRenderedPageBreak/>
        <w:t>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w:t>
      </w:r>
    </w:p>
    <w:p w:rsidR="004E178D" w:rsidRDefault="004E178D">
      <w:pPr>
        <w:pStyle w:val="ConsPlusNormal"/>
        <w:spacing w:before="220"/>
        <w:ind w:firstLine="540"/>
        <w:jc w:val="both"/>
      </w:pPr>
      <w:bookmarkStart w:id="42" w:name="P1371"/>
      <w:bookmarkEnd w:id="42"/>
      <w:r>
        <w:t>1. Выдать ________________ (фамилия, имя и (при наличии) отчество физического лица в дательном падеже), реквизиты документа, удостоверяющего личность заявителя: ______________, серия _______ номер __________________ дата выдачи ___________________, выдан ___________________________________________________________, проживающему по адресу: _________________________________, разрешение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(приложение к настоящему Распоряжению) (далее - разрешение), условный номер участка для размещения гаража 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земельных участках, расположенных на территории городского округа Тольятти, ____________ на срок ___________ (указывается срок действия разрешения).</w:t>
      </w:r>
    </w:p>
    <w:p w:rsidR="004E178D" w:rsidRDefault="004E178D">
      <w:pPr>
        <w:pStyle w:val="ConsPlusNormal"/>
        <w:spacing w:before="220"/>
        <w:ind w:firstLine="540"/>
        <w:jc w:val="both"/>
      </w:pPr>
      <w:r>
        <w:t xml:space="preserve">2. Установить, что лицо, указанное в </w:t>
      </w:r>
      <w:hyperlink w:anchor="P1371">
        <w:r>
          <w:rPr>
            <w:color w:val="0000FF"/>
          </w:rPr>
          <w:t>пункте 1</w:t>
        </w:r>
      </w:hyperlink>
      <w:r>
        <w:t xml:space="preserve"> настоящего Распоряжения, обязано:</w:t>
      </w:r>
    </w:p>
    <w:p w:rsidR="004E178D" w:rsidRDefault="004E178D">
      <w:pPr>
        <w:pStyle w:val="ConsPlusNormal"/>
        <w:spacing w:before="220"/>
        <w:ind w:firstLine="540"/>
        <w:jc w:val="both"/>
      </w:pPr>
      <w:r>
        <w:t>1) обеспечивать использование земли или земельного участка в соответствии с заявленной целью;</w:t>
      </w:r>
    </w:p>
    <w:p w:rsidR="004E178D" w:rsidRDefault="004E178D">
      <w:pPr>
        <w:pStyle w:val="ConsPlusNormal"/>
        <w:spacing w:before="220"/>
        <w:ind w:firstLine="540"/>
        <w:jc w:val="both"/>
      </w:pPr>
      <w:r>
        <w:t>2) не передавать иным лицам право использования земли или земельного участка в соответствии с разрешением;</w:t>
      </w:r>
    </w:p>
    <w:p w:rsidR="004E178D" w:rsidRDefault="004E178D">
      <w:pPr>
        <w:pStyle w:val="ConsPlusNormal"/>
        <w:spacing w:before="220"/>
        <w:ind w:firstLine="540"/>
        <w:jc w:val="both"/>
      </w:pPr>
      <w:r>
        <w:t>3) представить в выдавший разрешение орган информацию о новом адресе места жительства (указывается для физического лица, получающего разрешение) в случае изменения такого адреса в десятидневный срок со дня его изменения.</w:t>
      </w:r>
    </w:p>
    <w:p w:rsidR="004E178D" w:rsidRDefault="004E178D">
      <w:pPr>
        <w:pStyle w:val="ConsPlusNormal"/>
        <w:spacing w:before="220"/>
        <w:ind w:firstLine="540"/>
        <w:jc w:val="both"/>
      </w:pPr>
      <w:r>
        <w:t>3. Действие разрешения досрочно прекращается по инициативе уполномоченного органа в случае, если место расположения объекта находится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 Разрешение считается прекращенным по истечении шести месяцев с момента письменного уведомления уполномоченным органом лица, получившего разрешение, о прекращении действия разрешения.</w:t>
      </w:r>
    </w:p>
    <w:p w:rsidR="004E178D" w:rsidRDefault="004E178D">
      <w:pPr>
        <w:pStyle w:val="ConsPlusNormal"/>
        <w:spacing w:before="220"/>
        <w:ind w:firstLine="540"/>
        <w:jc w:val="both"/>
      </w:pPr>
      <w:r>
        <w:t xml:space="preserve">Уведомление о досрочном прекращении действия разрешения направляется (вручается) лицу, указанному в </w:t>
      </w:r>
      <w:hyperlink w:anchor="P1371">
        <w:r>
          <w:rPr>
            <w:color w:val="0000FF"/>
          </w:rPr>
          <w:t>пункте 1</w:t>
        </w:r>
      </w:hyperlink>
      <w:r>
        <w:t xml:space="preserve"> настоящего Распоряжения, не позднее трех дней со дня, в случае принятия решения о досрочном прекращении действия разрешения на основании </w:t>
      </w:r>
      <w:hyperlink r:id="rId190">
        <w:r>
          <w:rPr>
            <w:color w:val="0000FF"/>
          </w:rPr>
          <w:t>пункта 59</w:t>
        </w:r>
      </w:hyperlink>
      <w:r>
        <w:t>, предусмотренного постановлением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w:t>
      </w:r>
    </w:p>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814"/>
        <w:gridCol w:w="340"/>
        <w:gridCol w:w="2608"/>
      </w:tblGrid>
      <w:tr w:rsidR="004E178D">
        <w:tc>
          <w:tcPr>
            <w:tcW w:w="4082" w:type="dxa"/>
            <w:tcBorders>
              <w:top w:val="nil"/>
              <w:left w:val="nil"/>
              <w:bottom w:val="nil"/>
              <w:right w:val="nil"/>
            </w:tcBorders>
          </w:tcPr>
          <w:p w:rsidR="004E178D" w:rsidRDefault="004E178D">
            <w:pPr>
              <w:pStyle w:val="ConsPlusNormal"/>
              <w:ind w:firstLine="283"/>
              <w:jc w:val="both"/>
            </w:pPr>
            <w:r>
              <w:t>Заместитель главы</w:t>
            </w:r>
          </w:p>
        </w:tc>
        <w:tc>
          <w:tcPr>
            <w:tcW w:w="1814" w:type="dxa"/>
            <w:tcBorders>
              <w:top w:val="nil"/>
              <w:left w:val="nil"/>
              <w:bottom w:val="single" w:sz="4" w:space="0" w:color="auto"/>
              <w:right w:val="nil"/>
            </w:tcBorders>
          </w:tcPr>
          <w:p w:rsidR="004E178D" w:rsidRDefault="004E178D">
            <w:pPr>
              <w:pStyle w:val="ConsPlusNormal"/>
            </w:pPr>
          </w:p>
        </w:tc>
        <w:tc>
          <w:tcPr>
            <w:tcW w:w="340" w:type="dxa"/>
            <w:tcBorders>
              <w:top w:val="nil"/>
              <w:left w:val="nil"/>
              <w:bottom w:val="nil"/>
              <w:right w:val="nil"/>
            </w:tcBorders>
          </w:tcPr>
          <w:p w:rsidR="004E178D" w:rsidRDefault="004E178D">
            <w:pPr>
              <w:pStyle w:val="ConsPlusNormal"/>
            </w:pPr>
          </w:p>
        </w:tc>
        <w:tc>
          <w:tcPr>
            <w:tcW w:w="2608" w:type="dxa"/>
            <w:tcBorders>
              <w:top w:val="nil"/>
              <w:left w:val="nil"/>
              <w:bottom w:val="single" w:sz="4" w:space="0" w:color="auto"/>
              <w:right w:val="nil"/>
            </w:tcBorders>
          </w:tcPr>
          <w:p w:rsidR="004E178D" w:rsidRDefault="004E178D">
            <w:pPr>
              <w:pStyle w:val="ConsPlusNormal"/>
            </w:pPr>
          </w:p>
        </w:tc>
      </w:tr>
      <w:tr w:rsidR="004E178D">
        <w:tc>
          <w:tcPr>
            <w:tcW w:w="4082" w:type="dxa"/>
            <w:tcBorders>
              <w:top w:val="nil"/>
              <w:left w:val="nil"/>
              <w:bottom w:val="nil"/>
              <w:right w:val="nil"/>
            </w:tcBorders>
          </w:tcPr>
          <w:p w:rsidR="004E178D" w:rsidRDefault="004E178D">
            <w:pPr>
              <w:pStyle w:val="ConsPlusNormal"/>
            </w:pPr>
          </w:p>
        </w:tc>
        <w:tc>
          <w:tcPr>
            <w:tcW w:w="1814" w:type="dxa"/>
            <w:tcBorders>
              <w:top w:val="single" w:sz="4" w:space="0" w:color="auto"/>
              <w:left w:val="nil"/>
              <w:bottom w:val="nil"/>
              <w:right w:val="nil"/>
            </w:tcBorders>
          </w:tcPr>
          <w:p w:rsidR="004E178D" w:rsidRDefault="004E178D">
            <w:pPr>
              <w:pStyle w:val="ConsPlusNormal"/>
              <w:jc w:val="center"/>
            </w:pPr>
            <w:r>
              <w:t>(подпись)</w:t>
            </w:r>
          </w:p>
        </w:tc>
        <w:tc>
          <w:tcPr>
            <w:tcW w:w="340" w:type="dxa"/>
            <w:tcBorders>
              <w:top w:val="nil"/>
              <w:left w:val="nil"/>
              <w:bottom w:val="nil"/>
              <w:right w:val="nil"/>
            </w:tcBorders>
          </w:tcPr>
          <w:p w:rsidR="004E178D" w:rsidRDefault="004E178D">
            <w:pPr>
              <w:pStyle w:val="ConsPlusNormal"/>
            </w:pPr>
          </w:p>
        </w:tc>
        <w:tc>
          <w:tcPr>
            <w:tcW w:w="2608" w:type="dxa"/>
            <w:tcBorders>
              <w:top w:val="single" w:sz="4" w:space="0" w:color="auto"/>
              <w:left w:val="nil"/>
              <w:bottom w:val="nil"/>
              <w:right w:val="nil"/>
            </w:tcBorders>
          </w:tcPr>
          <w:p w:rsidR="004E178D" w:rsidRDefault="004E178D">
            <w:pPr>
              <w:pStyle w:val="ConsPlusNormal"/>
              <w:jc w:val="center"/>
            </w:pPr>
            <w:r>
              <w:t>(фамилия, инициалы)</w:t>
            </w:r>
          </w:p>
        </w:tc>
      </w:tr>
      <w:tr w:rsidR="004E178D">
        <w:tc>
          <w:tcPr>
            <w:tcW w:w="4082" w:type="dxa"/>
            <w:tcBorders>
              <w:top w:val="nil"/>
              <w:left w:val="nil"/>
              <w:bottom w:val="nil"/>
              <w:right w:val="nil"/>
            </w:tcBorders>
          </w:tcPr>
          <w:p w:rsidR="004E178D" w:rsidRDefault="004E178D">
            <w:pPr>
              <w:pStyle w:val="ConsPlusNormal"/>
              <w:ind w:firstLine="283"/>
              <w:jc w:val="both"/>
            </w:pPr>
            <w:r>
              <w:lastRenderedPageBreak/>
              <w:t>М.П.</w:t>
            </w:r>
          </w:p>
        </w:tc>
        <w:tc>
          <w:tcPr>
            <w:tcW w:w="4762" w:type="dxa"/>
            <w:gridSpan w:val="3"/>
            <w:tcBorders>
              <w:top w:val="nil"/>
              <w:left w:val="nil"/>
              <w:bottom w:val="nil"/>
              <w:right w:val="nil"/>
            </w:tcBorders>
          </w:tcPr>
          <w:p w:rsidR="004E178D" w:rsidRDefault="004E178D">
            <w:pPr>
              <w:pStyle w:val="ConsPlusNormal"/>
            </w:pPr>
          </w:p>
        </w:tc>
      </w:tr>
    </w:tbl>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6</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(в ред. Постановлений Администрации городского округа Тольятти Самарской</w:t>
            </w:r>
          </w:p>
          <w:p w:rsidR="004E178D" w:rsidRDefault="004E178D">
            <w:pPr>
              <w:pStyle w:val="ConsPlusNormal"/>
              <w:jc w:val="center"/>
            </w:pPr>
            <w:r>
              <w:rPr>
                <w:color w:val="392C69"/>
              </w:rPr>
              <w:t xml:space="preserve">области от 15.07.2021 </w:t>
            </w:r>
            <w:hyperlink r:id="rId191">
              <w:r>
                <w:rPr>
                  <w:color w:val="0000FF"/>
                </w:rPr>
                <w:t>N 2517-п/1</w:t>
              </w:r>
            </w:hyperlink>
            <w:r>
              <w:rPr>
                <w:color w:val="392C69"/>
              </w:rPr>
              <w:t xml:space="preserve">, от 13.12.2022 </w:t>
            </w:r>
            <w:hyperlink r:id="rId192">
              <w:r>
                <w:rPr>
                  <w:color w:val="0000FF"/>
                </w:rPr>
                <w:t>N 3211-п/1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6"/>
        <w:gridCol w:w="1502"/>
        <w:gridCol w:w="857"/>
        <w:gridCol w:w="770"/>
        <w:gridCol w:w="520"/>
        <w:gridCol w:w="585"/>
        <w:gridCol w:w="675"/>
        <w:gridCol w:w="374"/>
        <w:gridCol w:w="420"/>
        <w:gridCol w:w="811"/>
        <w:gridCol w:w="314"/>
        <w:gridCol w:w="286"/>
        <w:gridCol w:w="811"/>
      </w:tblGrid>
      <w:tr w:rsidR="004E178D">
        <w:tc>
          <w:tcPr>
            <w:tcW w:w="8991" w:type="dxa"/>
            <w:gridSpan w:val="13"/>
            <w:tcBorders>
              <w:top w:val="nil"/>
              <w:left w:val="nil"/>
              <w:bottom w:val="nil"/>
              <w:right w:val="nil"/>
            </w:tcBorders>
          </w:tcPr>
          <w:p w:rsidR="004E178D" w:rsidRDefault="004E178D">
            <w:pPr>
              <w:pStyle w:val="ConsPlusNormal"/>
              <w:jc w:val="center"/>
            </w:pPr>
            <w:bookmarkStart w:id="43" w:name="P1406"/>
            <w:bookmarkEnd w:id="43"/>
            <w:r>
              <w:t>Форма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r>
      <w:tr w:rsidR="004E178D">
        <w:tc>
          <w:tcPr>
            <w:tcW w:w="3425" w:type="dxa"/>
            <w:gridSpan w:val="3"/>
            <w:vMerge w:val="restart"/>
            <w:tcBorders>
              <w:top w:val="nil"/>
              <w:left w:val="nil"/>
              <w:bottom w:val="nil"/>
              <w:right w:val="nil"/>
            </w:tcBorders>
          </w:tcPr>
          <w:p w:rsidR="004E178D" w:rsidRDefault="004E178D">
            <w:pPr>
              <w:pStyle w:val="ConsPlusNormal"/>
            </w:pPr>
          </w:p>
        </w:tc>
        <w:tc>
          <w:tcPr>
            <w:tcW w:w="5566" w:type="dxa"/>
            <w:gridSpan w:val="10"/>
            <w:tcBorders>
              <w:top w:val="nil"/>
              <w:left w:val="nil"/>
              <w:bottom w:val="nil"/>
              <w:right w:val="nil"/>
            </w:tcBorders>
          </w:tcPr>
          <w:p w:rsidR="004E178D" w:rsidRDefault="004E178D">
            <w:pPr>
              <w:pStyle w:val="ConsPlusNormal"/>
            </w:pPr>
          </w:p>
        </w:tc>
      </w:tr>
      <w:tr w:rsidR="004E178D">
        <w:tc>
          <w:tcPr>
            <w:tcW w:w="3425" w:type="dxa"/>
            <w:gridSpan w:val="3"/>
            <w:vMerge/>
            <w:tcBorders>
              <w:top w:val="nil"/>
              <w:left w:val="nil"/>
              <w:bottom w:val="nil"/>
              <w:right w:val="nil"/>
            </w:tcBorders>
          </w:tcPr>
          <w:p w:rsidR="004E178D" w:rsidRDefault="004E178D">
            <w:pPr>
              <w:pStyle w:val="ConsPlusNormal"/>
            </w:pPr>
          </w:p>
        </w:tc>
        <w:tc>
          <w:tcPr>
            <w:tcW w:w="5566" w:type="dxa"/>
            <w:gridSpan w:val="10"/>
            <w:tcBorders>
              <w:top w:val="nil"/>
              <w:left w:val="nil"/>
              <w:bottom w:val="nil"/>
              <w:right w:val="nil"/>
            </w:tcBorders>
          </w:tcPr>
          <w:p w:rsidR="004E178D" w:rsidRDefault="004E178D">
            <w:pPr>
              <w:pStyle w:val="ConsPlusNormal"/>
              <w:jc w:val="right"/>
            </w:pPr>
            <w:r>
              <w:t>Приложение</w:t>
            </w:r>
          </w:p>
          <w:p w:rsidR="004E178D" w:rsidRDefault="004E178D">
            <w:pPr>
              <w:pStyle w:val="ConsPlusNormal"/>
              <w:jc w:val="right"/>
            </w:pPr>
            <w:r>
              <w:t>к Распоряжению</w:t>
            </w:r>
          </w:p>
          <w:p w:rsidR="004E178D" w:rsidRDefault="004E178D">
            <w:pPr>
              <w:pStyle w:val="ConsPlusNormal"/>
              <w:jc w:val="right"/>
            </w:pPr>
            <w:r>
              <w:t>заместителя главы городского округа Тольятти</w:t>
            </w:r>
          </w:p>
          <w:p w:rsidR="004E178D" w:rsidRDefault="004E178D">
            <w:pPr>
              <w:pStyle w:val="ConsPlusNormal"/>
              <w:jc w:val="right"/>
            </w:pPr>
            <w:r>
              <w:t>"О выдаче разрешения на использование земель или земельных 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 без предоставления земельных участков и установления сервитута</w:t>
            </w:r>
          </w:p>
        </w:tc>
      </w:tr>
      <w:tr w:rsidR="004E178D">
        <w:tc>
          <w:tcPr>
            <w:tcW w:w="3425" w:type="dxa"/>
            <w:gridSpan w:val="3"/>
            <w:vMerge/>
            <w:tcBorders>
              <w:top w:val="nil"/>
              <w:left w:val="nil"/>
              <w:bottom w:val="nil"/>
              <w:right w:val="nil"/>
            </w:tcBorders>
          </w:tcPr>
          <w:p w:rsidR="004E178D" w:rsidRDefault="004E178D">
            <w:pPr>
              <w:pStyle w:val="ConsPlusNormal"/>
            </w:pPr>
          </w:p>
        </w:tc>
        <w:tc>
          <w:tcPr>
            <w:tcW w:w="1290" w:type="dxa"/>
            <w:gridSpan w:val="2"/>
            <w:tcBorders>
              <w:top w:val="nil"/>
              <w:left w:val="nil"/>
              <w:bottom w:val="nil"/>
              <w:right w:val="nil"/>
            </w:tcBorders>
          </w:tcPr>
          <w:p w:rsidR="004E178D" w:rsidRDefault="004E178D">
            <w:pPr>
              <w:pStyle w:val="ConsPlusNormal"/>
            </w:pPr>
          </w:p>
        </w:tc>
        <w:tc>
          <w:tcPr>
            <w:tcW w:w="585" w:type="dxa"/>
            <w:tcBorders>
              <w:top w:val="nil"/>
              <w:left w:val="nil"/>
              <w:bottom w:val="nil"/>
              <w:right w:val="nil"/>
            </w:tcBorders>
          </w:tcPr>
          <w:p w:rsidR="004E178D" w:rsidRDefault="004E178D">
            <w:pPr>
              <w:pStyle w:val="ConsPlusNormal"/>
              <w:jc w:val="both"/>
            </w:pPr>
            <w:r>
              <w:t>от</w:t>
            </w:r>
          </w:p>
        </w:tc>
        <w:tc>
          <w:tcPr>
            <w:tcW w:w="2280" w:type="dxa"/>
            <w:gridSpan w:val="4"/>
            <w:tcBorders>
              <w:top w:val="nil"/>
              <w:left w:val="nil"/>
              <w:bottom w:val="single" w:sz="4" w:space="0" w:color="auto"/>
              <w:right w:val="nil"/>
            </w:tcBorders>
          </w:tcPr>
          <w:p w:rsidR="004E178D" w:rsidRDefault="004E178D">
            <w:pPr>
              <w:pStyle w:val="ConsPlusNormal"/>
            </w:pPr>
          </w:p>
        </w:tc>
        <w:tc>
          <w:tcPr>
            <w:tcW w:w="600" w:type="dxa"/>
            <w:gridSpan w:val="2"/>
            <w:tcBorders>
              <w:top w:val="nil"/>
              <w:left w:val="nil"/>
              <w:bottom w:val="nil"/>
              <w:right w:val="nil"/>
            </w:tcBorders>
          </w:tcPr>
          <w:p w:rsidR="004E178D" w:rsidRDefault="004E178D">
            <w:pPr>
              <w:pStyle w:val="ConsPlusNormal"/>
              <w:jc w:val="center"/>
            </w:pPr>
            <w:r>
              <w:t>N</w:t>
            </w:r>
          </w:p>
        </w:tc>
        <w:tc>
          <w:tcPr>
            <w:tcW w:w="811" w:type="dxa"/>
            <w:tcBorders>
              <w:top w:val="nil"/>
              <w:left w:val="nil"/>
              <w:bottom w:val="single" w:sz="4" w:space="0" w:color="auto"/>
              <w:right w:val="nil"/>
            </w:tcBorders>
          </w:tcPr>
          <w:p w:rsidR="004E178D" w:rsidRDefault="004E178D">
            <w:pPr>
              <w:pStyle w:val="ConsPlusNormal"/>
            </w:pPr>
          </w:p>
        </w:tc>
      </w:tr>
      <w:tr w:rsidR="004E178D">
        <w:tc>
          <w:tcPr>
            <w:tcW w:w="3425" w:type="dxa"/>
            <w:gridSpan w:val="3"/>
            <w:vMerge/>
            <w:tcBorders>
              <w:top w:val="nil"/>
              <w:left w:val="nil"/>
              <w:bottom w:val="nil"/>
              <w:right w:val="nil"/>
            </w:tcBorders>
          </w:tcPr>
          <w:p w:rsidR="004E178D" w:rsidRDefault="004E178D">
            <w:pPr>
              <w:pStyle w:val="ConsPlusNormal"/>
            </w:pPr>
          </w:p>
        </w:tc>
        <w:tc>
          <w:tcPr>
            <w:tcW w:w="1290" w:type="dxa"/>
            <w:gridSpan w:val="2"/>
            <w:tcBorders>
              <w:top w:val="nil"/>
              <w:left w:val="nil"/>
              <w:bottom w:val="nil"/>
              <w:right w:val="nil"/>
            </w:tcBorders>
          </w:tcPr>
          <w:p w:rsidR="004E178D" w:rsidRDefault="004E178D">
            <w:pPr>
              <w:pStyle w:val="ConsPlusNormal"/>
            </w:pPr>
            <w:r>
              <w:t>Кому</w:t>
            </w:r>
          </w:p>
        </w:tc>
        <w:tc>
          <w:tcPr>
            <w:tcW w:w="4276" w:type="dxa"/>
            <w:gridSpan w:val="8"/>
            <w:tcBorders>
              <w:top w:val="nil"/>
              <w:left w:val="nil"/>
              <w:bottom w:val="single" w:sz="4" w:space="0" w:color="auto"/>
              <w:right w:val="nil"/>
            </w:tcBorders>
          </w:tcPr>
          <w:p w:rsidR="004E178D" w:rsidRDefault="004E178D">
            <w:pPr>
              <w:pStyle w:val="ConsPlusNormal"/>
            </w:pPr>
          </w:p>
        </w:tc>
      </w:tr>
      <w:tr w:rsidR="004E178D">
        <w:tc>
          <w:tcPr>
            <w:tcW w:w="3425" w:type="dxa"/>
            <w:gridSpan w:val="3"/>
            <w:vMerge/>
            <w:tcBorders>
              <w:top w:val="nil"/>
              <w:left w:val="nil"/>
              <w:bottom w:val="nil"/>
              <w:right w:val="nil"/>
            </w:tcBorders>
          </w:tcPr>
          <w:p w:rsidR="004E178D" w:rsidRDefault="004E178D">
            <w:pPr>
              <w:pStyle w:val="ConsPlusNormal"/>
            </w:pPr>
          </w:p>
        </w:tc>
        <w:tc>
          <w:tcPr>
            <w:tcW w:w="1290" w:type="dxa"/>
            <w:gridSpan w:val="2"/>
            <w:tcBorders>
              <w:top w:val="nil"/>
              <w:left w:val="nil"/>
              <w:bottom w:val="nil"/>
              <w:right w:val="nil"/>
            </w:tcBorders>
          </w:tcPr>
          <w:p w:rsidR="004E178D" w:rsidRDefault="004E178D">
            <w:pPr>
              <w:pStyle w:val="ConsPlusNormal"/>
            </w:pPr>
          </w:p>
        </w:tc>
        <w:tc>
          <w:tcPr>
            <w:tcW w:w="4276" w:type="dxa"/>
            <w:gridSpan w:val="8"/>
            <w:tcBorders>
              <w:top w:val="single" w:sz="4" w:space="0" w:color="auto"/>
              <w:left w:val="nil"/>
              <w:bottom w:val="nil"/>
              <w:right w:val="nil"/>
            </w:tcBorders>
          </w:tcPr>
          <w:p w:rsidR="004E178D" w:rsidRDefault="004E178D">
            <w:pPr>
              <w:pStyle w:val="ConsPlusNormal"/>
              <w:jc w:val="right"/>
            </w:pPr>
            <w:r>
              <w:t>(наименование и почтовый адрес</w:t>
            </w:r>
          </w:p>
          <w:p w:rsidR="004E178D" w:rsidRDefault="004E178D">
            <w:pPr>
              <w:pStyle w:val="ConsPlusNormal"/>
              <w:jc w:val="right"/>
            </w:pPr>
            <w:r>
              <w:t>получателя услуги</w:t>
            </w:r>
          </w:p>
          <w:p w:rsidR="004E178D" w:rsidRDefault="004E178D">
            <w:pPr>
              <w:pStyle w:val="ConsPlusNormal"/>
              <w:jc w:val="right"/>
            </w:pPr>
            <w:r>
              <w:t>(для юридических лиц),</w:t>
            </w:r>
          </w:p>
        </w:tc>
      </w:tr>
      <w:tr w:rsidR="004E178D">
        <w:tc>
          <w:tcPr>
            <w:tcW w:w="3425" w:type="dxa"/>
            <w:gridSpan w:val="3"/>
            <w:vMerge/>
            <w:tcBorders>
              <w:top w:val="nil"/>
              <w:left w:val="nil"/>
              <w:bottom w:val="nil"/>
              <w:right w:val="nil"/>
            </w:tcBorders>
          </w:tcPr>
          <w:p w:rsidR="004E178D" w:rsidRDefault="004E178D">
            <w:pPr>
              <w:pStyle w:val="ConsPlusNormal"/>
            </w:pPr>
          </w:p>
        </w:tc>
        <w:tc>
          <w:tcPr>
            <w:tcW w:w="1290" w:type="dxa"/>
            <w:gridSpan w:val="2"/>
            <w:tcBorders>
              <w:top w:val="nil"/>
              <w:left w:val="nil"/>
              <w:bottom w:val="nil"/>
              <w:right w:val="nil"/>
            </w:tcBorders>
          </w:tcPr>
          <w:p w:rsidR="004E178D" w:rsidRDefault="004E178D">
            <w:pPr>
              <w:pStyle w:val="ConsPlusNormal"/>
            </w:pPr>
          </w:p>
        </w:tc>
        <w:tc>
          <w:tcPr>
            <w:tcW w:w="4276" w:type="dxa"/>
            <w:gridSpan w:val="8"/>
            <w:tcBorders>
              <w:top w:val="nil"/>
              <w:left w:val="nil"/>
              <w:bottom w:val="single" w:sz="4" w:space="0" w:color="auto"/>
              <w:right w:val="nil"/>
            </w:tcBorders>
          </w:tcPr>
          <w:p w:rsidR="004E178D" w:rsidRDefault="004E178D">
            <w:pPr>
              <w:pStyle w:val="ConsPlusNormal"/>
            </w:pPr>
          </w:p>
        </w:tc>
      </w:tr>
      <w:tr w:rsidR="004E178D">
        <w:tc>
          <w:tcPr>
            <w:tcW w:w="3425" w:type="dxa"/>
            <w:gridSpan w:val="3"/>
            <w:vMerge/>
            <w:tcBorders>
              <w:top w:val="nil"/>
              <w:left w:val="nil"/>
              <w:bottom w:val="nil"/>
              <w:right w:val="nil"/>
            </w:tcBorders>
          </w:tcPr>
          <w:p w:rsidR="004E178D" w:rsidRDefault="004E178D">
            <w:pPr>
              <w:pStyle w:val="ConsPlusNormal"/>
            </w:pPr>
          </w:p>
        </w:tc>
        <w:tc>
          <w:tcPr>
            <w:tcW w:w="1290" w:type="dxa"/>
            <w:gridSpan w:val="2"/>
            <w:tcBorders>
              <w:top w:val="nil"/>
              <w:left w:val="nil"/>
              <w:bottom w:val="nil"/>
              <w:right w:val="nil"/>
            </w:tcBorders>
          </w:tcPr>
          <w:p w:rsidR="004E178D" w:rsidRDefault="004E178D">
            <w:pPr>
              <w:pStyle w:val="ConsPlusNormal"/>
            </w:pPr>
          </w:p>
        </w:tc>
        <w:tc>
          <w:tcPr>
            <w:tcW w:w="4276" w:type="dxa"/>
            <w:gridSpan w:val="8"/>
            <w:tcBorders>
              <w:top w:val="single" w:sz="4" w:space="0" w:color="auto"/>
              <w:left w:val="nil"/>
              <w:bottom w:val="nil"/>
              <w:right w:val="nil"/>
            </w:tcBorders>
          </w:tcPr>
          <w:p w:rsidR="004E178D" w:rsidRDefault="004E178D">
            <w:pPr>
              <w:pStyle w:val="ConsPlusNormal"/>
              <w:jc w:val="right"/>
            </w:pPr>
            <w:r>
              <w:t>Ф.И.О., почтовый адрес получателя</w:t>
            </w:r>
          </w:p>
          <w:p w:rsidR="004E178D" w:rsidRDefault="004E178D">
            <w:pPr>
              <w:pStyle w:val="ConsPlusNormal"/>
              <w:jc w:val="right"/>
            </w:pPr>
            <w:r>
              <w:t>услуги</w:t>
            </w:r>
          </w:p>
          <w:p w:rsidR="004E178D" w:rsidRDefault="004E178D">
            <w:pPr>
              <w:pStyle w:val="ConsPlusNormal"/>
              <w:jc w:val="right"/>
            </w:pPr>
            <w:r>
              <w:t>(для физических лиц)</w:t>
            </w:r>
          </w:p>
        </w:tc>
      </w:tr>
      <w:tr w:rsidR="004E178D">
        <w:tc>
          <w:tcPr>
            <w:tcW w:w="8991" w:type="dxa"/>
            <w:gridSpan w:val="13"/>
            <w:tcBorders>
              <w:top w:val="nil"/>
              <w:left w:val="nil"/>
              <w:bottom w:val="nil"/>
              <w:right w:val="nil"/>
            </w:tcBorders>
          </w:tcPr>
          <w:p w:rsidR="004E178D" w:rsidRDefault="004E178D">
            <w:pPr>
              <w:pStyle w:val="ConsPlusNormal"/>
            </w:pPr>
          </w:p>
        </w:tc>
      </w:tr>
      <w:tr w:rsidR="004E178D">
        <w:tc>
          <w:tcPr>
            <w:tcW w:w="8991" w:type="dxa"/>
            <w:gridSpan w:val="13"/>
            <w:tcBorders>
              <w:top w:val="nil"/>
              <w:left w:val="nil"/>
              <w:bottom w:val="nil"/>
              <w:right w:val="nil"/>
            </w:tcBorders>
          </w:tcPr>
          <w:p w:rsidR="004E178D" w:rsidRDefault="004E178D">
            <w:pPr>
              <w:pStyle w:val="ConsPlusNormal"/>
              <w:jc w:val="center"/>
            </w:pPr>
            <w:r>
              <w:t>РАЗРЕШЕНИЕ</w:t>
            </w:r>
          </w:p>
          <w:p w:rsidR="004E178D" w:rsidRDefault="004E178D">
            <w:pPr>
              <w:pStyle w:val="ConsPlusNormal"/>
              <w:jc w:val="center"/>
            </w:pPr>
            <w:r>
              <w:t xml:space="preserve">на использование земель или земельных участков, находящихся в муниципальной </w:t>
            </w:r>
            <w:r>
              <w:lastRenderedPageBreak/>
              <w:t>собственности или государственная собственность на которые не разграничена, без предоставления земельных участков и установления сервитута</w:t>
            </w:r>
          </w:p>
        </w:tc>
      </w:tr>
      <w:tr w:rsidR="004E178D">
        <w:tc>
          <w:tcPr>
            <w:tcW w:w="2568" w:type="dxa"/>
            <w:gridSpan w:val="2"/>
            <w:tcBorders>
              <w:top w:val="nil"/>
              <w:left w:val="nil"/>
              <w:bottom w:val="nil"/>
              <w:right w:val="nil"/>
            </w:tcBorders>
          </w:tcPr>
          <w:p w:rsidR="004E178D" w:rsidRDefault="004E178D">
            <w:pPr>
              <w:pStyle w:val="ConsPlusNormal"/>
              <w:jc w:val="right"/>
            </w:pPr>
            <w:r>
              <w:lastRenderedPageBreak/>
              <w:t>N</w:t>
            </w:r>
          </w:p>
        </w:tc>
        <w:tc>
          <w:tcPr>
            <w:tcW w:w="3407" w:type="dxa"/>
            <w:gridSpan w:val="5"/>
            <w:tcBorders>
              <w:top w:val="nil"/>
              <w:left w:val="nil"/>
              <w:bottom w:val="single" w:sz="4" w:space="0" w:color="auto"/>
              <w:right w:val="nil"/>
            </w:tcBorders>
          </w:tcPr>
          <w:p w:rsidR="004E178D" w:rsidRDefault="004E178D">
            <w:pPr>
              <w:pStyle w:val="ConsPlusNormal"/>
            </w:pPr>
          </w:p>
        </w:tc>
        <w:tc>
          <w:tcPr>
            <w:tcW w:w="3016" w:type="dxa"/>
            <w:gridSpan w:val="6"/>
            <w:tcBorders>
              <w:top w:val="nil"/>
              <w:left w:val="nil"/>
              <w:bottom w:val="nil"/>
              <w:right w:val="nil"/>
            </w:tcBorders>
          </w:tcPr>
          <w:p w:rsidR="004E178D" w:rsidRDefault="004E178D">
            <w:pPr>
              <w:pStyle w:val="ConsPlusNormal"/>
              <w:jc w:val="both"/>
            </w:pPr>
            <w:r>
              <w:t>,</w:t>
            </w:r>
          </w:p>
        </w:tc>
      </w:tr>
      <w:tr w:rsidR="004E178D">
        <w:tc>
          <w:tcPr>
            <w:tcW w:w="8991" w:type="dxa"/>
            <w:gridSpan w:val="13"/>
            <w:tcBorders>
              <w:top w:val="nil"/>
              <w:left w:val="nil"/>
              <w:bottom w:val="single" w:sz="4" w:space="0" w:color="auto"/>
              <w:right w:val="nil"/>
            </w:tcBorders>
          </w:tcPr>
          <w:p w:rsidR="004E178D" w:rsidRDefault="004E178D">
            <w:pPr>
              <w:pStyle w:val="ConsPlusNormal"/>
              <w:jc w:val="right"/>
            </w:pPr>
            <w:r>
              <w:t>,</w:t>
            </w:r>
          </w:p>
        </w:tc>
      </w:tr>
      <w:tr w:rsidR="004E178D">
        <w:tc>
          <w:tcPr>
            <w:tcW w:w="8991" w:type="dxa"/>
            <w:gridSpan w:val="13"/>
            <w:tcBorders>
              <w:top w:val="single" w:sz="4" w:space="0" w:color="auto"/>
              <w:left w:val="nil"/>
              <w:bottom w:val="nil"/>
              <w:right w:val="nil"/>
            </w:tcBorders>
          </w:tcPr>
          <w:p w:rsidR="004E178D" w:rsidRDefault="004E178D">
            <w:pPr>
              <w:pStyle w:val="ConsPlusNormal"/>
              <w:jc w:val="center"/>
            </w:pPr>
            <w:r>
              <w:t>(наименование уполномоченного органа)</w:t>
            </w:r>
          </w:p>
        </w:tc>
      </w:tr>
      <w:tr w:rsidR="004E178D">
        <w:tc>
          <w:tcPr>
            <w:tcW w:w="8991" w:type="dxa"/>
            <w:gridSpan w:val="13"/>
            <w:tcBorders>
              <w:top w:val="nil"/>
              <w:left w:val="nil"/>
              <w:bottom w:val="nil"/>
              <w:right w:val="nil"/>
            </w:tcBorders>
          </w:tcPr>
          <w:p w:rsidR="004E178D" w:rsidRDefault="004E178D">
            <w:pPr>
              <w:pStyle w:val="ConsPlusNormal"/>
              <w:jc w:val="both"/>
            </w:pPr>
            <w:r>
              <w:t xml:space="preserve">руководствуясь </w:t>
            </w:r>
            <w:hyperlink r:id="rId193">
              <w:r>
                <w:rPr>
                  <w:color w:val="0000FF"/>
                </w:rPr>
                <w:t>статьей 39.36</w:t>
              </w:r>
            </w:hyperlink>
            <w:r>
              <w:t xml:space="preserve"> Земельного кодекса Российской Федерации и по предоставлению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разрешает использовать (указать нужное) земельный участок, имеющий кадастровый номер ___________________________,</w:t>
            </w:r>
          </w:p>
          <w:p w:rsidR="004E178D" w:rsidRDefault="004E178D">
            <w:pPr>
              <w:pStyle w:val="ConsPlusNormal"/>
              <w:jc w:val="both"/>
            </w:pPr>
            <w: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4E178D" w:rsidRDefault="004E178D">
            <w:pPr>
              <w:pStyle w:val="ConsPlusNormal"/>
              <w:jc w:val="both"/>
            </w:pPr>
            <w: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
        </w:tc>
      </w:tr>
      <w:tr w:rsidR="004E178D">
        <w:tc>
          <w:tcPr>
            <w:tcW w:w="6769" w:type="dxa"/>
            <w:gridSpan w:val="9"/>
            <w:tcBorders>
              <w:top w:val="nil"/>
              <w:left w:val="nil"/>
              <w:bottom w:val="single" w:sz="4" w:space="0" w:color="auto"/>
              <w:right w:val="nil"/>
            </w:tcBorders>
          </w:tcPr>
          <w:p w:rsidR="004E178D" w:rsidRDefault="004E178D">
            <w:pPr>
              <w:pStyle w:val="ConsPlusNormal"/>
            </w:pPr>
          </w:p>
        </w:tc>
        <w:tc>
          <w:tcPr>
            <w:tcW w:w="2222" w:type="dxa"/>
            <w:gridSpan w:val="4"/>
            <w:tcBorders>
              <w:top w:val="nil"/>
              <w:left w:val="nil"/>
              <w:bottom w:val="nil"/>
              <w:right w:val="nil"/>
            </w:tcBorders>
          </w:tcPr>
          <w:p w:rsidR="004E178D" w:rsidRDefault="004E178D">
            <w:pPr>
              <w:pStyle w:val="ConsPlusNormal"/>
              <w:jc w:val="both"/>
            </w:pPr>
            <w:r>
              <w:t>,</w:t>
            </w:r>
          </w:p>
        </w:tc>
      </w:tr>
      <w:tr w:rsidR="004E178D">
        <w:tc>
          <w:tcPr>
            <w:tcW w:w="8991" w:type="dxa"/>
            <w:gridSpan w:val="13"/>
            <w:tcBorders>
              <w:top w:val="nil"/>
              <w:left w:val="nil"/>
              <w:bottom w:val="nil"/>
              <w:right w:val="nil"/>
            </w:tcBorders>
          </w:tcPr>
          <w:p w:rsidR="004E178D" w:rsidRDefault="004E178D">
            <w:pPr>
              <w:pStyle w:val="ConsPlusNormal"/>
              <w:jc w:val="both"/>
            </w:pPr>
            <w: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4E178D" w:rsidRDefault="004E178D">
            <w:pPr>
              <w:pStyle w:val="ConsPlusNormal"/>
              <w:jc w:val="both"/>
            </w:pPr>
            <w:r>
              <w:t>находящийся в государственной или муниципальной собственности, без предоставления земельного участка и установления сервитута для</w:t>
            </w:r>
          </w:p>
        </w:tc>
      </w:tr>
      <w:tr w:rsidR="004E178D">
        <w:tc>
          <w:tcPr>
            <w:tcW w:w="7894" w:type="dxa"/>
            <w:gridSpan w:val="11"/>
            <w:tcBorders>
              <w:top w:val="nil"/>
              <w:left w:val="nil"/>
              <w:bottom w:val="single" w:sz="4" w:space="0" w:color="auto"/>
              <w:right w:val="nil"/>
            </w:tcBorders>
          </w:tcPr>
          <w:p w:rsidR="004E178D" w:rsidRDefault="004E178D">
            <w:pPr>
              <w:pStyle w:val="ConsPlusNormal"/>
            </w:pPr>
          </w:p>
        </w:tc>
        <w:tc>
          <w:tcPr>
            <w:tcW w:w="1097" w:type="dxa"/>
            <w:gridSpan w:val="2"/>
            <w:tcBorders>
              <w:top w:val="nil"/>
              <w:left w:val="nil"/>
              <w:bottom w:val="nil"/>
              <w:right w:val="nil"/>
            </w:tcBorders>
          </w:tcPr>
          <w:p w:rsidR="004E178D" w:rsidRDefault="004E178D">
            <w:pPr>
              <w:pStyle w:val="ConsPlusNormal"/>
            </w:pPr>
          </w:p>
        </w:tc>
      </w:tr>
      <w:tr w:rsidR="004E178D">
        <w:tc>
          <w:tcPr>
            <w:tcW w:w="7894" w:type="dxa"/>
            <w:gridSpan w:val="11"/>
            <w:tcBorders>
              <w:top w:val="single" w:sz="4" w:space="0" w:color="auto"/>
              <w:left w:val="nil"/>
              <w:bottom w:val="nil"/>
              <w:right w:val="nil"/>
            </w:tcBorders>
          </w:tcPr>
          <w:p w:rsidR="004E178D" w:rsidRDefault="004E178D">
            <w:pPr>
              <w:pStyle w:val="ConsPlusNormal"/>
            </w:pPr>
            <w:r>
              <w:t>(цель использования земель или земельного участка)</w:t>
            </w:r>
          </w:p>
        </w:tc>
        <w:tc>
          <w:tcPr>
            <w:tcW w:w="1097" w:type="dxa"/>
            <w:gridSpan w:val="2"/>
            <w:tcBorders>
              <w:top w:val="nil"/>
              <w:left w:val="nil"/>
              <w:bottom w:val="nil"/>
              <w:right w:val="nil"/>
            </w:tcBorders>
          </w:tcPr>
          <w:p w:rsidR="004E178D" w:rsidRDefault="004E178D">
            <w:pPr>
              <w:pStyle w:val="ConsPlusNormal"/>
            </w:pPr>
          </w:p>
        </w:tc>
      </w:tr>
      <w:tr w:rsidR="004E178D">
        <w:tc>
          <w:tcPr>
            <w:tcW w:w="7894" w:type="dxa"/>
            <w:gridSpan w:val="11"/>
            <w:tcBorders>
              <w:top w:val="nil"/>
              <w:left w:val="nil"/>
              <w:bottom w:val="single" w:sz="4" w:space="0" w:color="auto"/>
              <w:right w:val="nil"/>
            </w:tcBorders>
          </w:tcPr>
          <w:p w:rsidR="004E178D" w:rsidRDefault="004E178D">
            <w:pPr>
              <w:pStyle w:val="ConsPlusNormal"/>
            </w:pPr>
          </w:p>
        </w:tc>
        <w:tc>
          <w:tcPr>
            <w:tcW w:w="1097" w:type="dxa"/>
            <w:gridSpan w:val="2"/>
            <w:tcBorders>
              <w:top w:val="nil"/>
              <w:left w:val="nil"/>
              <w:bottom w:val="nil"/>
              <w:right w:val="nil"/>
            </w:tcBorders>
          </w:tcPr>
          <w:p w:rsidR="004E178D" w:rsidRDefault="004E178D">
            <w:pPr>
              <w:pStyle w:val="ConsPlusNormal"/>
            </w:pPr>
          </w:p>
        </w:tc>
      </w:tr>
      <w:tr w:rsidR="004E178D">
        <w:tc>
          <w:tcPr>
            <w:tcW w:w="1066" w:type="dxa"/>
            <w:tcBorders>
              <w:top w:val="single" w:sz="4" w:space="0" w:color="auto"/>
              <w:left w:val="nil"/>
              <w:bottom w:val="nil"/>
              <w:right w:val="nil"/>
            </w:tcBorders>
          </w:tcPr>
          <w:p w:rsidR="004E178D" w:rsidRDefault="004E178D">
            <w:pPr>
              <w:pStyle w:val="ConsPlusNormal"/>
            </w:pPr>
            <w:r>
              <w:t>на срок</w:t>
            </w:r>
          </w:p>
        </w:tc>
        <w:tc>
          <w:tcPr>
            <w:tcW w:w="6828" w:type="dxa"/>
            <w:gridSpan w:val="10"/>
            <w:tcBorders>
              <w:top w:val="single" w:sz="4" w:space="0" w:color="auto"/>
              <w:left w:val="nil"/>
              <w:bottom w:val="single" w:sz="4" w:space="0" w:color="auto"/>
              <w:right w:val="nil"/>
            </w:tcBorders>
          </w:tcPr>
          <w:p w:rsidR="004E178D" w:rsidRDefault="004E178D">
            <w:pPr>
              <w:pStyle w:val="ConsPlusNormal"/>
              <w:jc w:val="right"/>
            </w:pPr>
            <w:r>
              <w:t>.</w:t>
            </w:r>
          </w:p>
        </w:tc>
        <w:tc>
          <w:tcPr>
            <w:tcW w:w="1097" w:type="dxa"/>
            <w:gridSpan w:val="2"/>
            <w:tcBorders>
              <w:top w:val="nil"/>
              <w:left w:val="nil"/>
              <w:bottom w:val="nil"/>
              <w:right w:val="nil"/>
            </w:tcBorders>
          </w:tcPr>
          <w:p w:rsidR="004E178D" w:rsidRDefault="004E178D">
            <w:pPr>
              <w:pStyle w:val="ConsPlusNormal"/>
            </w:pPr>
          </w:p>
        </w:tc>
      </w:tr>
      <w:tr w:rsidR="004E178D">
        <w:tc>
          <w:tcPr>
            <w:tcW w:w="8991" w:type="dxa"/>
            <w:gridSpan w:val="13"/>
            <w:tcBorders>
              <w:top w:val="nil"/>
              <w:left w:val="nil"/>
              <w:bottom w:val="nil"/>
              <w:right w:val="nil"/>
            </w:tcBorders>
          </w:tcPr>
          <w:p w:rsidR="004E178D" w:rsidRDefault="004E178D">
            <w:pPr>
              <w:pStyle w:val="ConsPlusNormal"/>
            </w:pPr>
          </w:p>
        </w:tc>
      </w:tr>
      <w:tr w:rsidR="004E178D">
        <w:tc>
          <w:tcPr>
            <w:tcW w:w="8991" w:type="dxa"/>
            <w:gridSpan w:val="13"/>
            <w:tcBorders>
              <w:top w:val="nil"/>
              <w:left w:val="nil"/>
              <w:bottom w:val="nil"/>
              <w:right w:val="nil"/>
            </w:tcBorders>
          </w:tcPr>
          <w:p w:rsidR="004E178D" w:rsidRDefault="004E178D">
            <w:pPr>
              <w:pStyle w:val="ConsPlusNormal"/>
              <w:ind w:firstLine="283"/>
              <w:jc w:val="both"/>
            </w:pPr>
            <w:r>
              <w:t>Лицо, получившее настоящее разрешение, обязано:</w:t>
            </w:r>
          </w:p>
          <w:p w:rsidR="004E178D" w:rsidRDefault="004E178D">
            <w:pPr>
              <w:pStyle w:val="ConsPlusNormal"/>
              <w:ind w:firstLine="283"/>
              <w:jc w:val="both"/>
            </w:pPr>
            <w:r>
              <w:t xml:space="preserve">1) выполнить предусмотренные </w:t>
            </w:r>
            <w:hyperlink r:id="rId194">
              <w:r>
                <w:rPr>
                  <w:color w:val="0000FF"/>
                </w:rPr>
                <w:t>статьей 39.35</w:t>
              </w:r>
            </w:hyperlink>
            <w:r>
              <w:t xml:space="preserve"> Земельного кодекса Российской Федерации требования;</w:t>
            </w:r>
          </w:p>
          <w:p w:rsidR="004E178D" w:rsidRDefault="004E178D">
            <w:pPr>
              <w:pStyle w:val="ConsPlusNormal"/>
              <w:ind w:firstLine="283"/>
              <w:jc w:val="both"/>
            </w:pPr>
            <w:r>
              <w:t>2)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заявителем в период действия разрешения;</w:t>
            </w:r>
          </w:p>
          <w:p w:rsidR="004E178D" w:rsidRDefault="004E178D">
            <w:pPr>
              <w:pStyle w:val="ConsPlusNormal"/>
              <w:ind w:firstLine="283"/>
              <w:jc w:val="both"/>
            </w:pPr>
            <w:r>
              <w:t>3) обеспечивать использование земли или земельного участка в соответствии с заявленной целью (целями);</w:t>
            </w:r>
          </w:p>
          <w:p w:rsidR="004E178D" w:rsidRDefault="004E178D">
            <w:pPr>
              <w:pStyle w:val="ConsPlusNormal"/>
              <w:ind w:firstLine="283"/>
              <w:jc w:val="both"/>
            </w:pPr>
            <w:r>
              <w:t>4) не создавать препятствий для доступа неограниченного круга лиц к данным землям, земельным участкам после окончания срока действия разрешения, в том числе к созданным на данных землях, земельных участках объектам благоустройства;</w:t>
            </w:r>
          </w:p>
          <w:p w:rsidR="004E178D" w:rsidRDefault="004E178D">
            <w:pPr>
              <w:pStyle w:val="ConsPlusNormal"/>
              <w:ind w:firstLine="283"/>
              <w:jc w:val="both"/>
            </w:pPr>
            <w:r>
              <w:t>5) не передавать иным лицам право использования земель, земельных участков в соответствии с выдаваемым разрешением;</w:t>
            </w:r>
          </w:p>
          <w:p w:rsidR="004E178D" w:rsidRDefault="004E178D">
            <w:pPr>
              <w:pStyle w:val="ConsPlusNormal"/>
              <w:ind w:firstLine="283"/>
              <w:jc w:val="both"/>
            </w:pPr>
            <w:r>
              <w:t>6) представить в выдавший разрешение орган информацию о новом адресе места нахождения (для юридического лица) или места жительства (для физического лица) заявителя в случае изменения такого адреса в десятидневный срок со дня изменения адреса.</w:t>
            </w:r>
          </w:p>
          <w:p w:rsidR="004E178D" w:rsidRDefault="004E178D">
            <w:pPr>
              <w:pStyle w:val="ConsPlusNormal"/>
              <w:ind w:firstLine="283"/>
              <w:jc w:val="both"/>
            </w:pPr>
            <w:r>
              <w:lastRenderedPageBreak/>
              <w:t>Действие настоящего разрешения досрочно прекращается со дня предоставления земельного участка гражданину или юридическому лицу.</w:t>
            </w:r>
          </w:p>
          <w:p w:rsidR="004E178D" w:rsidRDefault="004E178D">
            <w:pPr>
              <w:pStyle w:val="ConsPlusNormal"/>
              <w:ind w:firstLine="283"/>
              <w:jc w:val="both"/>
            </w:pPr>
            <w:r>
              <w:t xml:space="preserve">Уведомление о досрочном прекращении действия разрешения направляется (вручается) лицу, указанному в </w:t>
            </w:r>
            <w:hyperlink w:anchor="P1315">
              <w:r>
                <w:rPr>
                  <w:color w:val="0000FF"/>
                </w:rPr>
                <w:t>пункте 1</w:t>
              </w:r>
            </w:hyperlink>
            <w:r>
              <w:t xml:space="preserve"> настоящего Распоряжения, не позднее трех дней со дня:</w:t>
            </w:r>
          </w:p>
          <w:p w:rsidR="004E178D" w:rsidRDefault="004E178D">
            <w:pPr>
              <w:pStyle w:val="ConsPlusNormal"/>
              <w:ind w:firstLine="283"/>
              <w:jc w:val="both"/>
            </w:pPr>
            <w:r>
              <w:t>1) принятия решения о предоставлении земельного участка, в отношении которого выдано разрешение, гражданину или юридическому лицу;</w:t>
            </w:r>
          </w:p>
          <w:p w:rsidR="004E178D" w:rsidRDefault="004E178D">
            <w:pPr>
              <w:pStyle w:val="ConsPlusNormal"/>
              <w:ind w:firstLine="283"/>
              <w:jc w:val="both"/>
            </w:pPr>
            <w:r>
              <w:t xml:space="preserve">2) принятия решения о досрочном прекращении действия разрешения на основании </w:t>
            </w:r>
            <w:hyperlink r:id="rId195">
              <w:r>
                <w:rPr>
                  <w:color w:val="0000FF"/>
                </w:rPr>
                <w:t>пункта 64</w:t>
              </w:r>
            </w:hyperlink>
            <w:r>
              <w:t>, предусмотренного постановлением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tc>
      </w:tr>
      <w:tr w:rsidR="004E178D">
        <w:tc>
          <w:tcPr>
            <w:tcW w:w="4195" w:type="dxa"/>
            <w:gridSpan w:val="4"/>
            <w:tcBorders>
              <w:top w:val="nil"/>
              <w:left w:val="nil"/>
              <w:bottom w:val="nil"/>
              <w:right w:val="nil"/>
            </w:tcBorders>
          </w:tcPr>
          <w:p w:rsidR="004E178D" w:rsidRDefault="004E178D">
            <w:pPr>
              <w:pStyle w:val="ConsPlusNormal"/>
              <w:ind w:firstLine="283"/>
              <w:jc w:val="both"/>
            </w:pPr>
            <w:r>
              <w:lastRenderedPageBreak/>
              <w:t>Заместитель главы</w:t>
            </w:r>
          </w:p>
        </w:tc>
        <w:tc>
          <w:tcPr>
            <w:tcW w:w="1780" w:type="dxa"/>
            <w:gridSpan w:val="3"/>
            <w:tcBorders>
              <w:top w:val="nil"/>
              <w:left w:val="nil"/>
              <w:bottom w:val="single" w:sz="4" w:space="0" w:color="auto"/>
              <w:right w:val="nil"/>
            </w:tcBorders>
          </w:tcPr>
          <w:p w:rsidR="004E178D" w:rsidRDefault="004E178D">
            <w:pPr>
              <w:pStyle w:val="ConsPlusNormal"/>
            </w:pPr>
          </w:p>
        </w:tc>
        <w:tc>
          <w:tcPr>
            <w:tcW w:w="374" w:type="dxa"/>
            <w:tcBorders>
              <w:top w:val="nil"/>
              <w:left w:val="nil"/>
              <w:bottom w:val="nil"/>
              <w:right w:val="nil"/>
            </w:tcBorders>
          </w:tcPr>
          <w:p w:rsidR="004E178D" w:rsidRDefault="004E178D">
            <w:pPr>
              <w:pStyle w:val="ConsPlusNormal"/>
            </w:pPr>
          </w:p>
        </w:tc>
        <w:tc>
          <w:tcPr>
            <w:tcW w:w="2642" w:type="dxa"/>
            <w:gridSpan w:val="5"/>
            <w:tcBorders>
              <w:top w:val="nil"/>
              <w:left w:val="nil"/>
              <w:bottom w:val="single" w:sz="4" w:space="0" w:color="auto"/>
              <w:right w:val="nil"/>
            </w:tcBorders>
          </w:tcPr>
          <w:p w:rsidR="004E178D" w:rsidRDefault="004E178D">
            <w:pPr>
              <w:pStyle w:val="ConsPlusNormal"/>
            </w:pPr>
          </w:p>
        </w:tc>
      </w:tr>
      <w:tr w:rsidR="004E178D">
        <w:tc>
          <w:tcPr>
            <w:tcW w:w="4195" w:type="dxa"/>
            <w:gridSpan w:val="4"/>
            <w:tcBorders>
              <w:top w:val="nil"/>
              <w:left w:val="nil"/>
              <w:bottom w:val="nil"/>
              <w:right w:val="nil"/>
            </w:tcBorders>
          </w:tcPr>
          <w:p w:rsidR="004E178D" w:rsidRDefault="004E178D">
            <w:pPr>
              <w:pStyle w:val="ConsPlusNormal"/>
            </w:pPr>
          </w:p>
        </w:tc>
        <w:tc>
          <w:tcPr>
            <w:tcW w:w="1780" w:type="dxa"/>
            <w:gridSpan w:val="3"/>
            <w:tcBorders>
              <w:top w:val="single" w:sz="4" w:space="0" w:color="auto"/>
              <w:left w:val="nil"/>
              <w:bottom w:val="nil"/>
              <w:right w:val="nil"/>
            </w:tcBorders>
          </w:tcPr>
          <w:p w:rsidR="004E178D" w:rsidRDefault="004E178D">
            <w:pPr>
              <w:pStyle w:val="ConsPlusNormal"/>
              <w:jc w:val="center"/>
            </w:pPr>
            <w:r>
              <w:t>(подпись)</w:t>
            </w:r>
          </w:p>
        </w:tc>
        <w:tc>
          <w:tcPr>
            <w:tcW w:w="374" w:type="dxa"/>
            <w:tcBorders>
              <w:top w:val="nil"/>
              <w:left w:val="nil"/>
              <w:bottom w:val="nil"/>
              <w:right w:val="nil"/>
            </w:tcBorders>
          </w:tcPr>
          <w:p w:rsidR="004E178D" w:rsidRDefault="004E178D">
            <w:pPr>
              <w:pStyle w:val="ConsPlusNormal"/>
            </w:pPr>
          </w:p>
        </w:tc>
        <w:tc>
          <w:tcPr>
            <w:tcW w:w="2642" w:type="dxa"/>
            <w:gridSpan w:val="5"/>
            <w:tcBorders>
              <w:top w:val="single" w:sz="4" w:space="0" w:color="auto"/>
              <w:left w:val="nil"/>
              <w:bottom w:val="nil"/>
              <w:right w:val="nil"/>
            </w:tcBorders>
          </w:tcPr>
          <w:p w:rsidR="004E178D" w:rsidRDefault="004E178D">
            <w:pPr>
              <w:pStyle w:val="ConsPlusNormal"/>
              <w:jc w:val="center"/>
            </w:pPr>
            <w:r>
              <w:t>(фамилия, инициалы)</w:t>
            </w:r>
          </w:p>
        </w:tc>
      </w:tr>
      <w:tr w:rsidR="004E178D">
        <w:tc>
          <w:tcPr>
            <w:tcW w:w="4195" w:type="dxa"/>
            <w:gridSpan w:val="4"/>
            <w:tcBorders>
              <w:top w:val="nil"/>
              <w:left w:val="nil"/>
              <w:bottom w:val="nil"/>
              <w:right w:val="nil"/>
            </w:tcBorders>
          </w:tcPr>
          <w:p w:rsidR="004E178D" w:rsidRDefault="004E178D">
            <w:pPr>
              <w:pStyle w:val="ConsPlusNormal"/>
              <w:ind w:firstLine="283"/>
              <w:jc w:val="both"/>
            </w:pPr>
            <w:r>
              <w:t>М.П.</w:t>
            </w:r>
          </w:p>
        </w:tc>
        <w:tc>
          <w:tcPr>
            <w:tcW w:w="4796" w:type="dxa"/>
            <w:gridSpan w:val="9"/>
            <w:tcBorders>
              <w:top w:val="nil"/>
              <w:left w:val="nil"/>
              <w:bottom w:val="nil"/>
              <w:right w:val="nil"/>
            </w:tcBorders>
          </w:tcPr>
          <w:p w:rsidR="004E178D" w:rsidRDefault="004E178D">
            <w:pPr>
              <w:pStyle w:val="ConsPlusNormal"/>
            </w:pPr>
          </w:p>
        </w:tc>
      </w:tr>
    </w:tbl>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6.1</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(введено </w:t>
            </w:r>
            <w:hyperlink r:id="rId196">
              <w:r>
                <w:rPr>
                  <w:color w:val="0000FF"/>
                </w:rPr>
                <w:t>Постановлением</w:t>
              </w:r>
            </w:hyperlink>
            <w:r>
              <w:rPr>
                <w:color w:val="392C69"/>
              </w:rPr>
              <w:t xml:space="preserve"> Администрации городского округа Тольятти</w:t>
            </w:r>
          </w:p>
          <w:p w:rsidR="004E178D" w:rsidRDefault="004E178D">
            <w:pPr>
              <w:pStyle w:val="ConsPlusNormal"/>
              <w:jc w:val="center"/>
            </w:pPr>
            <w:r>
              <w:rPr>
                <w:color w:val="392C69"/>
              </w:rPr>
              <w:t>Самарской 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2"/>
        <w:gridCol w:w="2778"/>
        <w:gridCol w:w="1304"/>
        <w:gridCol w:w="1150"/>
        <w:gridCol w:w="271"/>
        <w:gridCol w:w="614"/>
        <w:gridCol w:w="765"/>
        <w:gridCol w:w="1739"/>
      </w:tblGrid>
      <w:tr w:rsidR="004E178D">
        <w:tc>
          <w:tcPr>
            <w:tcW w:w="9013" w:type="dxa"/>
            <w:gridSpan w:val="8"/>
            <w:tcBorders>
              <w:top w:val="nil"/>
              <w:left w:val="nil"/>
              <w:bottom w:val="nil"/>
              <w:right w:val="nil"/>
            </w:tcBorders>
          </w:tcPr>
          <w:p w:rsidR="004E178D" w:rsidRDefault="004E178D">
            <w:pPr>
              <w:pStyle w:val="ConsPlusNormal"/>
              <w:jc w:val="center"/>
            </w:pPr>
            <w:bookmarkStart w:id="44" w:name="P1494"/>
            <w:bookmarkEnd w:id="44"/>
            <w:r>
              <w:t>Форма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tc>
      </w:tr>
      <w:tr w:rsidR="004E178D">
        <w:tc>
          <w:tcPr>
            <w:tcW w:w="9013" w:type="dxa"/>
            <w:gridSpan w:val="8"/>
            <w:tcBorders>
              <w:top w:val="nil"/>
              <w:left w:val="nil"/>
              <w:bottom w:val="nil"/>
              <w:right w:val="nil"/>
            </w:tcBorders>
          </w:tcPr>
          <w:p w:rsidR="004E178D" w:rsidRDefault="004E178D">
            <w:pPr>
              <w:pStyle w:val="ConsPlusNormal"/>
            </w:pPr>
          </w:p>
        </w:tc>
      </w:tr>
      <w:tr w:rsidR="004E178D">
        <w:tc>
          <w:tcPr>
            <w:tcW w:w="9013" w:type="dxa"/>
            <w:gridSpan w:val="8"/>
            <w:tcBorders>
              <w:top w:val="nil"/>
              <w:left w:val="nil"/>
              <w:bottom w:val="nil"/>
              <w:right w:val="nil"/>
            </w:tcBorders>
          </w:tcPr>
          <w:p w:rsidR="004E178D" w:rsidRDefault="004E178D">
            <w:pPr>
              <w:pStyle w:val="ConsPlusNormal"/>
              <w:jc w:val="right"/>
            </w:pPr>
            <w:r>
              <w:t>Приложение</w:t>
            </w:r>
          </w:p>
          <w:p w:rsidR="004E178D" w:rsidRDefault="004E178D">
            <w:pPr>
              <w:pStyle w:val="ConsPlusNormal"/>
              <w:jc w:val="right"/>
            </w:pPr>
            <w:r>
              <w:t>к распоряжению</w:t>
            </w:r>
          </w:p>
          <w:p w:rsidR="004E178D" w:rsidRDefault="004E178D">
            <w:pPr>
              <w:pStyle w:val="ConsPlusNormal"/>
              <w:jc w:val="right"/>
            </w:pPr>
            <w:r>
              <w:t>заместителя главы городского округа Тольятти</w:t>
            </w:r>
          </w:p>
          <w:p w:rsidR="004E178D" w:rsidRDefault="004E178D">
            <w:pPr>
              <w:pStyle w:val="ConsPlusNormal"/>
              <w:jc w:val="right"/>
            </w:pPr>
            <w:r>
              <w:t>"О выдаче разрешения на использование земель или</w:t>
            </w:r>
          </w:p>
          <w:p w:rsidR="004E178D" w:rsidRDefault="004E178D">
            <w:pPr>
              <w:pStyle w:val="ConsPlusNormal"/>
              <w:jc w:val="right"/>
            </w:pPr>
            <w:r>
              <w:t>земельных участков, находящихся в муниципальной</w:t>
            </w:r>
          </w:p>
          <w:p w:rsidR="004E178D" w:rsidRDefault="004E178D">
            <w:pPr>
              <w:pStyle w:val="ConsPlusNormal"/>
              <w:jc w:val="right"/>
            </w:pPr>
            <w:r>
              <w:t>собственности или государственная собственность на которые</w:t>
            </w:r>
          </w:p>
          <w:p w:rsidR="004E178D" w:rsidRDefault="004E178D">
            <w:pPr>
              <w:pStyle w:val="ConsPlusNormal"/>
              <w:jc w:val="right"/>
            </w:pPr>
            <w:r>
              <w:t>не разграничена, без предоставления земельных участков и</w:t>
            </w:r>
          </w:p>
          <w:p w:rsidR="004E178D" w:rsidRDefault="004E178D">
            <w:pPr>
              <w:pStyle w:val="ConsPlusNormal"/>
              <w:jc w:val="right"/>
            </w:pPr>
            <w:r>
              <w:t>установления сервитута"</w:t>
            </w:r>
          </w:p>
        </w:tc>
      </w:tr>
      <w:tr w:rsidR="004E178D">
        <w:tc>
          <w:tcPr>
            <w:tcW w:w="9013" w:type="dxa"/>
            <w:gridSpan w:val="8"/>
            <w:tcBorders>
              <w:top w:val="nil"/>
              <w:left w:val="nil"/>
              <w:bottom w:val="nil"/>
              <w:right w:val="nil"/>
            </w:tcBorders>
          </w:tcPr>
          <w:p w:rsidR="004E178D" w:rsidRDefault="004E178D">
            <w:pPr>
              <w:pStyle w:val="ConsPlusNormal"/>
              <w:jc w:val="right"/>
            </w:pPr>
            <w:r>
              <w:lastRenderedPageBreak/>
              <w:t>от______ N____</w:t>
            </w:r>
          </w:p>
        </w:tc>
      </w:tr>
      <w:tr w:rsidR="004E178D">
        <w:tc>
          <w:tcPr>
            <w:tcW w:w="9013" w:type="dxa"/>
            <w:gridSpan w:val="8"/>
            <w:tcBorders>
              <w:top w:val="nil"/>
              <w:left w:val="nil"/>
              <w:bottom w:val="nil"/>
              <w:right w:val="nil"/>
            </w:tcBorders>
          </w:tcPr>
          <w:p w:rsidR="004E178D" w:rsidRDefault="004E178D">
            <w:pPr>
              <w:pStyle w:val="ConsPlusNormal"/>
            </w:pPr>
          </w:p>
        </w:tc>
      </w:tr>
      <w:tr w:rsidR="004E178D">
        <w:tc>
          <w:tcPr>
            <w:tcW w:w="4474" w:type="dxa"/>
            <w:gridSpan w:val="3"/>
            <w:tcBorders>
              <w:top w:val="nil"/>
              <w:left w:val="nil"/>
              <w:bottom w:val="nil"/>
              <w:right w:val="nil"/>
            </w:tcBorders>
          </w:tcPr>
          <w:p w:rsidR="004E178D" w:rsidRDefault="004E178D">
            <w:pPr>
              <w:pStyle w:val="ConsPlusNormal"/>
            </w:pPr>
          </w:p>
        </w:tc>
        <w:tc>
          <w:tcPr>
            <w:tcW w:w="1421" w:type="dxa"/>
            <w:gridSpan w:val="2"/>
            <w:tcBorders>
              <w:top w:val="nil"/>
              <w:left w:val="nil"/>
              <w:bottom w:val="nil"/>
              <w:right w:val="nil"/>
            </w:tcBorders>
          </w:tcPr>
          <w:p w:rsidR="004E178D" w:rsidRDefault="004E178D">
            <w:pPr>
              <w:pStyle w:val="ConsPlusNormal"/>
            </w:pPr>
            <w:r>
              <w:t>Кому</w:t>
            </w:r>
          </w:p>
        </w:tc>
        <w:tc>
          <w:tcPr>
            <w:tcW w:w="3118" w:type="dxa"/>
            <w:gridSpan w:val="3"/>
            <w:tcBorders>
              <w:top w:val="nil"/>
              <w:left w:val="nil"/>
              <w:bottom w:val="single" w:sz="4" w:space="0" w:color="auto"/>
              <w:right w:val="nil"/>
            </w:tcBorders>
          </w:tcPr>
          <w:p w:rsidR="004E178D" w:rsidRDefault="004E178D">
            <w:pPr>
              <w:pStyle w:val="ConsPlusNormal"/>
            </w:pPr>
          </w:p>
        </w:tc>
      </w:tr>
      <w:tr w:rsidR="004E178D">
        <w:tc>
          <w:tcPr>
            <w:tcW w:w="4474" w:type="dxa"/>
            <w:gridSpan w:val="3"/>
            <w:tcBorders>
              <w:top w:val="nil"/>
              <w:left w:val="nil"/>
              <w:bottom w:val="nil"/>
              <w:right w:val="nil"/>
            </w:tcBorders>
          </w:tcPr>
          <w:p w:rsidR="004E178D" w:rsidRDefault="004E178D">
            <w:pPr>
              <w:pStyle w:val="ConsPlusNormal"/>
            </w:pPr>
          </w:p>
        </w:tc>
        <w:tc>
          <w:tcPr>
            <w:tcW w:w="4539" w:type="dxa"/>
            <w:gridSpan w:val="5"/>
            <w:tcBorders>
              <w:top w:val="nil"/>
              <w:left w:val="nil"/>
              <w:bottom w:val="single" w:sz="4" w:space="0" w:color="auto"/>
              <w:right w:val="nil"/>
            </w:tcBorders>
          </w:tcPr>
          <w:p w:rsidR="004E178D" w:rsidRDefault="004E178D">
            <w:pPr>
              <w:pStyle w:val="ConsPlusNormal"/>
            </w:pPr>
          </w:p>
        </w:tc>
      </w:tr>
      <w:tr w:rsidR="004E178D">
        <w:tc>
          <w:tcPr>
            <w:tcW w:w="4474" w:type="dxa"/>
            <w:gridSpan w:val="3"/>
            <w:tcBorders>
              <w:top w:val="nil"/>
              <w:left w:val="nil"/>
              <w:bottom w:val="nil"/>
              <w:right w:val="nil"/>
            </w:tcBorders>
          </w:tcPr>
          <w:p w:rsidR="004E178D" w:rsidRDefault="004E178D">
            <w:pPr>
              <w:pStyle w:val="ConsPlusNormal"/>
            </w:pPr>
          </w:p>
        </w:tc>
        <w:tc>
          <w:tcPr>
            <w:tcW w:w="4539" w:type="dxa"/>
            <w:gridSpan w:val="5"/>
            <w:tcBorders>
              <w:top w:val="single" w:sz="4" w:space="0" w:color="auto"/>
              <w:left w:val="nil"/>
              <w:bottom w:val="nil"/>
              <w:right w:val="nil"/>
            </w:tcBorders>
          </w:tcPr>
          <w:p w:rsidR="004E178D" w:rsidRDefault="004E178D">
            <w:pPr>
              <w:pStyle w:val="ConsPlusNormal"/>
              <w:jc w:val="center"/>
            </w:pPr>
            <w:r>
              <w:t>(Ф.И.О., почтовый адрес получателя)</w:t>
            </w:r>
          </w:p>
        </w:tc>
      </w:tr>
      <w:tr w:rsidR="004E178D">
        <w:tc>
          <w:tcPr>
            <w:tcW w:w="4474" w:type="dxa"/>
            <w:gridSpan w:val="3"/>
            <w:tcBorders>
              <w:top w:val="nil"/>
              <w:left w:val="nil"/>
              <w:bottom w:val="nil"/>
              <w:right w:val="nil"/>
            </w:tcBorders>
          </w:tcPr>
          <w:p w:rsidR="004E178D" w:rsidRDefault="004E178D">
            <w:pPr>
              <w:pStyle w:val="ConsPlusNormal"/>
            </w:pPr>
          </w:p>
        </w:tc>
        <w:tc>
          <w:tcPr>
            <w:tcW w:w="4539" w:type="dxa"/>
            <w:gridSpan w:val="5"/>
            <w:tcBorders>
              <w:top w:val="nil"/>
              <w:left w:val="nil"/>
              <w:bottom w:val="nil"/>
              <w:right w:val="nil"/>
            </w:tcBorders>
          </w:tcPr>
          <w:p w:rsidR="004E178D" w:rsidRDefault="004E178D">
            <w:pPr>
              <w:pStyle w:val="ConsPlusNormal"/>
              <w:jc w:val="both"/>
            </w:pPr>
            <w:r>
              <w:t>Реквизиты документа, удостоверяющего</w:t>
            </w:r>
          </w:p>
        </w:tc>
      </w:tr>
      <w:tr w:rsidR="004E178D">
        <w:tc>
          <w:tcPr>
            <w:tcW w:w="4474" w:type="dxa"/>
            <w:gridSpan w:val="3"/>
            <w:tcBorders>
              <w:top w:val="nil"/>
              <w:left w:val="nil"/>
              <w:bottom w:val="nil"/>
              <w:right w:val="nil"/>
            </w:tcBorders>
          </w:tcPr>
          <w:p w:rsidR="004E178D" w:rsidRDefault="004E178D">
            <w:pPr>
              <w:pStyle w:val="ConsPlusNormal"/>
            </w:pPr>
          </w:p>
        </w:tc>
        <w:tc>
          <w:tcPr>
            <w:tcW w:w="2800" w:type="dxa"/>
            <w:gridSpan w:val="4"/>
            <w:tcBorders>
              <w:top w:val="nil"/>
              <w:left w:val="nil"/>
              <w:bottom w:val="nil"/>
              <w:right w:val="nil"/>
            </w:tcBorders>
          </w:tcPr>
          <w:p w:rsidR="004E178D" w:rsidRDefault="004E178D">
            <w:pPr>
              <w:pStyle w:val="ConsPlusNormal"/>
              <w:jc w:val="both"/>
            </w:pPr>
            <w:r>
              <w:t>личность заявителя:</w:t>
            </w:r>
          </w:p>
        </w:tc>
        <w:tc>
          <w:tcPr>
            <w:tcW w:w="1739" w:type="dxa"/>
            <w:tcBorders>
              <w:top w:val="nil"/>
              <w:left w:val="nil"/>
              <w:bottom w:val="single" w:sz="4" w:space="0" w:color="auto"/>
              <w:right w:val="nil"/>
            </w:tcBorders>
          </w:tcPr>
          <w:p w:rsidR="004E178D" w:rsidRDefault="004E178D">
            <w:pPr>
              <w:pStyle w:val="ConsPlusNormal"/>
              <w:jc w:val="right"/>
            </w:pPr>
            <w:r>
              <w:t>,</w:t>
            </w:r>
          </w:p>
        </w:tc>
      </w:tr>
      <w:tr w:rsidR="004E178D">
        <w:tc>
          <w:tcPr>
            <w:tcW w:w="4474" w:type="dxa"/>
            <w:gridSpan w:val="3"/>
            <w:tcBorders>
              <w:top w:val="nil"/>
              <w:left w:val="nil"/>
              <w:bottom w:val="nil"/>
              <w:right w:val="nil"/>
            </w:tcBorders>
          </w:tcPr>
          <w:p w:rsidR="004E178D" w:rsidRDefault="004E178D">
            <w:pPr>
              <w:pStyle w:val="ConsPlusNormal"/>
            </w:pPr>
          </w:p>
        </w:tc>
        <w:tc>
          <w:tcPr>
            <w:tcW w:w="4539" w:type="dxa"/>
            <w:gridSpan w:val="5"/>
            <w:tcBorders>
              <w:top w:val="nil"/>
              <w:left w:val="nil"/>
              <w:bottom w:val="nil"/>
              <w:right w:val="nil"/>
            </w:tcBorders>
          </w:tcPr>
          <w:p w:rsidR="004E178D" w:rsidRDefault="004E178D">
            <w:pPr>
              <w:pStyle w:val="ConsPlusNormal"/>
              <w:jc w:val="both"/>
            </w:pPr>
            <w:r>
              <w:t>серия _______ номер ____________,</w:t>
            </w:r>
          </w:p>
        </w:tc>
      </w:tr>
      <w:tr w:rsidR="004E178D">
        <w:tc>
          <w:tcPr>
            <w:tcW w:w="4474" w:type="dxa"/>
            <w:gridSpan w:val="3"/>
            <w:tcBorders>
              <w:top w:val="nil"/>
              <w:left w:val="nil"/>
              <w:bottom w:val="nil"/>
              <w:right w:val="nil"/>
            </w:tcBorders>
          </w:tcPr>
          <w:p w:rsidR="004E178D" w:rsidRDefault="004E178D">
            <w:pPr>
              <w:pStyle w:val="ConsPlusNormal"/>
            </w:pPr>
          </w:p>
        </w:tc>
        <w:tc>
          <w:tcPr>
            <w:tcW w:w="2035" w:type="dxa"/>
            <w:gridSpan w:val="3"/>
            <w:tcBorders>
              <w:top w:val="nil"/>
              <w:left w:val="nil"/>
              <w:bottom w:val="nil"/>
              <w:right w:val="nil"/>
            </w:tcBorders>
          </w:tcPr>
          <w:p w:rsidR="004E178D" w:rsidRDefault="004E178D">
            <w:pPr>
              <w:pStyle w:val="ConsPlusNormal"/>
              <w:jc w:val="both"/>
            </w:pPr>
            <w:r>
              <w:t>дата выдачи</w:t>
            </w:r>
          </w:p>
        </w:tc>
        <w:tc>
          <w:tcPr>
            <w:tcW w:w="2504" w:type="dxa"/>
            <w:gridSpan w:val="2"/>
            <w:tcBorders>
              <w:top w:val="nil"/>
              <w:left w:val="nil"/>
              <w:bottom w:val="single" w:sz="4" w:space="0" w:color="auto"/>
              <w:right w:val="nil"/>
            </w:tcBorders>
          </w:tcPr>
          <w:p w:rsidR="004E178D" w:rsidRDefault="004E178D">
            <w:pPr>
              <w:pStyle w:val="ConsPlusNormal"/>
              <w:jc w:val="right"/>
            </w:pPr>
            <w:r>
              <w:t>,</w:t>
            </w:r>
          </w:p>
        </w:tc>
      </w:tr>
      <w:tr w:rsidR="004E178D">
        <w:tc>
          <w:tcPr>
            <w:tcW w:w="4474" w:type="dxa"/>
            <w:gridSpan w:val="3"/>
            <w:tcBorders>
              <w:top w:val="nil"/>
              <w:left w:val="nil"/>
              <w:bottom w:val="nil"/>
              <w:right w:val="nil"/>
            </w:tcBorders>
          </w:tcPr>
          <w:p w:rsidR="004E178D" w:rsidRDefault="004E178D">
            <w:pPr>
              <w:pStyle w:val="ConsPlusNormal"/>
            </w:pPr>
          </w:p>
        </w:tc>
        <w:tc>
          <w:tcPr>
            <w:tcW w:w="1150" w:type="dxa"/>
            <w:tcBorders>
              <w:top w:val="nil"/>
              <w:left w:val="nil"/>
              <w:bottom w:val="nil"/>
              <w:right w:val="nil"/>
            </w:tcBorders>
          </w:tcPr>
          <w:p w:rsidR="004E178D" w:rsidRDefault="004E178D">
            <w:pPr>
              <w:pStyle w:val="ConsPlusNormal"/>
              <w:jc w:val="both"/>
            </w:pPr>
            <w:r>
              <w:t>выдан</w:t>
            </w:r>
          </w:p>
        </w:tc>
        <w:tc>
          <w:tcPr>
            <w:tcW w:w="3389" w:type="dxa"/>
            <w:gridSpan w:val="4"/>
            <w:tcBorders>
              <w:top w:val="nil"/>
              <w:left w:val="nil"/>
              <w:bottom w:val="single" w:sz="4" w:space="0" w:color="auto"/>
              <w:right w:val="nil"/>
            </w:tcBorders>
          </w:tcPr>
          <w:p w:rsidR="004E178D" w:rsidRDefault="004E178D">
            <w:pPr>
              <w:pStyle w:val="ConsPlusNormal"/>
            </w:pPr>
          </w:p>
        </w:tc>
      </w:tr>
      <w:tr w:rsidR="004E178D">
        <w:tc>
          <w:tcPr>
            <w:tcW w:w="4474" w:type="dxa"/>
            <w:gridSpan w:val="3"/>
            <w:tcBorders>
              <w:top w:val="nil"/>
              <w:left w:val="nil"/>
              <w:bottom w:val="nil"/>
              <w:right w:val="nil"/>
            </w:tcBorders>
          </w:tcPr>
          <w:p w:rsidR="004E178D" w:rsidRDefault="004E178D">
            <w:pPr>
              <w:pStyle w:val="ConsPlusNormal"/>
            </w:pPr>
          </w:p>
        </w:tc>
        <w:tc>
          <w:tcPr>
            <w:tcW w:w="4539" w:type="dxa"/>
            <w:gridSpan w:val="5"/>
            <w:tcBorders>
              <w:top w:val="nil"/>
              <w:left w:val="nil"/>
              <w:bottom w:val="single" w:sz="4" w:space="0" w:color="auto"/>
              <w:right w:val="nil"/>
            </w:tcBorders>
          </w:tcPr>
          <w:p w:rsidR="004E178D" w:rsidRDefault="004E178D">
            <w:pPr>
              <w:pStyle w:val="ConsPlusNormal"/>
              <w:jc w:val="right"/>
            </w:pPr>
            <w:r>
              <w:t>.</w:t>
            </w:r>
          </w:p>
        </w:tc>
      </w:tr>
      <w:tr w:rsidR="004E178D">
        <w:tc>
          <w:tcPr>
            <w:tcW w:w="9013" w:type="dxa"/>
            <w:gridSpan w:val="8"/>
            <w:tcBorders>
              <w:top w:val="nil"/>
              <w:left w:val="nil"/>
              <w:bottom w:val="nil"/>
              <w:right w:val="nil"/>
            </w:tcBorders>
          </w:tcPr>
          <w:p w:rsidR="004E178D" w:rsidRDefault="004E178D">
            <w:pPr>
              <w:pStyle w:val="ConsPlusNormal"/>
            </w:pPr>
          </w:p>
        </w:tc>
      </w:tr>
      <w:tr w:rsidR="004E178D">
        <w:tc>
          <w:tcPr>
            <w:tcW w:w="9013" w:type="dxa"/>
            <w:gridSpan w:val="8"/>
            <w:tcBorders>
              <w:top w:val="nil"/>
              <w:left w:val="nil"/>
              <w:bottom w:val="nil"/>
              <w:right w:val="nil"/>
            </w:tcBorders>
          </w:tcPr>
          <w:p w:rsidR="004E178D" w:rsidRDefault="004E178D">
            <w:pPr>
              <w:pStyle w:val="ConsPlusNormal"/>
              <w:jc w:val="center"/>
            </w:pPr>
            <w:r>
              <w:t>РАЗРЕШЕНИЕ</w:t>
            </w:r>
          </w:p>
          <w:p w:rsidR="004E178D" w:rsidRDefault="004E178D">
            <w:pPr>
              <w:pStyle w:val="ConsPlusNormal"/>
              <w:jc w:val="center"/>
            </w:pPr>
            <w:r>
              <w:t>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размещения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tc>
      </w:tr>
      <w:tr w:rsidR="004E178D">
        <w:tc>
          <w:tcPr>
            <w:tcW w:w="9013" w:type="dxa"/>
            <w:gridSpan w:val="8"/>
            <w:tcBorders>
              <w:top w:val="nil"/>
              <w:left w:val="nil"/>
              <w:bottom w:val="nil"/>
              <w:right w:val="nil"/>
            </w:tcBorders>
          </w:tcPr>
          <w:p w:rsidR="004E178D" w:rsidRDefault="004E178D">
            <w:pPr>
              <w:pStyle w:val="ConsPlusNormal"/>
            </w:pPr>
          </w:p>
        </w:tc>
      </w:tr>
      <w:tr w:rsidR="004E178D">
        <w:tc>
          <w:tcPr>
            <w:tcW w:w="392" w:type="dxa"/>
            <w:tcBorders>
              <w:top w:val="nil"/>
              <w:left w:val="nil"/>
              <w:bottom w:val="nil"/>
              <w:right w:val="nil"/>
            </w:tcBorders>
          </w:tcPr>
          <w:p w:rsidR="004E178D" w:rsidRDefault="004E178D">
            <w:pPr>
              <w:pStyle w:val="ConsPlusNormal"/>
            </w:pPr>
            <w:r>
              <w:t>N</w:t>
            </w:r>
          </w:p>
        </w:tc>
        <w:tc>
          <w:tcPr>
            <w:tcW w:w="2778" w:type="dxa"/>
            <w:tcBorders>
              <w:top w:val="nil"/>
              <w:left w:val="nil"/>
              <w:bottom w:val="single" w:sz="4" w:space="0" w:color="auto"/>
              <w:right w:val="nil"/>
            </w:tcBorders>
          </w:tcPr>
          <w:p w:rsidR="004E178D" w:rsidRDefault="004E178D">
            <w:pPr>
              <w:pStyle w:val="ConsPlusNormal"/>
            </w:pPr>
          </w:p>
        </w:tc>
        <w:tc>
          <w:tcPr>
            <w:tcW w:w="2725" w:type="dxa"/>
            <w:gridSpan w:val="3"/>
            <w:tcBorders>
              <w:top w:val="nil"/>
              <w:left w:val="nil"/>
              <w:bottom w:val="nil"/>
              <w:right w:val="nil"/>
            </w:tcBorders>
          </w:tcPr>
          <w:p w:rsidR="004E178D" w:rsidRDefault="004E178D">
            <w:pPr>
              <w:pStyle w:val="ConsPlusNormal"/>
            </w:pPr>
          </w:p>
        </w:tc>
        <w:tc>
          <w:tcPr>
            <w:tcW w:w="3118" w:type="dxa"/>
            <w:gridSpan w:val="3"/>
            <w:tcBorders>
              <w:top w:val="nil"/>
              <w:left w:val="nil"/>
              <w:bottom w:val="nil"/>
              <w:right w:val="nil"/>
            </w:tcBorders>
          </w:tcPr>
          <w:p w:rsidR="004E178D" w:rsidRDefault="004E178D">
            <w:pPr>
              <w:pStyle w:val="ConsPlusNormal"/>
            </w:pPr>
          </w:p>
        </w:tc>
      </w:tr>
      <w:tr w:rsidR="004E178D">
        <w:tc>
          <w:tcPr>
            <w:tcW w:w="9013" w:type="dxa"/>
            <w:gridSpan w:val="8"/>
            <w:tcBorders>
              <w:top w:val="nil"/>
              <w:left w:val="nil"/>
              <w:bottom w:val="single" w:sz="4" w:space="0" w:color="auto"/>
              <w:right w:val="nil"/>
            </w:tcBorders>
          </w:tcPr>
          <w:p w:rsidR="004E178D" w:rsidRDefault="004E178D">
            <w:pPr>
              <w:pStyle w:val="ConsPlusNormal"/>
              <w:jc w:val="right"/>
            </w:pPr>
            <w:r>
              <w:t>,</w:t>
            </w:r>
          </w:p>
        </w:tc>
      </w:tr>
      <w:tr w:rsidR="004E178D">
        <w:tblPrEx>
          <w:tblBorders>
            <w:insideH w:val="single" w:sz="4" w:space="0" w:color="auto"/>
          </w:tblBorders>
        </w:tblPrEx>
        <w:tc>
          <w:tcPr>
            <w:tcW w:w="9013" w:type="dxa"/>
            <w:gridSpan w:val="8"/>
            <w:tcBorders>
              <w:top w:val="single" w:sz="4" w:space="0" w:color="auto"/>
              <w:left w:val="nil"/>
              <w:bottom w:val="nil"/>
              <w:right w:val="nil"/>
            </w:tcBorders>
          </w:tcPr>
          <w:p w:rsidR="004E178D" w:rsidRDefault="004E178D">
            <w:pPr>
              <w:pStyle w:val="ConsPlusNormal"/>
              <w:jc w:val="center"/>
            </w:pPr>
            <w:r>
              <w:t>(наименование уполномоченного органа)</w:t>
            </w: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E178D">
        <w:tc>
          <w:tcPr>
            <w:tcW w:w="9014" w:type="dxa"/>
            <w:tcBorders>
              <w:top w:val="nil"/>
              <w:left w:val="nil"/>
              <w:bottom w:val="nil"/>
              <w:right w:val="nil"/>
            </w:tcBorders>
          </w:tcPr>
          <w:p w:rsidR="004E178D" w:rsidRDefault="004E178D">
            <w:pPr>
              <w:pStyle w:val="ConsPlusNormal"/>
              <w:jc w:val="both"/>
            </w:pPr>
            <w:r>
              <w:t xml:space="preserve">руководствуясь </w:t>
            </w:r>
            <w:hyperlink r:id="rId197">
              <w:r>
                <w:rPr>
                  <w:color w:val="0000FF"/>
                </w:rPr>
                <w:t>статьей 39.33</w:t>
              </w:r>
            </w:hyperlink>
            <w:r>
              <w:t xml:space="preserve"> Земельного кодекса Российской Федерации и по предоставлению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Тольятти", разрешает использовать (указать нужное) земельный участок, имеющий условный номер 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земельных участках, расположенных на территории городского округа Тольятти ___________________________,</w:t>
            </w:r>
          </w:p>
        </w:tc>
      </w:tr>
      <w:tr w:rsidR="004E178D">
        <w:tc>
          <w:tcPr>
            <w:tcW w:w="9014" w:type="dxa"/>
            <w:tcBorders>
              <w:top w:val="nil"/>
              <w:left w:val="nil"/>
              <w:bottom w:val="single" w:sz="4" w:space="0" w:color="auto"/>
              <w:right w:val="nil"/>
            </w:tcBorders>
          </w:tcPr>
          <w:p w:rsidR="004E178D" w:rsidRDefault="004E178D">
            <w:pPr>
              <w:pStyle w:val="ConsPlusNormal"/>
            </w:pPr>
          </w:p>
        </w:tc>
      </w:tr>
      <w:tr w:rsidR="004E178D">
        <w:tc>
          <w:tcPr>
            <w:tcW w:w="9014" w:type="dxa"/>
            <w:tcBorders>
              <w:top w:val="single" w:sz="4" w:space="0" w:color="auto"/>
              <w:left w:val="nil"/>
              <w:bottom w:val="nil"/>
              <w:right w:val="nil"/>
            </w:tcBorders>
          </w:tcPr>
          <w:p w:rsidR="004E178D" w:rsidRDefault="004E178D">
            <w:pPr>
              <w:pStyle w:val="ConsPlusNormal"/>
              <w:jc w:val="center"/>
            </w:pPr>
            <w:r>
              <w:t>(цель использования земель или земельного участка)</w:t>
            </w:r>
          </w:p>
        </w:tc>
      </w:tr>
      <w:tr w:rsidR="004E178D">
        <w:tc>
          <w:tcPr>
            <w:tcW w:w="9014" w:type="dxa"/>
            <w:tcBorders>
              <w:top w:val="nil"/>
              <w:left w:val="nil"/>
              <w:bottom w:val="nil"/>
              <w:right w:val="nil"/>
            </w:tcBorders>
          </w:tcPr>
          <w:p w:rsidR="004E178D" w:rsidRDefault="004E178D">
            <w:pPr>
              <w:pStyle w:val="ConsPlusNormal"/>
              <w:jc w:val="both"/>
            </w:pPr>
            <w:r>
              <w:t>Координаты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
        </w:tc>
      </w:tr>
    </w:tbl>
    <w:p w:rsidR="004E178D" w:rsidRDefault="004E17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9"/>
        <w:gridCol w:w="3025"/>
        <w:gridCol w:w="2730"/>
      </w:tblGrid>
      <w:tr w:rsidR="004E178D">
        <w:tc>
          <w:tcPr>
            <w:tcW w:w="3259" w:type="dxa"/>
          </w:tcPr>
          <w:p w:rsidR="004E178D" w:rsidRDefault="004E178D">
            <w:pPr>
              <w:pStyle w:val="ConsPlusNormal"/>
              <w:jc w:val="center"/>
            </w:pPr>
            <w:r>
              <w:lastRenderedPageBreak/>
              <w:t>Номер точки</w:t>
            </w:r>
          </w:p>
        </w:tc>
        <w:tc>
          <w:tcPr>
            <w:tcW w:w="3025" w:type="dxa"/>
          </w:tcPr>
          <w:p w:rsidR="004E178D" w:rsidRDefault="004E178D">
            <w:pPr>
              <w:pStyle w:val="ConsPlusNormal"/>
              <w:jc w:val="center"/>
            </w:pPr>
            <w:r>
              <w:t>X</w:t>
            </w:r>
          </w:p>
        </w:tc>
        <w:tc>
          <w:tcPr>
            <w:tcW w:w="2730" w:type="dxa"/>
          </w:tcPr>
          <w:p w:rsidR="004E178D" w:rsidRDefault="004E178D">
            <w:pPr>
              <w:pStyle w:val="ConsPlusNormal"/>
              <w:jc w:val="center"/>
            </w:pPr>
            <w:r>
              <w:t>Y</w:t>
            </w:r>
          </w:p>
        </w:tc>
      </w:tr>
      <w:tr w:rsidR="004E178D">
        <w:tc>
          <w:tcPr>
            <w:tcW w:w="3259" w:type="dxa"/>
          </w:tcPr>
          <w:p w:rsidR="004E178D" w:rsidRDefault="004E178D">
            <w:pPr>
              <w:pStyle w:val="ConsPlusNormal"/>
            </w:pPr>
          </w:p>
        </w:tc>
        <w:tc>
          <w:tcPr>
            <w:tcW w:w="3025" w:type="dxa"/>
          </w:tcPr>
          <w:p w:rsidR="004E178D" w:rsidRDefault="004E178D">
            <w:pPr>
              <w:pStyle w:val="ConsPlusNormal"/>
            </w:pPr>
          </w:p>
        </w:tc>
        <w:tc>
          <w:tcPr>
            <w:tcW w:w="2730" w:type="dxa"/>
          </w:tcPr>
          <w:p w:rsidR="004E178D" w:rsidRDefault="004E178D">
            <w:pPr>
              <w:pStyle w:val="ConsPlusNormal"/>
            </w:pP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6"/>
        <w:gridCol w:w="1818"/>
        <w:gridCol w:w="340"/>
        <w:gridCol w:w="2730"/>
      </w:tblGrid>
      <w:tr w:rsidR="004E178D">
        <w:tc>
          <w:tcPr>
            <w:tcW w:w="9014" w:type="dxa"/>
            <w:gridSpan w:val="4"/>
            <w:tcBorders>
              <w:top w:val="nil"/>
              <w:left w:val="nil"/>
              <w:bottom w:val="nil"/>
              <w:right w:val="nil"/>
            </w:tcBorders>
          </w:tcPr>
          <w:p w:rsidR="004E178D" w:rsidRDefault="004E178D">
            <w:pPr>
              <w:pStyle w:val="ConsPlusNormal"/>
              <w:ind w:firstLine="283"/>
              <w:jc w:val="both"/>
            </w:pPr>
            <w:r>
              <w:t>Лицо, получившее настоящее разрешение, обязано:</w:t>
            </w:r>
          </w:p>
          <w:p w:rsidR="004E178D" w:rsidRDefault="004E178D">
            <w:pPr>
              <w:pStyle w:val="ConsPlusNormal"/>
              <w:ind w:firstLine="283"/>
              <w:jc w:val="both"/>
            </w:pPr>
            <w:r>
              <w:t>1) обеспечивать использование земли или земельного участка в соответствии с заявленной целью;</w:t>
            </w:r>
          </w:p>
          <w:p w:rsidR="004E178D" w:rsidRDefault="004E178D">
            <w:pPr>
              <w:pStyle w:val="ConsPlusNormal"/>
              <w:ind w:firstLine="283"/>
              <w:jc w:val="both"/>
            </w:pPr>
            <w:r>
              <w:t>2) не передавать иным лицам право использования земли или земельного участка в соответствии с разрешением;</w:t>
            </w:r>
          </w:p>
          <w:p w:rsidR="004E178D" w:rsidRDefault="004E178D">
            <w:pPr>
              <w:pStyle w:val="ConsPlusNormal"/>
              <w:ind w:firstLine="283"/>
              <w:jc w:val="both"/>
            </w:pPr>
            <w:r>
              <w:t>3) представить в выдавший разрешение орган информацию о новом адресе места жительства (указывается для физического лица, получающего разрешение) в случае изменения такого адреса в десятидневный срок со дня его изменения.</w:t>
            </w:r>
          </w:p>
        </w:tc>
      </w:tr>
      <w:tr w:rsidR="004E178D">
        <w:tc>
          <w:tcPr>
            <w:tcW w:w="9014" w:type="dxa"/>
            <w:gridSpan w:val="4"/>
            <w:tcBorders>
              <w:top w:val="nil"/>
              <w:left w:val="nil"/>
              <w:bottom w:val="nil"/>
              <w:right w:val="nil"/>
            </w:tcBorders>
          </w:tcPr>
          <w:p w:rsidR="004E178D" w:rsidRDefault="004E178D">
            <w:pPr>
              <w:pStyle w:val="ConsPlusNormal"/>
              <w:ind w:firstLine="283"/>
              <w:jc w:val="both"/>
            </w:pPr>
            <w:r>
              <w:t>Действие разрешения досрочно прекращается по инициативе уполномоченного органа в случае, если место расположения объекта находится в границах земельного участка, который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регионального или местного значения. Разрешение считается прекращенным по истечении шести месяцев с момента письменного уведомления уполномоченным органом лица, получившего разрешение, о прекращении действия разрешения.</w:t>
            </w:r>
          </w:p>
          <w:p w:rsidR="004E178D" w:rsidRDefault="004E178D">
            <w:pPr>
              <w:pStyle w:val="ConsPlusNormal"/>
              <w:ind w:firstLine="283"/>
              <w:jc w:val="both"/>
            </w:pPr>
            <w:r>
              <w:t xml:space="preserve">Уведомление о досрочном прекращении действия разрешения направляется (вручается) лицу, указанному в пункте 1 настоящего Распоряжения, не позднее трех дней со дня, в случае принятия решения о досрочном прекращении действия разрешения на основании </w:t>
            </w:r>
            <w:hyperlink r:id="rId198">
              <w:r>
                <w:rPr>
                  <w:color w:val="0000FF"/>
                </w:rPr>
                <w:t>пункта 59</w:t>
              </w:r>
            </w:hyperlink>
            <w:r>
              <w:t>, предусмотренного постановлением Правительства Самарской области от 31.08.2021 N 642 "Об утверждении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Порядка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w:t>
            </w:r>
          </w:p>
        </w:tc>
      </w:tr>
      <w:tr w:rsidR="004E178D">
        <w:tc>
          <w:tcPr>
            <w:tcW w:w="4126" w:type="dxa"/>
            <w:tcBorders>
              <w:top w:val="nil"/>
              <w:left w:val="nil"/>
              <w:bottom w:val="nil"/>
              <w:right w:val="nil"/>
            </w:tcBorders>
          </w:tcPr>
          <w:p w:rsidR="004E178D" w:rsidRDefault="004E178D">
            <w:pPr>
              <w:pStyle w:val="ConsPlusNormal"/>
              <w:jc w:val="both"/>
            </w:pPr>
            <w:r>
              <w:t>Заместитель главы</w:t>
            </w:r>
          </w:p>
        </w:tc>
        <w:tc>
          <w:tcPr>
            <w:tcW w:w="1818" w:type="dxa"/>
            <w:tcBorders>
              <w:top w:val="nil"/>
              <w:left w:val="nil"/>
              <w:bottom w:val="single" w:sz="4" w:space="0" w:color="auto"/>
              <w:right w:val="nil"/>
            </w:tcBorders>
          </w:tcPr>
          <w:p w:rsidR="004E178D" w:rsidRDefault="004E178D">
            <w:pPr>
              <w:pStyle w:val="ConsPlusNormal"/>
            </w:pPr>
          </w:p>
        </w:tc>
        <w:tc>
          <w:tcPr>
            <w:tcW w:w="340" w:type="dxa"/>
            <w:tcBorders>
              <w:top w:val="nil"/>
              <w:left w:val="nil"/>
              <w:bottom w:val="nil"/>
              <w:right w:val="nil"/>
            </w:tcBorders>
          </w:tcPr>
          <w:p w:rsidR="004E178D" w:rsidRDefault="004E178D">
            <w:pPr>
              <w:pStyle w:val="ConsPlusNormal"/>
            </w:pPr>
          </w:p>
        </w:tc>
        <w:tc>
          <w:tcPr>
            <w:tcW w:w="2730" w:type="dxa"/>
            <w:tcBorders>
              <w:top w:val="nil"/>
              <w:left w:val="nil"/>
              <w:bottom w:val="single" w:sz="4" w:space="0" w:color="auto"/>
              <w:right w:val="nil"/>
            </w:tcBorders>
          </w:tcPr>
          <w:p w:rsidR="004E178D" w:rsidRDefault="004E178D">
            <w:pPr>
              <w:pStyle w:val="ConsPlusNormal"/>
            </w:pPr>
          </w:p>
        </w:tc>
      </w:tr>
      <w:tr w:rsidR="004E178D">
        <w:tc>
          <w:tcPr>
            <w:tcW w:w="4126" w:type="dxa"/>
            <w:tcBorders>
              <w:top w:val="nil"/>
              <w:left w:val="nil"/>
              <w:bottom w:val="nil"/>
              <w:right w:val="nil"/>
            </w:tcBorders>
          </w:tcPr>
          <w:p w:rsidR="004E178D" w:rsidRDefault="004E178D">
            <w:pPr>
              <w:pStyle w:val="ConsPlusNormal"/>
            </w:pPr>
            <w:r>
              <w:t>М.П.</w:t>
            </w:r>
          </w:p>
        </w:tc>
        <w:tc>
          <w:tcPr>
            <w:tcW w:w="1818" w:type="dxa"/>
            <w:tcBorders>
              <w:top w:val="single" w:sz="4" w:space="0" w:color="auto"/>
              <w:left w:val="nil"/>
              <w:bottom w:val="nil"/>
              <w:right w:val="nil"/>
            </w:tcBorders>
          </w:tcPr>
          <w:p w:rsidR="004E178D" w:rsidRDefault="004E178D">
            <w:pPr>
              <w:pStyle w:val="ConsPlusNormal"/>
              <w:jc w:val="center"/>
            </w:pPr>
            <w:r>
              <w:t>(подпись)</w:t>
            </w:r>
          </w:p>
        </w:tc>
        <w:tc>
          <w:tcPr>
            <w:tcW w:w="340" w:type="dxa"/>
            <w:tcBorders>
              <w:top w:val="nil"/>
              <w:left w:val="nil"/>
              <w:bottom w:val="nil"/>
              <w:right w:val="nil"/>
            </w:tcBorders>
          </w:tcPr>
          <w:p w:rsidR="004E178D" w:rsidRDefault="004E178D">
            <w:pPr>
              <w:pStyle w:val="ConsPlusNormal"/>
            </w:pPr>
          </w:p>
        </w:tc>
        <w:tc>
          <w:tcPr>
            <w:tcW w:w="2730" w:type="dxa"/>
            <w:tcBorders>
              <w:top w:val="single" w:sz="4" w:space="0" w:color="auto"/>
              <w:left w:val="nil"/>
              <w:bottom w:val="nil"/>
              <w:right w:val="nil"/>
            </w:tcBorders>
          </w:tcPr>
          <w:p w:rsidR="004E178D" w:rsidRDefault="004E178D">
            <w:pPr>
              <w:pStyle w:val="ConsPlusNormal"/>
              <w:jc w:val="center"/>
            </w:pPr>
            <w:r>
              <w:t>(фамилия, инициалы)</w:t>
            </w:r>
          </w:p>
        </w:tc>
      </w:tr>
    </w:tbl>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7</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 ред. </w:t>
            </w:r>
            <w:hyperlink r:id="rId199">
              <w:r>
                <w:rPr>
                  <w:color w:val="0000FF"/>
                </w:rPr>
                <w:t>Постановления</w:t>
              </w:r>
            </w:hyperlink>
            <w:r>
              <w:rPr>
                <w:color w:val="392C69"/>
              </w:rPr>
              <w:t xml:space="preserve"> Администрации городского округа Тольятти Самарской</w:t>
            </w:r>
          </w:p>
          <w:p w:rsidR="004E178D" w:rsidRDefault="004E178D">
            <w:pPr>
              <w:pStyle w:val="ConsPlusNormal"/>
              <w:jc w:val="center"/>
            </w:pPr>
            <w:r>
              <w:rPr>
                <w:color w:val="392C69"/>
              </w:rPr>
              <w:t>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p w:rsidR="004E178D" w:rsidRDefault="004E178D">
      <w:pPr>
        <w:pStyle w:val="ConsPlusNonformat"/>
        <w:jc w:val="both"/>
      </w:pPr>
      <w:bookmarkStart w:id="45" w:name="P1582"/>
      <w:bookmarkEnd w:id="45"/>
      <w:r>
        <w:t xml:space="preserve">                                                    Примерная форма решения</w:t>
      </w:r>
    </w:p>
    <w:p w:rsidR="004E178D" w:rsidRDefault="004E178D">
      <w:pPr>
        <w:pStyle w:val="ConsPlusNonformat"/>
        <w:jc w:val="both"/>
      </w:pPr>
      <w:r>
        <w:t xml:space="preserve">                                  (решение принимается в форме распоряжения</w:t>
      </w:r>
    </w:p>
    <w:p w:rsidR="004E178D" w:rsidRDefault="004E178D">
      <w:pPr>
        <w:pStyle w:val="ConsPlusNonformat"/>
        <w:jc w:val="both"/>
      </w:pPr>
      <w:r>
        <w:t xml:space="preserve">                              Заместителя главы городского округа Тольятти)</w:t>
      </w:r>
    </w:p>
    <w:p w:rsidR="004E178D" w:rsidRDefault="004E178D">
      <w:pPr>
        <w:pStyle w:val="ConsPlusNonformat"/>
        <w:jc w:val="both"/>
      </w:pPr>
    </w:p>
    <w:p w:rsidR="004E178D" w:rsidRDefault="004E178D">
      <w:pPr>
        <w:pStyle w:val="ConsPlusNonformat"/>
        <w:jc w:val="both"/>
      </w:pPr>
      <w:r>
        <w:t xml:space="preserve">         Об отказе в выдаче разрешения на использование земель или</w:t>
      </w:r>
    </w:p>
    <w:p w:rsidR="004E178D" w:rsidRDefault="004E178D">
      <w:pPr>
        <w:pStyle w:val="ConsPlusNonformat"/>
        <w:jc w:val="both"/>
      </w:pPr>
      <w:r>
        <w:t xml:space="preserve">              земельных участков, находящихся в муниципальной</w:t>
      </w:r>
    </w:p>
    <w:p w:rsidR="004E178D" w:rsidRDefault="004E178D">
      <w:pPr>
        <w:pStyle w:val="ConsPlusNonformat"/>
        <w:jc w:val="both"/>
      </w:pPr>
      <w:r>
        <w:t xml:space="preserve">        собственности или государственная собственность на которые</w:t>
      </w:r>
    </w:p>
    <w:p w:rsidR="004E178D" w:rsidRDefault="004E178D">
      <w:pPr>
        <w:pStyle w:val="ConsPlusNonformat"/>
        <w:jc w:val="both"/>
      </w:pPr>
      <w:r>
        <w:t xml:space="preserve">          не разграничена, без предоставления земельных участков</w:t>
      </w:r>
    </w:p>
    <w:p w:rsidR="004E178D" w:rsidRDefault="004E178D">
      <w:pPr>
        <w:pStyle w:val="ConsPlusNonformat"/>
        <w:jc w:val="both"/>
      </w:pPr>
      <w:r>
        <w:t xml:space="preserve">                         и установления сервитута</w:t>
      </w:r>
    </w:p>
    <w:p w:rsidR="004E178D" w:rsidRDefault="004E178D">
      <w:pPr>
        <w:pStyle w:val="ConsPlusNonformat"/>
        <w:jc w:val="both"/>
      </w:pPr>
    </w:p>
    <w:p w:rsidR="004E178D" w:rsidRDefault="004E178D">
      <w:pPr>
        <w:pStyle w:val="ConsPlusNonformat"/>
        <w:jc w:val="both"/>
      </w:pPr>
      <w:r>
        <w:t xml:space="preserve">    </w:t>
      </w:r>
      <w:proofErr w:type="gramStart"/>
      <w:r>
        <w:t>Рассмотрев  заявление</w:t>
      </w:r>
      <w:proofErr w:type="gramEnd"/>
      <w:r>
        <w:t xml:space="preserve"> ___ (наименование юридического лица либо фамилия,</w:t>
      </w:r>
    </w:p>
    <w:p w:rsidR="004E178D" w:rsidRDefault="004E178D">
      <w:pPr>
        <w:pStyle w:val="ConsPlusNonformat"/>
        <w:jc w:val="both"/>
      </w:pPr>
      <w:r>
        <w:t>имя и (при наличии) отчество физического лица в родительном падеже) от ____</w:t>
      </w:r>
    </w:p>
    <w:p w:rsidR="004E178D" w:rsidRDefault="004E178D">
      <w:pPr>
        <w:pStyle w:val="ConsPlusNonformat"/>
        <w:jc w:val="both"/>
      </w:pPr>
      <w:proofErr w:type="gramStart"/>
      <w:r>
        <w:t>входящий  номер</w:t>
      </w:r>
      <w:proofErr w:type="gramEnd"/>
      <w:r>
        <w:t xml:space="preserve">  ___  о  выдаче  разрешения  на  использование  земель  или</w:t>
      </w:r>
    </w:p>
    <w:p w:rsidR="004E178D" w:rsidRDefault="004E178D">
      <w:pPr>
        <w:pStyle w:val="ConsPlusNonformat"/>
        <w:jc w:val="both"/>
      </w:pPr>
      <w:r>
        <w:t xml:space="preserve">земельных   </w:t>
      </w:r>
      <w:proofErr w:type="gramStart"/>
      <w:r>
        <w:t xml:space="preserve">участков,   </w:t>
      </w:r>
      <w:proofErr w:type="gramEnd"/>
      <w:r>
        <w:t>находящихся   в   муниципальной  собственности  или</w:t>
      </w:r>
    </w:p>
    <w:p w:rsidR="004E178D" w:rsidRDefault="004E178D">
      <w:pPr>
        <w:pStyle w:val="ConsPlusNonformat"/>
        <w:jc w:val="both"/>
      </w:pPr>
      <w:r>
        <w:t xml:space="preserve">государственная    собственность    на   которые   не   </w:t>
      </w:r>
      <w:proofErr w:type="gramStart"/>
      <w:r>
        <w:t xml:space="preserve">разграничена,   </w:t>
      </w:r>
      <w:proofErr w:type="gramEnd"/>
      <w:r>
        <w:t>без</w:t>
      </w:r>
    </w:p>
    <w:p w:rsidR="004E178D" w:rsidRDefault="004E178D">
      <w:pPr>
        <w:pStyle w:val="ConsPlusNonformat"/>
        <w:jc w:val="both"/>
      </w:pPr>
      <w:proofErr w:type="gramStart"/>
      <w:r>
        <w:t>предоставления  земельных</w:t>
      </w:r>
      <w:proofErr w:type="gramEnd"/>
      <w:r>
        <w:t xml:space="preserve"> участков и установления сервитута, в соответствии</w:t>
      </w:r>
    </w:p>
    <w:p w:rsidR="004E178D" w:rsidRDefault="004E178D">
      <w:pPr>
        <w:pStyle w:val="ConsPlusNonformat"/>
        <w:jc w:val="both"/>
      </w:pPr>
      <w:r>
        <w:t xml:space="preserve">со  </w:t>
      </w:r>
      <w:hyperlink r:id="rId200">
        <w:r>
          <w:rPr>
            <w:color w:val="0000FF"/>
          </w:rPr>
          <w:t>статьей 39.36</w:t>
        </w:r>
      </w:hyperlink>
      <w:r>
        <w:t xml:space="preserve"> Земельного кодекса Российской Федерации, подпунктом _____</w:t>
      </w:r>
    </w:p>
    <w:p w:rsidR="004E178D" w:rsidRDefault="004E178D">
      <w:pPr>
        <w:pStyle w:val="ConsPlusNonformat"/>
        <w:jc w:val="both"/>
      </w:pPr>
      <w:hyperlink w:anchor="P1641">
        <w:r>
          <w:rPr>
            <w:color w:val="0000FF"/>
          </w:rPr>
          <w:t>&lt;8&gt;</w:t>
        </w:r>
      </w:hyperlink>
      <w:r>
        <w:t xml:space="preserve">   </w:t>
      </w:r>
      <w:hyperlink r:id="rId201">
        <w:r>
          <w:rPr>
            <w:color w:val="0000FF"/>
          </w:rPr>
          <w:t>пункта  9</w:t>
        </w:r>
      </w:hyperlink>
      <w:r>
        <w:t xml:space="preserve">  Правил  выдачи  разрешения  на  использование  земель  или</w:t>
      </w:r>
    </w:p>
    <w:p w:rsidR="004E178D" w:rsidRDefault="004E178D">
      <w:pPr>
        <w:pStyle w:val="ConsPlusNonformat"/>
        <w:jc w:val="both"/>
      </w:pPr>
      <w:r>
        <w:t xml:space="preserve">земельного   </w:t>
      </w:r>
      <w:proofErr w:type="gramStart"/>
      <w:r>
        <w:t xml:space="preserve">участка,   </w:t>
      </w:r>
      <w:proofErr w:type="gramEnd"/>
      <w:r>
        <w:t>находящихся  в  государственной  или  муниципальной</w:t>
      </w:r>
    </w:p>
    <w:p w:rsidR="004E178D" w:rsidRDefault="004E178D">
      <w:pPr>
        <w:pStyle w:val="ConsPlusNonformat"/>
        <w:jc w:val="both"/>
      </w:pPr>
      <w:proofErr w:type="gramStart"/>
      <w:r>
        <w:t xml:space="preserve">собственности,   </w:t>
      </w:r>
      <w:proofErr w:type="gramEnd"/>
      <w:r>
        <w:t>утвержденных   постановлением   Правительства   Российской</w:t>
      </w:r>
    </w:p>
    <w:p w:rsidR="004E178D" w:rsidRDefault="004E178D">
      <w:pPr>
        <w:pStyle w:val="ConsPlusNonformat"/>
        <w:jc w:val="both"/>
      </w:pPr>
      <w:r>
        <w:t xml:space="preserve">Федерации  от  27.11.2014  N 1244, подпунктом _____ </w:t>
      </w:r>
      <w:hyperlink w:anchor="P1642">
        <w:r>
          <w:rPr>
            <w:color w:val="0000FF"/>
          </w:rPr>
          <w:t>&lt;9&gt;</w:t>
        </w:r>
      </w:hyperlink>
      <w:r>
        <w:t xml:space="preserve"> </w:t>
      </w:r>
      <w:hyperlink r:id="rId202">
        <w:r>
          <w:rPr>
            <w:color w:val="0000FF"/>
          </w:rPr>
          <w:t>пункта 58</w:t>
        </w:r>
      </w:hyperlink>
      <w:r>
        <w:t xml:space="preserve"> Порядка и</w:t>
      </w:r>
    </w:p>
    <w:p w:rsidR="004E178D" w:rsidRDefault="004E178D">
      <w:pPr>
        <w:pStyle w:val="ConsPlusNonformat"/>
        <w:jc w:val="both"/>
      </w:pPr>
      <w:r>
        <w:t xml:space="preserve">условий   размещения   </w:t>
      </w:r>
      <w:proofErr w:type="gramStart"/>
      <w:r>
        <w:t>объектов,  виды</w:t>
      </w:r>
      <w:proofErr w:type="gramEnd"/>
      <w:r>
        <w:t xml:space="preserve">  которых  определены  постановлением</w:t>
      </w:r>
    </w:p>
    <w:p w:rsidR="004E178D" w:rsidRDefault="004E178D">
      <w:pPr>
        <w:pStyle w:val="ConsPlusNonformat"/>
        <w:jc w:val="both"/>
      </w:pPr>
      <w:r>
        <w:t>Правительства    Российской    Федерации   и   размещение   которых   может</w:t>
      </w:r>
    </w:p>
    <w:p w:rsidR="004E178D" w:rsidRDefault="004E178D">
      <w:pPr>
        <w:pStyle w:val="ConsPlusNonformat"/>
        <w:jc w:val="both"/>
      </w:pPr>
      <w:r>
        <w:t xml:space="preserve">осуществляться   на   землях   или   земельных   </w:t>
      </w:r>
      <w:proofErr w:type="gramStart"/>
      <w:r>
        <w:t xml:space="preserve">участках,   </w:t>
      </w:r>
      <w:proofErr w:type="gramEnd"/>
      <w:r>
        <w:t>находящихся  в</w:t>
      </w:r>
    </w:p>
    <w:p w:rsidR="004E178D" w:rsidRDefault="004E178D">
      <w:pPr>
        <w:pStyle w:val="ConsPlusNonformat"/>
        <w:jc w:val="both"/>
      </w:pPr>
      <w:r>
        <w:t xml:space="preserve">государственной   или   муниципальной   </w:t>
      </w:r>
      <w:proofErr w:type="gramStart"/>
      <w:r>
        <w:t>собственности,  без</w:t>
      </w:r>
      <w:proofErr w:type="gramEnd"/>
      <w:r>
        <w:t xml:space="preserve">  предоставления</w:t>
      </w:r>
    </w:p>
    <w:p w:rsidR="004E178D" w:rsidRDefault="004E178D">
      <w:pPr>
        <w:pStyle w:val="ConsPlusNonformat"/>
        <w:jc w:val="both"/>
      </w:pPr>
      <w:proofErr w:type="gramStart"/>
      <w:r>
        <w:t>земельных  участков</w:t>
      </w:r>
      <w:proofErr w:type="gramEnd"/>
      <w:r>
        <w:t xml:space="preserve">  и установления сервитутов, утвержденных постановлением</w:t>
      </w:r>
    </w:p>
    <w:p w:rsidR="004E178D" w:rsidRDefault="004E178D">
      <w:pPr>
        <w:pStyle w:val="ConsPlusNonformat"/>
        <w:jc w:val="both"/>
      </w:pPr>
      <w:r>
        <w:t>Правительства Самарской области от 17.10.2018 N 595 "Об утверждении порядка</w:t>
      </w:r>
    </w:p>
    <w:p w:rsidR="004E178D" w:rsidRDefault="004E178D">
      <w:pPr>
        <w:pStyle w:val="ConsPlusNonformat"/>
        <w:jc w:val="both"/>
      </w:pPr>
      <w:proofErr w:type="gramStart"/>
      <w:r>
        <w:t>и  условий</w:t>
      </w:r>
      <w:proofErr w:type="gramEnd"/>
      <w:r>
        <w:t xml:space="preserve">  размещения  объектов,  виды  которых  определены постановлением</w:t>
      </w:r>
    </w:p>
    <w:p w:rsidR="004E178D" w:rsidRDefault="004E178D">
      <w:pPr>
        <w:pStyle w:val="ConsPlusNonformat"/>
        <w:jc w:val="both"/>
      </w:pPr>
      <w:r>
        <w:t>Правительства    Российской    Федерации   и   размещение   которых   может</w:t>
      </w:r>
    </w:p>
    <w:p w:rsidR="004E178D" w:rsidRDefault="004E178D">
      <w:pPr>
        <w:pStyle w:val="ConsPlusNonformat"/>
        <w:jc w:val="both"/>
      </w:pPr>
      <w:r>
        <w:t xml:space="preserve">осуществляться   на   землях   или   земельных   </w:t>
      </w:r>
      <w:proofErr w:type="gramStart"/>
      <w:r>
        <w:t xml:space="preserve">участках,   </w:t>
      </w:r>
      <w:proofErr w:type="gramEnd"/>
      <w:r>
        <w:t>находящихся  в</w:t>
      </w:r>
    </w:p>
    <w:p w:rsidR="004E178D" w:rsidRDefault="004E178D">
      <w:pPr>
        <w:pStyle w:val="ConsPlusNonformat"/>
        <w:jc w:val="both"/>
      </w:pPr>
      <w:r>
        <w:t xml:space="preserve">государственной   или   муниципальной   </w:t>
      </w:r>
      <w:proofErr w:type="gramStart"/>
      <w:r>
        <w:t>собственности,  без</w:t>
      </w:r>
      <w:proofErr w:type="gramEnd"/>
      <w:r>
        <w:t xml:space="preserve">  предоставления</w:t>
      </w:r>
    </w:p>
    <w:p w:rsidR="004E178D" w:rsidRDefault="004E178D">
      <w:pPr>
        <w:pStyle w:val="ConsPlusNonformat"/>
        <w:jc w:val="both"/>
      </w:pPr>
      <w:proofErr w:type="gramStart"/>
      <w:r>
        <w:t>земельных  участков</w:t>
      </w:r>
      <w:proofErr w:type="gramEnd"/>
      <w:r>
        <w:t xml:space="preserve"> и установления сервитутов, и признании утратившими силу</w:t>
      </w:r>
    </w:p>
    <w:p w:rsidR="004E178D" w:rsidRDefault="004E178D">
      <w:pPr>
        <w:pStyle w:val="ConsPlusNonformat"/>
        <w:jc w:val="both"/>
      </w:pPr>
      <w:r>
        <w:t>отдельных постановлений Правительства Самарской области":</w:t>
      </w:r>
    </w:p>
    <w:p w:rsidR="004E178D" w:rsidRDefault="004E178D">
      <w:pPr>
        <w:pStyle w:val="ConsPlusNonformat"/>
        <w:jc w:val="both"/>
      </w:pPr>
      <w:r>
        <w:t xml:space="preserve">    </w:t>
      </w:r>
      <w:proofErr w:type="gramStart"/>
      <w:r>
        <w:t>отказать  _</w:t>
      </w:r>
      <w:proofErr w:type="gramEnd"/>
      <w:r>
        <w:t>_______  (наименование юридического лица либо фамилия, имя и</w:t>
      </w:r>
    </w:p>
    <w:p w:rsidR="004E178D" w:rsidRDefault="004E178D">
      <w:pPr>
        <w:pStyle w:val="ConsPlusNonformat"/>
        <w:jc w:val="both"/>
      </w:pPr>
      <w:r>
        <w:t>(при наличии) отчество физического лица в дательном падеже), имеющему место</w:t>
      </w:r>
    </w:p>
    <w:p w:rsidR="004E178D" w:rsidRDefault="004E178D">
      <w:pPr>
        <w:pStyle w:val="ConsPlusNonformat"/>
        <w:jc w:val="both"/>
      </w:pPr>
      <w:r>
        <w:t xml:space="preserve">нахождения  _________,  ОГРН  </w:t>
      </w:r>
      <w:hyperlink w:anchor="P1643">
        <w:r>
          <w:rPr>
            <w:color w:val="0000FF"/>
          </w:rPr>
          <w:t>&lt;10&gt;</w:t>
        </w:r>
      </w:hyperlink>
      <w:r>
        <w:t xml:space="preserve">  _____,  ИНН  ____,  дата рождения </w:t>
      </w:r>
      <w:hyperlink w:anchor="P1644">
        <w:r>
          <w:rPr>
            <w:color w:val="0000FF"/>
          </w:rPr>
          <w:t>&lt;11&gt;</w:t>
        </w:r>
      </w:hyperlink>
      <w:r>
        <w:t>:</w:t>
      </w:r>
    </w:p>
    <w:p w:rsidR="004E178D" w:rsidRDefault="004E178D">
      <w:pPr>
        <w:pStyle w:val="ConsPlusNonformat"/>
        <w:jc w:val="both"/>
      </w:pPr>
      <w:r>
        <w:t>______, в выдаче разрешения на использование земель или земельного участка,</w:t>
      </w:r>
    </w:p>
    <w:p w:rsidR="004E178D" w:rsidRDefault="004E178D">
      <w:pPr>
        <w:pStyle w:val="ConsPlusNonformat"/>
        <w:jc w:val="both"/>
      </w:pPr>
      <w:r>
        <w:t xml:space="preserve">находящегося   в   </w:t>
      </w:r>
      <w:proofErr w:type="gramStart"/>
      <w:r>
        <w:t>государственной  или</w:t>
      </w:r>
      <w:proofErr w:type="gramEnd"/>
      <w:r>
        <w:t xml:space="preserve">  муниципальной  собственности,  без</w:t>
      </w:r>
    </w:p>
    <w:p w:rsidR="004E178D" w:rsidRDefault="004E178D">
      <w:pPr>
        <w:pStyle w:val="ConsPlusNonformat"/>
        <w:jc w:val="both"/>
      </w:pPr>
      <w:proofErr w:type="gramStart"/>
      <w:r>
        <w:t>предоставления  земельного</w:t>
      </w:r>
      <w:proofErr w:type="gramEnd"/>
      <w:r>
        <w:t xml:space="preserve">  участка  и  установления  сервитута в отношении</w:t>
      </w:r>
    </w:p>
    <w:p w:rsidR="004E178D" w:rsidRDefault="004E178D">
      <w:pPr>
        <w:pStyle w:val="ConsPlusNonformat"/>
        <w:jc w:val="both"/>
      </w:pPr>
      <w:r>
        <w:t>земельного участка, имеющего кадастровый номер ___________________________,</w:t>
      </w:r>
    </w:p>
    <w:p w:rsidR="004E178D" w:rsidRDefault="004E178D">
      <w:pPr>
        <w:pStyle w:val="ConsPlusNonformat"/>
        <w:jc w:val="both"/>
      </w:pPr>
      <w:r>
        <w:t>(</w:t>
      </w:r>
      <w:proofErr w:type="gramStart"/>
      <w:r>
        <w:t>в  случае</w:t>
      </w:r>
      <w:proofErr w:type="gramEnd"/>
      <w:r>
        <w:t>, если  разрешается использование всего земельного участка, и при</w:t>
      </w:r>
    </w:p>
    <w:p w:rsidR="004E178D" w:rsidRDefault="004E178D">
      <w:pPr>
        <w:pStyle w:val="ConsPlusNonformat"/>
        <w:jc w:val="both"/>
      </w:pPr>
      <w:proofErr w:type="gramStart"/>
      <w:r>
        <w:t xml:space="preserve">условии,   </w:t>
      </w:r>
      <w:proofErr w:type="gramEnd"/>
      <w:r>
        <w:t xml:space="preserve"> что    в    государственном   кадастре   недвижимости   (Едином</w:t>
      </w:r>
    </w:p>
    <w:p w:rsidR="004E178D" w:rsidRDefault="004E178D">
      <w:pPr>
        <w:pStyle w:val="ConsPlusNonformat"/>
        <w:jc w:val="both"/>
      </w:pPr>
      <w:proofErr w:type="gramStart"/>
      <w:r>
        <w:t>государственном  реестре</w:t>
      </w:r>
      <w:proofErr w:type="gramEnd"/>
      <w:r>
        <w:t xml:space="preserve">  недвижимости)  имеются сведения о соответствующем</w:t>
      </w:r>
    </w:p>
    <w:p w:rsidR="004E178D" w:rsidRDefault="004E178D">
      <w:pPr>
        <w:pStyle w:val="ConsPlusNonformat"/>
        <w:jc w:val="both"/>
      </w:pPr>
      <w:r>
        <w:t>земельном участке)</w:t>
      </w:r>
    </w:p>
    <w:p w:rsidR="004E178D" w:rsidRDefault="004E178D">
      <w:pPr>
        <w:pStyle w:val="ConsPlusNonformat"/>
        <w:jc w:val="both"/>
      </w:pPr>
      <w:proofErr w:type="gramStart"/>
      <w:r>
        <w:t>земель  согласно</w:t>
      </w:r>
      <w:proofErr w:type="gramEnd"/>
      <w:r>
        <w:t xml:space="preserve">  следующим координатам характерных точек границ территории</w:t>
      </w:r>
    </w:p>
    <w:p w:rsidR="004E178D" w:rsidRDefault="004E178D">
      <w:pPr>
        <w:pStyle w:val="ConsPlusNonformat"/>
        <w:jc w:val="both"/>
      </w:pPr>
      <w:r>
        <w:t xml:space="preserve">(с    использованием    системы    </w:t>
      </w:r>
      <w:proofErr w:type="gramStart"/>
      <w:r>
        <w:t xml:space="preserve">координат,   </w:t>
      </w:r>
      <w:proofErr w:type="gramEnd"/>
      <w:r>
        <w:t>применяемой   при   ведении</w:t>
      </w:r>
    </w:p>
    <w:p w:rsidR="004E178D" w:rsidRDefault="004E178D">
      <w:pPr>
        <w:pStyle w:val="ConsPlusNonformat"/>
        <w:jc w:val="both"/>
      </w:pPr>
      <w:proofErr w:type="gramStart"/>
      <w:r>
        <w:t>государственного  кадастра</w:t>
      </w:r>
      <w:proofErr w:type="gramEnd"/>
      <w:r>
        <w:t xml:space="preserve">  недвижимости  (Единого государственного реестра</w:t>
      </w:r>
    </w:p>
    <w:p w:rsidR="004E178D" w:rsidRDefault="004E178D">
      <w:pPr>
        <w:pStyle w:val="ConsPlusNonformat"/>
        <w:jc w:val="both"/>
      </w:pPr>
      <w:r>
        <w:t>недвижимости)) ___________________________________________________________,</w:t>
      </w:r>
    </w:p>
    <w:p w:rsidR="004E178D" w:rsidRDefault="004E178D">
      <w:pPr>
        <w:pStyle w:val="ConsPlusNonformat"/>
        <w:jc w:val="both"/>
      </w:pPr>
      <w:r>
        <w:t>(</w:t>
      </w:r>
      <w:proofErr w:type="gramStart"/>
      <w:r>
        <w:t>в  случае</w:t>
      </w:r>
      <w:proofErr w:type="gramEnd"/>
      <w:r>
        <w:t>, если разрешается использование земель, части земельного участка</w:t>
      </w:r>
    </w:p>
    <w:p w:rsidR="004E178D" w:rsidRDefault="004E178D">
      <w:pPr>
        <w:pStyle w:val="ConsPlusNonformat"/>
        <w:jc w:val="both"/>
      </w:pPr>
      <w:proofErr w:type="gramStart"/>
      <w:r>
        <w:t>или  земельного</w:t>
      </w:r>
      <w:proofErr w:type="gramEnd"/>
      <w:r>
        <w:t xml:space="preserve">  участка,  сведения о котором отсутствуют в государственном</w:t>
      </w:r>
    </w:p>
    <w:p w:rsidR="004E178D" w:rsidRDefault="004E178D">
      <w:pPr>
        <w:pStyle w:val="ConsPlusNonformat"/>
        <w:jc w:val="both"/>
      </w:pPr>
      <w:r>
        <w:t>кадастре недвижимости (Едином государственном реестре недвижимости))</w:t>
      </w:r>
    </w:p>
    <w:p w:rsidR="004E178D" w:rsidRDefault="004E178D">
      <w:pPr>
        <w:pStyle w:val="ConsPlusNonformat"/>
        <w:jc w:val="both"/>
      </w:pPr>
      <w:r>
        <w:t xml:space="preserve">    по следующему основанию (основаниям) </w:t>
      </w:r>
      <w:hyperlink w:anchor="P1645">
        <w:r>
          <w:rPr>
            <w:color w:val="0000FF"/>
          </w:rPr>
          <w:t>&lt;12&gt;</w:t>
        </w:r>
      </w:hyperlink>
      <w:r>
        <w:t>:</w:t>
      </w:r>
    </w:p>
    <w:p w:rsidR="004E178D" w:rsidRDefault="004E178D">
      <w:pPr>
        <w:pStyle w:val="ConsPlusNonformat"/>
        <w:jc w:val="both"/>
      </w:pPr>
      <w:r>
        <w:t>___________________________________________________________________________</w:t>
      </w:r>
    </w:p>
    <w:p w:rsidR="004E178D" w:rsidRDefault="004E178D">
      <w:pPr>
        <w:pStyle w:val="ConsPlusNonformat"/>
        <w:jc w:val="both"/>
      </w:pPr>
      <w:r>
        <w:t>(основание или основания отказа в предоставлении услуги)</w:t>
      </w:r>
    </w:p>
    <w:p w:rsidR="004E178D" w:rsidRDefault="004E178D">
      <w:pPr>
        <w:pStyle w:val="ConsPlusNonformat"/>
        <w:jc w:val="both"/>
      </w:pPr>
    </w:p>
    <w:p w:rsidR="004E178D" w:rsidRDefault="004E178D">
      <w:pPr>
        <w:pStyle w:val="ConsPlusNonformat"/>
        <w:jc w:val="both"/>
      </w:pPr>
      <w:r>
        <w:t>Заместитель главы                        ____________ _____________________</w:t>
      </w:r>
    </w:p>
    <w:p w:rsidR="004E178D" w:rsidRDefault="004E178D">
      <w:pPr>
        <w:pStyle w:val="ConsPlusNonformat"/>
        <w:jc w:val="both"/>
      </w:pPr>
      <w:r>
        <w:t xml:space="preserve">                                           (</w:t>
      </w:r>
      <w:proofErr w:type="gramStart"/>
      <w:r>
        <w:t xml:space="preserve">подпись)   </w:t>
      </w:r>
      <w:proofErr w:type="gramEnd"/>
      <w:r>
        <w:t>(фамилия, инициалы)</w:t>
      </w:r>
    </w:p>
    <w:p w:rsidR="004E178D" w:rsidRDefault="004E178D">
      <w:pPr>
        <w:pStyle w:val="ConsPlusNonformat"/>
        <w:jc w:val="both"/>
      </w:pPr>
      <w:r>
        <w:t xml:space="preserve">                        М.П.</w:t>
      </w:r>
    </w:p>
    <w:p w:rsidR="004E178D" w:rsidRDefault="004E178D">
      <w:pPr>
        <w:pStyle w:val="ConsPlusNormal"/>
        <w:ind w:firstLine="540"/>
        <w:jc w:val="both"/>
      </w:pPr>
      <w:r>
        <w:lastRenderedPageBreak/>
        <w:t>--------------------------------</w:t>
      </w:r>
    </w:p>
    <w:p w:rsidR="004E178D" w:rsidRDefault="004E178D">
      <w:pPr>
        <w:pStyle w:val="ConsPlusNormal"/>
        <w:spacing w:before="220"/>
        <w:ind w:firstLine="540"/>
        <w:jc w:val="both"/>
      </w:pPr>
      <w:bookmarkStart w:id="46" w:name="P1641"/>
      <w:bookmarkEnd w:id="46"/>
      <w:r>
        <w:t>&lt;8&gt; Указывается исчерпывающий перечень оснований для отказа в выдаче разрешения со ссылкой на конкретные положения пункта.</w:t>
      </w:r>
    </w:p>
    <w:p w:rsidR="004E178D" w:rsidRDefault="004E178D">
      <w:pPr>
        <w:pStyle w:val="ConsPlusNormal"/>
        <w:spacing w:before="220"/>
        <w:ind w:firstLine="540"/>
        <w:jc w:val="both"/>
      </w:pPr>
      <w:bookmarkStart w:id="47" w:name="P1642"/>
      <w:bookmarkEnd w:id="47"/>
      <w:r>
        <w:t xml:space="preserve">&lt;9&gt; Указывается исчерпывающий перечень оснований для отказа в выдаче разрешения со ссылкой на конкретные положения </w:t>
      </w:r>
      <w:hyperlink r:id="rId203">
        <w:r>
          <w:rPr>
            <w:color w:val="0000FF"/>
          </w:rPr>
          <w:t>пункта 58</w:t>
        </w:r>
      </w:hyperlink>
      <w:r>
        <w:t xml:space="preserve"> Порядка и условий размещения объектов, виды которых определены постановлением Правительства Самарской области от 17.10.2018 N 595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p>
    <w:p w:rsidR="004E178D" w:rsidRDefault="004E178D">
      <w:pPr>
        <w:pStyle w:val="ConsPlusNormal"/>
        <w:spacing w:before="220"/>
        <w:ind w:firstLine="540"/>
        <w:jc w:val="both"/>
      </w:pPr>
      <w:bookmarkStart w:id="48" w:name="P1643"/>
      <w:bookmarkEnd w:id="48"/>
      <w:r>
        <w:t>&lt;10&gt;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4E178D" w:rsidRDefault="004E178D">
      <w:pPr>
        <w:pStyle w:val="ConsPlusNormal"/>
        <w:spacing w:before="220"/>
        <w:ind w:firstLine="540"/>
        <w:jc w:val="both"/>
      </w:pPr>
      <w:bookmarkStart w:id="49" w:name="P1644"/>
      <w:bookmarkEnd w:id="49"/>
      <w:r>
        <w:t>&lt;11&gt; Дата рождения указывается в отношении физических лиц. При подготовке решения в отношении юридических лиц соответствующие слова исключаются.</w:t>
      </w:r>
    </w:p>
    <w:p w:rsidR="004E178D" w:rsidRDefault="004E178D">
      <w:pPr>
        <w:pStyle w:val="ConsPlusNormal"/>
        <w:spacing w:before="220"/>
        <w:ind w:firstLine="540"/>
        <w:jc w:val="both"/>
      </w:pPr>
      <w:bookmarkStart w:id="50" w:name="P1645"/>
      <w:bookmarkEnd w:id="50"/>
      <w:r>
        <w:t xml:space="preserve">&lt;12&gt; Указывается исчерпывающий перечень оснований для отказа, предусмотренных </w:t>
      </w:r>
      <w:hyperlink w:anchor="P619">
        <w:r>
          <w:rPr>
            <w:color w:val="0000FF"/>
          </w:rPr>
          <w:t>пунктом 2.11.2</w:t>
        </w:r>
      </w:hyperlink>
      <w:r>
        <w:t xml:space="preserve"> настоящего Административного регламента.</w:t>
      </w: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both"/>
      </w:pPr>
    </w:p>
    <w:p w:rsidR="004E178D" w:rsidRDefault="004E178D">
      <w:pPr>
        <w:pStyle w:val="ConsPlusNormal"/>
        <w:jc w:val="right"/>
        <w:outlineLvl w:val="1"/>
      </w:pPr>
      <w:r>
        <w:t>Приложение N 7.1</w:t>
      </w:r>
    </w:p>
    <w:p w:rsidR="004E178D" w:rsidRDefault="004E178D">
      <w:pPr>
        <w:pStyle w:val="ConsPlusNormal"/>
        <w:jc w:val="right"/>
      </w:pPr>
      <w:r>
        <w:t>к Административному регламенту</w:t>
      </w:r>
    </w:p>
    <w:p w:rsidR="004E178D" w:rsidRDefault="004E178D">
      <w:pPr>
        <w:pStyle w:val="ConsPlusNormal"/>
        <w:jc w:val="right"/>
      </w:pPr>
      <w:r>
        <w:t>предоставления муниципальной услуги</w:t>
      </w:r>
    </w:p>
    <w:p w:rsidR="004E178D" w:rsidRDefault="004E178D">
      <w:pPr>
        <w:pStyle w:val="ConsPlusNormal"/>
        <w:jc w:val="right"/>
      </w:pPr>
      <w:r>
        <w:t>"Выдача разрешений на использование земель или земельных</w:t>
      </w:r>
    </w:p>
    <w:p w:rsidR="004E178D" w:rsidRDefault="004E178D">
      <w:pPr>
        <w:pStyle w:val="ConsPlusNormal"/>
        <w:jc w:val="right"/>
      </w:pPr>
      <w:r>
        <w:t>участков, находящихся в муниципальной собственности или</w:t>
      </w:r>
    </w:p>
    <w:p w:rsidR="004E178D" w:rsidRDefault="004E178D">
      <w:pPr>
        <w:pStyle w:val="ConsPlusNormal"/>
        <w:jc w:val="right"/>
      </w:pPr>
      <w:r>
        <w:t>государственная собственность на которые не разграничена,</w:t>
      </w:r>
    </w:p>
    <w:p w:rsidR="004E178D" w:rsidRDefault="004E178D">
      <w:pPr>
        <w:pStyle w:val="ConsPlusNormal"/>
        <w:jc w:val="right"/>
      </w:pPr>
      <w:r>
        <w:t>без предоставления земельных участков и установления</w:t>
      </w:r>
    </w:p>
    <w:p w:rsidR="004E178D" w:rsidRDefault="004E178D">
      <w:pPr>
        <w:pStyle w:val="ConsPlusNormal"/>
        <w:jc w:val="right"/>
      </w:pPr>
      <w:r>
        <w:t>сервитута на территории городского округа Тольятти"</w:t>
      </w:r>
    </w:p>
    <w:p w:rsidR="004E178D" w:rsidRDefault="004E178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E178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178D" w:rsidRDefault="004E178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178D" w:rsidRDefault="004E178D">
            <w:pPr>
              <w:pStyle w:val="ConsPlusNormal"/>
              <w:jc w:val="center"/>
            </w:pPr>
            <w:r>
              <w:rPr>
                <w:color w:val="392C69"/>
              </w:rPr>
              <w:t>Список изменяющих документов</w:t>
            </w:r>
          </w:p>
          <w:p w:rsidR="004E178D" w:rsidRDefault="004E178D">
            <w:pPr>
              <w:pStyle w:val="ConsPlusNormal"/>
              <w:jc w:val="center"/>
            </w:pPr>
            <w:r>
              <w:rPr>
                <w:color w:val="392C69"/>
              </w:rPr>
              <w:t xml:space="preserve">(введено </w:t>
            </w:r>
            <w:hyperlink r:id="rId204">
              <w:r>
                <w:rPr>
                  <w:color w:val="0000FF"/>
                </w:rPr>
                <w:t>Постановлением</w:t>
              </w:r>
            </w:hyperlink>
            <w:r>
              <w:rPr>
                <w:color w:val="392C69"/>
              </w:rPr>
              <w:t xml:space="preserve"> Администрации городского округа Тольятти</w:t>
            </w:r>
          </w:p>
          <w:p w:rsidR="004E178D" w:rsidRDefault="004E178D">
            <w:pPr>
              <w:pStyle w:val="ConsPlusNormal"/>
              <w:jc w:val="center"/>
            </w:pPr>
            <w:r>
              <w:rPr>
                <w:color w:val="392C69"/>
              </w:rPr>
              <w:t>Самарской области от 13.12.2022 N 3211-п/1)</w:t>
            </w:r>
          </w:p>
        </w:tc>
        <w:tc>
          <w:tcPr>
            <w:tcW w:w="113" w:type="dxa"/>
            <w:tcBorders>
              <w:top w:val="nil"/>
              <w:left w:val="nil"/>
              <w:bottom w:val="nil"/>
              <w:right w:val="nil"/>
            </w:tcBorders>
            <w:shd w:val="clear" w:color="auto" w:fill="F4F3F8"/>
            <w:tcMar>
              <w:top w:w="0" w:type="dxa"/>
              <w:left w:w="0" w:type="dxa"/>
              <w:bottom w:w="0" w:type="dxa"/>
              <w:right w:w="0" w:type="dxa"/>
            </w:tcMar>
          </w:tcPr>
          <w:p w:rsidR="004E178D" w:rsidRDefault="004E178D">
            <w:pPr>
              <w:pStyle w:val="ConsPlusNormal"/>
            </w:pPr>
          </w:p>
        </w:tc>
      </w:tr>
    </w:tbl>
    <w:p w:rsidR="004E178D" w:rsidRDefault="004E178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723"/>
        <w:gridCol w:w="404"/>
        <w:gridCol w:w="2100"/>
        <w:gridCol w:w="329"/>
        <w:gridCol w:w="1050"/>
      </w:tblGrid>
      <w:tr w:rsidR="004E178D">
        <w:tc>
          <w:tcPr>
            <w:tcW w:w="9008" w:type="dxa"/>
            <w:gridSpan w:val="6"/>
            <w:tcBorders>
              <w:top w:val="nil"/>
              <w:left w:val="nil"/>
              <w:bottom w:val="nil"/>
              <w:right w:val="nil"/>
            </w:tcBorders>
          </w:tcPr>
          <w:p w:rsidR="004E178D" w:rsidRDefault="004E178D">
            <w:pPr>
              <w:pStyle w:val="ConsPlusNormal"/>
              <w:jc w:val="right"/>
            </w:pPr>
            <w:bookmarkStart w:id="51" w:name="P1663"/>
            <w:bookmarkEnd w:id="51"/>
            <w:r>
              <w:t>Примерная форма решения</w:t>
            </w:r>
          </w:p>
          <w:p w:rsidR="004E178D" w:rsidRDefault="004E178D">
            <w:pPr>
              <w:pStyle w:val="ConsPlusNormal"/>
              <w:jc w:val="right"/>
            </w:pPr>
            <w:r>
              <w:t>(решение принимается в форме распоряжения</w:t>
            </w:r>
          </w:p>
          <w:p w:rsidR="004E178D" w:rsidRDefault="004E178D">
            <w:pPr>
              <w:pStyle w:val="ConsPlusNormal"/>
              <w:jc w:val="right"/>
            </w:pPr>
            <w:r>
              <w:t>заместителя главы городского округа Тольятти)</w:t>
            </w:r>
          </w:p>
        </w:tc>
      </w:tr>
      <w:tr w:rsidR="004E178D">
        <w:tc>
          <w:tcPr>
            <w:tcW w:w="9008" w:type="dxa"/>
            <w:gridSpan w:val="6"/>
            <w:tcBorders>
              <w:top w:val="nil"/>
              <w:left w:val="nil"/>
              <w:bottom w:val="nil"/>
              <w:right w:val="nil"/>
            </w:tcBorders>
          </w:tcPr>
          <w:p w:rsidR="004E178D" w:rsidRDefault="004E178D">
            <w:pPr>
              <w:pStyle w:val="ConsPlusNormal"/>
            </w:pPr>
          </w:p>
        </w:tc>
      </w:tr>
      <w:tr w:rsidR="004E178D">
        <w:tc>
          <w:tcPr>
            <w:tcW w:w="9008" w:type="dxa"/>
            <w:gridSpan w:val="6"/>
            <w:tcBorders>
              <w:top w:val="nil"/>
              <w:left w:val="nil"/>
              <w:bottom w:val="nil"/>
              <w:right w:val="nil"/>
            </w:tcBorders>
          </w:tcPr>
          <w:p w:rsidR="004E178D" w:rsidRDefault="004E178D">
            <w:pPr>
              <w:pStyle w:val="ConsPlusNormal"/>
              <w:jc w:val="center"/>
            </w:pPr>
            <w:r>
              <w:t>Об отказе в выдаче разрешения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размещения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tc>
      </w:tr>
      <w:tr w:rsidR="004E178D">
        <w:tc>
          <w:tcPr>
            <w:tcW w:w="9008" w:type="dxa"/>
            <w:gridSpan w:val="6"/>
            <w:tcBorders>
              <w:top w:val="nil"/>
              <w:left w:val="nil"/>
              <w:bottom w:val="nil"/>
              <w:right w:val="nil"/>
            </w:tcBorders>
          </w:tcPr>
          <w:p w:rsidR="004E178D" w:rsidRDefault="004E178D">
            <w:pPr>
              <w:pStyle w:val="ConsPlusNormal"/>
            </w:pPr>
          </w:p>
        </w:tc>
      </w:tr>
      <w:tr w:rsidR="004E178D">
        <w:tc>
          <w:tcPr>
            <w:tcW w:w="9008" w:type="dxa"/>
            <w:gridSpan w:val="6"/>
            <w:tcBorders>
              <w:top w:val="nil"/>
              <w:left w:val="nil"/>
              <w:bottom w:val="nil"/>
              <w:right w:val="nil"/>
            </w:tcBorders>
          </w:tcPr>
          <w:p w:rsidR="004E178D" w:rsidRDefault="004E178D">
            <w:pPr>
              <w:pStyle w:val="ConsPlusNormal"/>
              <w:jc w:val="both"/>
            </w:pPr>
            <w:r>
              <w:lastRenderedPageBreak/>
              <w:t xml:space="preserve">Рассмотрев заявление _____________ (фамилия, имя и (при наличии) отчество физического лица в родительном падеже) от ____ входящий номер ___ о выдаче разрешения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размещения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в соответствии со </w:t>
            </w:r>
            <w:hyperlink r:id="rId205">
              <w:r>
                <w:rPr>
                  <w:color w:val="0000FF"/>
                </w:rPr>
                <w:t>статьей 39.33</w:t>
              </w:r>
            </w:hyperlink>
            <w:r>
              <w:t xml:space="preserve"> Земельного кодекса Российской Федерации, </w:t>
            </w:r>
            <w:hyperlink r:id="rId206">
              <w:r>
                <w:rPr>
                  <w:color w:val="0000FF"/>
                </w:rPr>
                <w:t>пунктом 54</w:t>
              </w:r>
            </w:hyperlink>
            <w:r>
              <w:t xml:space="preserve"> Порядка и условий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размещения стоянок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w:t>
            </w:r>
            <w:hyperlink r:id="rId207">
              <w:r>
                <w:rPr>
                  <w:color w:val="0000FF"/>
                </w:rPr>
                <w:t>Порядка</w:t>
              </w:r>
            </w:hyperlink>
            <w:r>
              <w:t xml:space="preserve"> определения платы за использование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без предоставления земельных участков и установления сервитута, публичного сервитута, предусмотренного постановлением Правительства Самарской области от 31.08.2021 N 642:</w:t>
            </w:r>
          </w:p>
        </w:tc>
      </w:tr>
      <w:tr w:rsidR="004E178D">
        <w:tc>
          <w:tcPr>
            <w:tcW w:w="9008" w:type="dxa"/>
            <w:gridSpan w:val="6"/>
            <w:tcBorders>
              <w:top w:val="nil"/>
              <w:left w:val="nil"/>
              <w:bottom w:val="nil"/>
              <w:right w:val="nil"/>
            </w:tcBorders>
          </w:tcPr>
          <w:p w:rsidR="004E178D" w:rsidRDefault="004E178D">
            <w:pPr>
              <w:pStyle w:val="ConsPlusNormal"/>
              <w:ind w:firstLine="283"/>
              <w:jc w:val="both"/>
            </w:pPr>
            <w:r>
              <w:t>отказать ________ (фамилия, имя и (при наличии) отчество физического лица в дательном падеже), реквизиты документа, удостоверяющего личность заявителя: ______________, серия _______ номер __________________, дата выдачи___________________, выдан ___________________________________________, проживающему по адресу: ___________, в выдаче разрешения на использование земель или земельных участков, находящихся в государственной или муниципальной собственности, для возведения гаража, являющегося некапитальным сооружением, либо размещения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в отношении земельного участка, имеющего условный номер согласно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земельных участках, расположенных на территории городского округа Тольятти (при условии, что в Схеме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земельных участках, расположенных на территории городского округа Тольятти, имеются сведения о соответствующем земельном участке)</w:t>
            </w:r>
          </w:p>
        </w:tc>
      </w:tr>
      <w:tr w:rsidR="004E178D">
        <w:tc>
          <w:tcPr>
            <w:tcW w:w="7629" w:type="dxa"/>
            <w:gridSpan w:val="4"/>
            <w:tcBorders>
              <w:top w:val="nil"/>
              <w:left w:val="nil"/>
              <w:bottom w:val="single" w:sz="4" w:space="0" w:color="auto"/>
              <w:right w:val="nil"/>
            </w:tcBorders>
          </w:tcPr>
          <w:p w:rsidR="004E178D" w:rsidRDefault="004E178D">
            <w:pPr>
              <w:pStyle w:val="ConsPlusNormal"/>
            </w:pPr>
          </w:p>
        </w:tc>
        <w:tc>
          <w:tcPr>
            <w:tcW w:w="1379" w:type="dxa"/>
            <w:gridSpan w:val="2"/>
            <w:tcBorders>
              <w:top w:val="nil"/>
              <w:left w:val="nil"/>
              <w:bottom w:val="nil"/>
              <w:right w:val="nil"/>
            </w:tcBorders>
          </w:tcPr>
          <w:p w:rsidR="004E178D" w:rsidRDefault="004E178D">
            <w:pPr>
              <w:pStyle w:val="ConsPlusNormal"/>
              <w:jc w:val="both"/>
            </w:pPr>
            <w:r>
              <w:t>,</w:t>
            </w:r>
          </w:p>
        </w:tc>
      </w:tr>
      <w:tr w:rsidR="004E178D">
        <w:tc>
          <w:tcPr>
            <w:tcW w:w="9008" w:type="dxa"/>
            <w:gridSpan w:val="6"/>
            <w:tcBorders>
              <w:top w:val="nil"/>
              <w:left w:val="nil"/>
              <w:bottom w:val="nil"/>
              <w:right w:val="nil"/>
            </w:tcBorders>
          </w:tcPr>
          <w:p w:rsidR="004E178D" w:rsidRDefault="004E178D">
            <w:pPr>
              <w:pStyle w:val="ConsPlusNormal"/>
              <w:jc w:val="both"/>
            </w:pPr>
            <w: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w:t>
            </w:r>
          </w:p>
        </w:tc>
      </w:tr>
      <w:tr w:rsidR="004E178D">
        <w:tc>
          <w:tcPr>
            <w:tcW w:w="7629" w:type="dxa"/>
            <w:gridSpan w:val="4"/>
            <w:tcBorders>
              <w:top w:val="nil"/>
              <w:left w:val="nil"/>
              <w:bottom w:val="single" w:sz="4" w:space="0" w:color="auto"/>
              <w:right w:val="nil"/>
            </w:tcBorders>
          </w:tcPr>
          <w:p w:rsidR="004E178D" w:rsidRDefault="004E178D">
            <w:pPr>
              <w:pStyle w:val="ConsPlusNormal"/>
            </w:pPr>
          </w:p>
        </w:tc>
        <w:tc>
          <w:tcPr>
            <w:tcW w:w="1379" w:type="dxa"/>
            <w:gridSpan w:val="2"/>
            <w:tcBorders>
              <w:top w:val="nil"/>
              <w:left w:val="nil"/>
              <w:bottom w:val="nil"/>
              <w:right w:val="nil"/>
            </w:tcBorders>
          </w:tcPr>
          <w:p w:rsidR="004E178D" w:rsidRDefault="004E178D">
            <w:pPr>
              <w:pStyle w:val="ConsPlusNormal"/>
              <w:jc w:val="both"/>
            </w:pPr>
            <w:r>
              <w:t>,</w:t>
            </w:r>
          </w:p>
        </w:tc>
      </w:tr>
      <w:tr w:rsidR="004E178D">
        <w:tc>
          <w:tcPr>
            <w:tcW w:w="9008" w:type="dxa"/>
            <w:gridSpan w:val="6"/>
            <w:tcBorders>
              <w:top w:val="nil"/>
              <w:left w:val="nil"/>
              <w:bottom w:val="nil"/>
              <w:right w:val="nil"/>
            </w:tcBorders>
          </w:tcPr>
          <w:p w:rsidR="004E178D" w:rsidRDefault="004E178D">
            <w:pPr>
              <w:pStyle w:val="ConsPlusNormal"/>
              <w:jc w:val="both"/>
            </w:pPr>
            <w: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4E178D" w:rsidRDefault="004E178D">
            <w:pPr>
              <w:pStyle w:val="ConsPlusNormal"/>
            </w:pPr>
            <w:r>
              <w:t>по следующему основанию (основаниям):</w:t>
            </w:r>
          </w:p>
        </w:tc>
      </w:tr>
      <w:tr w:rsidR="004E178D">
        <w:tc>
          <w:tcPr>
            <w:tcW w:w="9008" w:type="dxa"/>
            <w:gridSpan w:val="6"/>
            <w:tcBorders>
              <w:top w:val="nil"/>
              <w:left w:val="nil"/>
              <w:bottom w:val="single" w:sz="4" w:space="0" w:color="auto"/>
              <w:right w:val="nil"/>
            </w:tcBorders>
          </w:tcPr>
          <w:p w:rsidR="004E178D" w:rsidRDefault="004E178D">
            <w:pPr>
              <w:pStyle w:val="ConsPlusNormal"/>
            </w:pPr>
          </w:p>
        </w:tc>
      </w:tr>
      <w:tr w:rsidR="004E178D">
        <w:tc>
          <w:tcPr>
            <w:tcW w:w="9008" w:type="dxa"/>
            <w:gridSpan w:val="6"/>
            <w:tcBorders>
              <w:top w:val="single" w:sz="4" w:space="0" w:color="auto"/>
              <w:left w:val="nil"/>
              <w:bottom w:val="nil"/>
              <w:right w:val="nil"/>
            </w:tcBorders>
          </w:tcPr>
          <w:p w:rsidR="004E178D" w:rsidRDefault="004E178D">
            <w:pPr>
              <w:pStyle w:val="ConsPlusNormal"/>
              <w:jc w:val="center"/>
            </w:pPr>
            <w:r>
              <w:t>(основание или основания отказа в предоставлении услуги)</w:t>
            </w:r>
          </w:p>
        </w:tc>
      </w:tr>
      <w:tr w:rsidR="004E178D">
        <w:tc>
          <w:tcPr>
            <w:tcW w:w="3402" w:type="dxa"/>
            <w:tcBorders>
              <w:top w:val="nil"/>
              <w:left w:val="nil"/>
              <w:bottom w:val="nil"/>
              <w:right w:val="nil"/>
            </w:tcBorders>
          </w:tcPr>
          <w:p w:rsidR="004E178D" w:rsidRDefault="004E178D">
            <w:pPr>
              <w:pStyle w:val="ConsPlusNormal"/>
              <w:jc w:val="both"/>
            </w:pPr>
            <w:r>
              <w:t>Заместитель главы</w:t>
            </w:r>
          </w:p>
        </w:tc>
        <w:tc>
          <w:tcPr>
            <w:tcW w:w="1723" w:type="dxa"/>
            <w:tcBorders>
              <w:top w:val="nil"/>
              <w:left w:val="nil"/>
              <w:bottom w:val="single" w:sz="4" w:space="0" w:color="auto"/>
              <w:right w:val="nil"/>
            </w:tcBorders>
          </w:tcPr>
          <w:p w:rsidR="004E178D" w:rsidRDefault="004E178D">
            <w:pPr>
              <w:pStyle w:val="ConsPlusNormal"/>
            </w:pPr>
          </w:p>
        </w:tc>
        <w:tc>
          <w:tcPr>
            <w:tcW w:w="404" w:type="dxa"/>
            <w:tcBorders>
              <w:top w:val="nil"/>
              <w:left w:val="nil"/>
              <w:bottom w:val="nil"/>
              <w:right w:val="nil"/>
            </w:tcBorders>
          </w:tcPr>
          <w:p w:rsidR="004E178D" w:rsidRDefault="004E178D">
            <w:pPr>
              <w:pStyle w:val="ConsPlusNormal"/>
            </w:pPr>
          </w:p>
        </w:tc>
        <w:tc>
          <w:tcPr>
            <w:tcW w:w="2429" w:type="dxa"/>
            <w:gridSpan w:val="2"/>
            <w:tcBorders>
              <w:top w:val="nil"/>
              <w:left w:val="nil"/>
              <w:bottom w:val="single" w:sz="4" w:space="0" w:color="auto"/>
              <w:right w:val="nil"/>
            </w:tcBorders>
          </w:tcPr>
          <w:p w:rsidR="004E178D" w:rsidRDefault="004E178D">
            <w:pPr>
              <w:pStyle w:val="ConsPlusNormal"/>
            </w:pPr>
          </w:p>
        </w:tc>
        <w:tc>
          <w:tcPr>
            <w:tcW w:w="1050" w:type="dxa"/>
            <w:tcBorders>
              <w:top w:val="nil"/>
              <w:left w:val="nil"/>
              <w:bottom w:val="nil"/>
              <w:right w:val="nil"/>
            </w:tcBorders>
          </w:tcPr>
          <w:p w:rsidR="004E178D" w:rsidRDefault="004E178D">
            <w:pPr>
              <w:pStyle w:val="ConsPlusNormal"/>
            </w:pPr>
          </w:p>
        </w:tc>
      </w:tr>
      <w:tr w:rsidR="004E178D">
        <w:tc>
          <w:tcPr>
            <w:tcW w:w="3402" w:type="dxa"/>
            <w:tcBorders>
              <w:top w:val="nil"/>
              <w:left w:val="nil"/>
              <w:bottom w:val="nil"/>
              <w:right w:val="nil"/>
            </w:tcBorders>
          </w:tcPr>
          <w:p w:rsidR="004E178D" w:rsidRDefault="004E178D">
            <w:pPr>
              <w:pStyle w:val="ConsPlusNormal"/>
            </w:pPr>
          </w:p>
        </w:tc>
        <w:tc>
          <w:tcPr>
            <w:tcW w:w="1723" w:type="dxa"/>
            <w:tcBorders>
              <w:top w:val="single" w:sz="4" w:space="0" w:color="auto"/>
              <w:left w:val="nil"/>
              <w:bottom w:val="nil"/>
              <w:right w:val="nil"/>
            </w:tcBorders>
          </w:tcPr>
          <w:p w:rsidR="004E178D" w:rsidRDefault="004E178D">
            <w:pPr>
              <w:pStyle w:val="ConsPlusNormal"/>
              <w:jc w:val="center"/>
            </w:pPr>
            <w:r>
              <w:t>(подпись)</w:t>
            </w:r>
          </w:p>
        </w:tc>
        <w:tc>
          <w:tcPr>
            <w:tcW w:w="404" w:type="dxa"/>
            <w:tcBorders>
              <w:top w:val="nil"/>
              <w:left w:val="nil"/>
              <w:bottom w:val="nil"/>
              <w:right w:val="nil"/>
            </w:tcBorders>
          </w:tcPr>
          <w:p w:rsidR="004E178D" w:rsidRDefault="004E178D">
            <w:pPr>
              <w:pStyle w:val="ConsPlusNormal"/>
            </w:pPr>
          </w:p>
        </w:tc>
        <w:tc>
          <w:tcPr>
            <w:tcW w:w="2429" w:type="dxa"/>
            <w:gridSpan w:val="2"/>
            <w:tcBorders>
              <w:top w:val="single" w:sz="4" w:space="0" w:color="auto"/>
              <w:left w:val="nil"/>
              <w:bottom w:val="nil"/>
              <w:right w:val="nil"/>
            </w:tcBorders>
          </w:tcPr>
          <w:p w:rsidR="004E178D" w:rsidRDefault="004E178D">
            <w:pPr>
              <w:pStyle w:val="ConsPlusNormal"/>
              <w:jc w:val="center"/>
            </w:pPr>
            <w:r>
              <w:t>(фамилия, инициалы)</w:t>
            </w:r>
          </w:p>
        </w:tc>
        <w:tc>
          <w:tcPr>
            <w:tcW w:w="1050" w:type="dxa"/>
            <w:tcBorders>
              <w:top w:val="nil"/>
              <w:left w:val="nil"/>
              <w:bottom w:val="nil"/>
              <w:right w:val="nil"/>
            </w:tcBorders>
          </w:tcPr>
          <w:p w:rsidR="004E178D" w:rsidRDefault="004E178D">
            <w:pPr>
              <w:pStyle w:val="ConsPlusNormal"/>
            </w:pPr>
          </w:p>
        </w:tc>
      </w:tr>
      <w:tr w:rsidR="004E178D">
        <w:tc>
          <w:tcPr>
            <w:tcW w:w="9008" w:type="dxa"/>
            <w:gridSpan w:val="6"/>
            <w:tcBorders>
              <w:top w:val="nil"/>
              <w:left w:val="nil"/>
              <w:bottom w:val="nil"/>
              <w:right w:val="nil"/>
            </w:tcBorders>
          </w:tcPr>
          <w:p w:rsidR="004E178D" w:rsidRDefault="004E178D">
            <w:pPr>
              <w:pStyle w:val="ConsPlusNormal"/>
            </w:pPr>
            <w:r>
              <w:t>М.П.</w:t>
            </w:r>
          </w:p>
        </w:tc>
      </w:tr>
    </w:tbl>
    <w:p w:rsidR="004E178D" w:rsidRDefault="004E178D">
      <w:pPr>
        <w:pStyle w:val="ConsPlusNormal"/>
        <w:jc w:val="both"/>
      </w:pPr>
    </w:p>
    <w:p w:rsidR="004E178D" w:rsidRDefault="004E178D">
      <w:pPr>
        <w:pStyle w:val="ConsPlusNormal"/>
        <w:jc w:val="both"/>
      </w:pPr>
    </w:p>
    <w:p w:rsidR="004E178D" w:rsidRDefault="004E178D">
      <w:pPr>
        <w:pStyle w:val="ConsPlusNormal"/>
        <w:pBdr>
          <w:bottom w:val="single" w:sz="6" w:space="0" w:color="auto"/>
        </w:pBdr>
        <w:spacing w:before="100" w:after="100"/>
        <w:jc w:val="both"/>
        <w:rPr>
          <w:sz w:val="2"/>
          <w:szCs w:val="2"/>
        </w:rPr>
      </w:pPr>
    </w:p>
    <w:p w:rsidR="00927BAF" w:rsidRDefault="00927BAF">
      <w:bookmarkStart w:id="52" w:name="_GoBack"/>
      <w:bookmarkEnd w:id="52"/>
    </w:p>
    <w:sectPr w:rsidR="00927BA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8D"/>
    <w:rsid w:val="004E178D"/>
    <w:rsid w:val="00927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03553-285F-4008-89D8-553501FB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7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1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17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17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17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17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17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17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E68262AA8E563A383CD568E14A5F7DCFDA31C4154E342FFEE98EACE15767B781D214D764BE44CB35EB148D59D6465DA853A6D06Ct6f0F" TargetMode="External"/><Relationship Id="rId21" Type="http://schemas.openxmlformats.org/officeDocument/2006/relationships/hyperlink" Target="consultantplus://offline/ref=CEE68262AA8E563A383CCB65F7260375CDD46CCA154B3C7FABB488FBBE0761E2C192128120FF429E64AF418051D40C0DEC18A9D0677D6431B8728BC7tDf3F" TargetMode="External"/><Relationship Id="rId42" Type="http://schemas.openxmlformats.org/officeDocument/2006/relationships/hyperlink" Target="consultantplus://offline/ref=CEE68262AA8E563A383CCB65F7260375CDD46CCA154B3C7FABB488FBBE0761E2C192128120FF429E64AF41815DD40C0DEC18A9D0677D6431B8728BC7tDf3F" TargetMode="External"/><Relationship Id="rId63" Type="http://schemas.openxmlformats.org/officeDocument/2006/relationships/hyperlink" Target="consultantplus://offline/ref=CEE68262AA8E563A383CD568E14A5F7DCFDA30C01249342FFEE98EACE15767B781D214D667BD44CB35EB148D59D6465DA853A6D06Ct6f0F" TargetMode="External"/><Relationship Id="rId84" Type="http://schemas.openxmlformats.org/officeDocument/2006/relationships/hyperlink" Target="consultantplus://offline/ref=CEE68262AA8E563A383CCB65F7260375CDD46CCA154B3E7EA7BB88FBBE0761E2C192128120FF429E64AF43855ED40C0DEC18A9D0677D6431B8728BC7tDf3F" TargetMode="External"/><Relationship Id="rId138" Type="http://schemas.openxmlformats.org/officeDocument/2006/relationships/hyperlink" Target="consultantplus://offline/ref=CEE68262AA8E563A383CCB65F7260375CDD46CCA154B3C7FABB488FBBE0761E2C192128120FF429E64AF45815ED40C0DEC18A9D0677D6431B8728BC7tDf3F" TargetMode="External"/><Relationship Id="rId159" Type="http://schemas.openxmlformats.org/officeDocument/2006/relationships/hyperlink" Target="consultantplus://offline/ref=CEE68262AA8E563A383CD568E14A5F7DCFDA31C4154E342FFEE98EACE15767B781D214D767BF44CB35EB148D59D6465DA853A6D06Ct6f0F" TargetMode="External"/><Relationship Id="rId170" Type="http://schemas.openxmlformats.org/officeDocument/2006/relationships/hyperlink" Target="consultantplus://offline/ref=CEE68262AA8E563A383CD568E14A5F7DCFDA31C4154E342FFEE98EACE15767B781D214D463BB4C9A66A415D11D8A555CA153A5D070616533tAf5F" TargetMode="External"/><Relationship Id="rId191" Type="http://schemas.openxmlformats.org/officeDocument/2006/relationships/hyperlink" Target="consultantplus://offline/ref=CEE68262AA8E563A383CCB65F7260375CDD46CCA15493A7DABB488FBBE0761E2C192128120FF429E64AF43865DD40C0DEC18A9D0677D6431B8728BC7tDf3F" TargetMode="External"/><Relationship Id="rId205" Type="http://schemas.openxmlformats.org/officeDocument/2006/relationships/hyperlink" Target="consultantplus://offline/ref=CEE68262AA8E563A383CD568E14A5F7DCFDA30C01249342FFEE98EACE15767B781D214D763BA4F9430FE05D554DF5142A94DBAD26E61t6f6F" TargetMode="External"/><Relationship Id="rId107" Type="http://schemas.openxmlformats.org/officeDocument/2006/relationships/hyperlink" Target="consultantplus://offline/ref=CEE68262AA8E563A383CD568E14A5F7DCFDA36C41448342FFEE98EACE15767B793D24CD863B2519E64B143805BtDfCF" TargetMode="External"/><Relationship Id="rId11" Type="http://schemas.openxmlformats.org/officeDocument/2006/relationships/hyperlink" Target="consultantplus://offline/ref=CEE68262AA8E563A383CD568E14A5F7DCFDA31C4154E342FFEE98EACE15767B781D214D463BB4F9660A415D11D8A555CA153A5D070616533tAf5F" TargetMode="External"/><Relationship Id="rId32" Type="http://schemas.openxmlformats.org/officeDocument/2006/relationships/hyperlink" Target="consultantplus://offline/ref=CEE68262AA8E563A383CCB65F7260375CDD46CCA154B3C7FABB488FBBE0761E2C192128120FF429E64AF418159D40C0DEC18A9D0677D6431B8728BC7tDf3F" TargetMode="External"/><Relationship Id="rId53" Type="http://schemas.openxmlformats.org/officeDocument/2006/relationships/hyperlink" Target="consultantplus://offline/ref=CEE68262AA8E563A383CCB65F7260375CDD46CCA154B387FAABE88FBBE0761E2C192128132FF1A9264A65F8159C15A5CAAt4fEF" TargetMode="External"/><Relationship Id="rId74" Type="http://schemas.openxmlformats.org/officeDocument/2006/relationships/hyperlink" Target="consultantplus://offline/ref=CEE68262AA8E563A383CCB65F7260375CDD46CCA154B3E7EA7BB88FBBE0761E2C192128120FF429E64AF408851D40C0DEC18A9D0677D6431B8728BC7tDf3F" TargetMode="External"/><Relationship Id="rId128" Type="http://schemas.openxmlformats.org/officeDocument/2006/relationships/hyperlink" Target="consultantplus://offline/ref=CEE68262AA8E563A383CCB65F7260375CDD46CCA154F3D70A5B488FBBE0761E2C192128120FF429E64AF418051D40C0DEC18A9D0677D6431B8728BC7tDf3F" TargetMode="External"/><Relationship Id="rId149" Type="http://schemas.openxmlformats.org/officeDocument/2006/relationships/hyperlink" Target="consultantplus://offline/ref=CEE68262AA8E563A383CCB65F7260375CDD46CCA154B3C7FABB488FBBE0761E2C192128120FF429E64AF45825CD40C0DEC18A9D0677D6431B8728BC7tDf3F" TargetMode="External"/><Relationship Id="rId5" Type="http://schemas.openxmlformats.org/officeDocument/2006/relationships/hyperlink" Target="consultantplus://offline/ref=CEE68262AA8E563A383CCB65F7260375CDD46CCA154F3D70A5B488FBBE0761E2C192128120FF429E64AF41805CD40C0DEC18A9D0677D6431B8728BC7tDf3F" TargetMode="External"/><Relationship Id="rId95" Type="http://schemas.openxmlformats.org/officeDocument/2006/relationships/hyperlink" Target="consultantplus://offline/ref=CEE68262AA8E563A383CD568E14A5F7DC8D63BC31C4A342FFEE98EACE15767B781D214D463BB4F9C6CA415D11D8A555CA153A5D070616533tAf5F" TargetMode="External"/><Relationship Id="rId160" Type="http://schemas.openxmlformats.org/officeDocument/2006/relationships/hyperlink" Target="consultantplus://offline/ref=CEE68262AA8E563A383CD568E14A5F7DCFDA31C4154E342FFEE98EACE15767B781D214D463BB4C9A60A415D11D8A555CA153A5D070616533tAf5F" TargetMode="External"/><Relationship Id="rId181" Type="http://schemas.openxmlformats.org/officeDocument/2006/relationships/hyperlink" Target="consultantplus://offline/ref=CEE68262AA8E563A383CCB65F7260375CDD46CCA154B3C7FABB488FBBE0761E2C192128120FF429E64AF458250D40C0DEC18A9D0677D6431B8728BC7tDf3F" TargetMode="External"/><Relationship Id="rId22" Type="http://schemas.openxmlformats.org/officeDocument/2006/relationships/hyperlink" Target="consultantplus://offline/ref=CEE68262AA8E563A383CCB65F7260375CDD46CCA154F3D70A5B488FBBE0761E2C192128120FF429E64AF41805CD40C0DEC18A9D0677D6431B8728BC7tDf3F" TargetMode="External"/><Relationship Id="rId43" Type="http://schemas.openxmlformats.org/officeDocument/2006/relationships/hyperlink" Target="consultantplus://offline/ref=CEE68262AA8E563A383CCB65F7260375CDD46CCA154B3C7FABB488FBBE0761E2C192128120FF429E64AF41815FD40C0DEC18A9D0677D6431B8728BC7tDf3F" TargetMode="External"/><Relationship Id="rId64" Type="http://schemas.openxmlformats.org/officeDocument/2006/relationships/hyperlink" Target="consultantplus://offline/ref=CEE68262AA8E563A383CCB65F7260375CDD46CCA154B3E7EA7BB88FBBE0761E2C192128120FF429E64AF408851D40C0DEC18A9D0677D6431B8728BC7tDf3F" TargetMode="External"/><Relationship Id="rId118" Type="http://schemas.openxmlformats.org/officeDocument/2006/relationships/hyperlink" Target="consultantplus://offline/ref=CEE68262AA8E563A383CD568E14A5F7DCFDA31C4154E342FFEE98EACE15767B781D214D463BB4E9661A415D11D8A555CA153A5D070616533tAf5F" TargetMode="External"/><Relationship Id="rId139" Type="http://schemas.openxmlformats.org/officeDocument/2006/relationships/hyperlink" Target="consultantplus://offline/ref=CEE68262AA8E563A383CCB65F7260375CDD46CCA154E3D70AABE88FBBE0761E2C192128120FF429E64AF418559D40C0DEC18A9D0677D6431B8728BC7tDf3F" TargetMode="External"/><Relationship Id="rId85" Type="http://schemas.openxmlformats.org/officeDocument/2006/relationships/hyperlink" Target="consultantplus://offline/ref=CEE68262AA8E563A383CCB65F7260375CDD46CCA1549397CAAB488FBBE0761E2C192128120FF429E64AF40855BD40C0DEC18A9D0677D6431B8728BC7tDf3F" TargetMode="External"/><Relationship Id="rId150" Type="http://schemas.openxmlformats.org/officeDocument/2006/relationships/hyperlink" Target="consultantplus://offline/ref=CEE68262AA8E563A383CD568E14A5F7DCFDA31C4154E342FFEE98EACE15767B781D214D463BB4C9A66A415D11D8A555CA153A5D070616533tAf5F" TargetMode="External"/><Relationship Id="rId171" Type="http://schemas.openxmlformats.org/officeDocument/2006/relationships/hyperlink" Target="consultantplus://offline/ref=CEE68262AA8E563A383CCB65F7260375CDD46CCA154B3C7FABB488FBBE0761E2C192128120FF429E64AF458250D40C0DEC18A9D0677D6431B8728BC7tDf3F" TargetMode="External"/><Relationship Id="rId192" Type="http://schemas.openxmlformats.org/officeDocument/2006/relationships/hyperlink" Target="consultantplus://offline/ref=CEE68262AA8E563A383CCB65F7260375CDD46CCA154B3C7FABB488FBBE0761E2C192128120FF429E64AF458250D40C0DEC18A9D0677D6431B8728BC7tDf3F" TargetMode="External"/><Relationship Id="rId206" Type="http://schemas.openxmlformats.org/officeDocument/2006/relationships/hyperlink" Target="consultantplus://offline/ref=CEE68262AA8E563A383CCB65F7260375CDD46CCA1549397CAAB488FBBE0761E2C192128120FF429E64AF408651D40C0DEC18A9D0677D6431B8728BC7tDf3F" TargetMode="External"/><Relationship Id="rId12" Type="http://schemas.openxmlformats.org/officeDocument/2006/relationships/hyperlink" Target="consultantplus://offline/ref=CEE68262AA8E563A383CCB65F7260375CDD46CCA1549397CAAB488FBBE0761E2C192128132FF1A9264A65F8159C15A5CAAt4fEF" TargetMode="External"/><Relationship Id="rId33" Type="http://schemas.openxmlformats.org/officeDocument/2006/relationships/hyperlink" Target="consultantplus://offline/ref=CEE68262AA8E563A383CCB65F7260375CDD46CCA15493A7DABB488FBBE0761E2C192128120FF429E64AF41805FD40C0DEC18A9D0677D6431B8728BC7tDf3F" TargetMode="External"/><Relationship Id="rId108" Type="http://schemas.openxmlformats.org/officeDocument/2006/relationships/hyperlink" Target="consultantplus://offline/ref=CEE68262AA8E563A383CD568E14A5F7DCFDA31C4154E342FFEE98EACE15767B793D24CD863B2519E64B143805BtDfCF" TargetMode="External"/><Relationship Id="rId129" Type="http://schemas.openxmlformats.org/officeDocument/2006/relationships/hyperlink" Target="consultantplus://offline/ref=CEE68262AA8E563A383CCB65F7260375CDD46CCA154B3C7FABB488FBBE0761E2C192128120FF429E64AF45805ED40C0DEC18A9D0677D6431B8728BC7tDf3F" TargetMode="External"/><Relationship Id="rId54" Type="http://schemas.openxmlformats.org/officeDocument/2006/relationships/hyperlink" Target="consultantplus://offline/ref=CEE68262AA8E563A383CCB65F7260375CDD46CCA154B3E7EA7BB88FBBE0761E2C192128132FF1A9264A65F8159C15A5CAAt4fEF" TargetMode="External"/><Relationship Id="rId75" Type="http://schemas.openxmlformats.org/officeDocument/2006/relationships/hyperlink" Target="consultantplus://offline/ref=CEE68262AA8E563A383CCB65F7260375CDD46CCA154B3E7EA7BB88FBBE0761E2C192128120FF429E64AF408851D40C0DEC18A9D0677D6431B8728BC7tDf3F" TargetMode="External"/><Relationship Id="rId96" Type="http://schemas.openxmlformats.org/officeDocument/2006/relationships/hyperlink" Target="consultantplus://offline/ref=CEE68262AA8E563A383CCB65F7260375CDD46CCA154B3C7FABB488FBBE0761E2C192128120FF429E64AF42845BD40C0DEC18A9D0677D6431B8728BC7tDf3F" TargetMode="External"/><Relationship Id="rId140" Type="http://schemas.openxmlformats.org/officeDocument/2006/relationships/hyperlink" Target="consultantplus://offline/ref=CEE68262AA8E563A383CCB65F7260375CDD46CCA154B3C7FABB488FBBE0761E2C192128120FF429E64AF458151D40C0DEC18A9D0677D6431B8728BC7tDf3F" TargetMode="External"/><Relationship Id="rId161" Type="http://schemas.openxmlformats.org/officeDocument/2006/relationships/hyperlink" Target="consultantplus://offline/ref=CEE68262AA8E563A383CD568E14A5F7DCFDA31C4154E342FFEE98EACE15767B781D214D463BB4C9A60A415D11D8A555CA153A5D070616533tAf5F" TargetMode="External"/><Relationship Id="rId182" Type="http://schemas.openxmlformats.org/officeDocument/2006/relationships/hyperlink" Target="consultantplus://offline/ref=CEE68262AA8E563A383CCB65F7260375CDD46CCA154B3C7FABB488FBBE0761E2C192128120FF429E64AF458250D40C0DEC18A9D0677D6431B8728BC7tDf3F" TargetMode="External"/><Relationship Id="rId6" Type="http://schemas.openxmlformats.org/officeDocument/2006/relationships/hyperlink" Target="consultantplus://offline/ref=CEE68262AA8E563A383CCB65F7260375CDD46CCA154E3D70AABE88FBBE0761E2C192128120FF429E64AF41805CD40C0DEC18A9D0677D6431B8728BC7tDf3F" TargetMode="External"/><Relationship Id="rId23" Type="http://schemas.openxmlformats.org/officeDocument/2006/relationships/hyperlink" Target="consultantplus://offline/ref=CEE68262AA8E563A383CCB65F7260375CDD46CCA154E3D70AABE88FBBE0761E2C192128120FF429E64AF41805CD40C0DEC18A9D0677D6431B8728BC7tDf3F" TargetMode="External"/><Relationship Id="rId119" Type="http://schemas.openxmlformats.org/officeDocument/2006/relationships/hyperlink" Target="consultantplus://offline/ref=CEE68262AA8E563A383CCB65F7260375CDD46CCA154A3C7AA4BF88FBBE0761E2C192128120FF429E64AF41845FD40C0DEC18A9D0677D6431B8728BC7tDf3F" TargetMode="External"/><Relationship Id="rId44" Type="http://schemas.openxmlformats.org/officeDocument/2006/relationships/hyperlink" Target="consultantplus://offline/ref=CEE68262AA8E563A383CCB65F7260375CDD46CCA154A3C7AA4BF88FBBE0761E2C192128120FF429E64AF418159D40C0DEC18A9D0677D6431B8728BC7tDf3F" TargetMode="External"/><Relationship Id="rId65" Type="http://schemas.openxmlformats.org/officeDocument/2006/relationships/hyperlink" Target="consultantplus://offline/ref=CEE68262AA8E563A383CD568E14A5F7DCFDE3AC41045342FFEE98EACE15767B793D24CD863B2519E64B143805BtDfCF" TargetMode="External"/><Relationship Id="rId86" Type="http://schemas.openxmlformats.org/officeDocument/2006/relationships/hyperlink" Target="consultantplus://offline/ref=CEE68262AA8E563A383CCB65F7260375CDD46CCA1549397CAAB488FBBE0761E2C192128120FF429E64AF40855BD40C0DEC18A9D0677D6431B8728BC7tDf3F" TargetMode="External"/><Relationship Id="rId130" Type="http://schemas.openxmlformats.org/officeDocument/2006/relationships/hyperlink" Target="consultantplus://offline/ref=CEE68262AA8E563A383CCB65F7260375CDD46CCA154B3C7FABB488FBBE0761E2C192128120FF429E64AF458051D40C0DEC18A9D0677D6431B8728BC7tDf3F" TargetMode="External"/><Relationship Id="rId151" Type="http://schemas.openxmlformats.org/officeDocument/2006/relationships/hyperlink" Target="consultantplus://offline/ref=CEE68262AA8E563A383CD568E14A5F7DCFDA31C4154E342FFEE98EACE15767B781D214D463BB4C9A66A415D11D8A555CA153A5D070616533tAf5F" TargetMode="External"/><Relationship Id="rId172" Type="http://schemas.openxmlformats.org/officeDocument/2006/relationships/hyperlink" Target="consultantplus://offline/ref=CEE68262AA8E563A383CCB65F7260375CDD46CCA154B387FAABE88FBBE0761E2C192128120FF429E64AF45865ED40C0DEC18A9D0677D6431B8728BC7tDf3F" TargetMode="External"/><Relationship Id="rId193" Type="http://schemas.openxmlformats.org/officeDocument/2006/relationships/hyperlink" Target="consultantplus://offline/ref=CEE68262AA8E563A383CD568E14A5F7DCFDA30C01249342FFEE98EACE15767B781D214D463B24A9430FE05D554DF5142A94DBAD26E61t6f6F" TargetMode="External"/><Relationship Id="rId207" Type="http://schemas.openxmlformats.org/officeDocument/2006/relationships/hyperlink" Target="consultantplus://offline/ref=CEE68262AA8E563A383CCB65F7260375CDD46CCA1549397CAAB488FBBE0761E2C192128120FF429E64AF41815BD40C0DEC18A9D0677D6431B8728BC7tDf3F" TargetMode="External"/><Relationship Id="rId13" Type="http://schemas.openxmlformats.org/officeDocument/2006/relationships/hyperlink" Target="consultantplus://offline/ref=CEE68262AA8E563A383CCB65F7260375CDD46CCA154B3E7EA7BB88FBBE0761E2C192128120FF429E64AF438459D40C0DEC18A9D0677D6431B8728BC7tDf3F" TargetMode="External"/><Relationship Id="rId109" Type="http://schemas.openxmlformats.org/officeDocument/2006/relationships/hyperlink" Target="consultantplus://offline/ref=CEE68262AA8E563A383CCB65F7260375CDD46CCA154B3C7FABB488FBBE0761E2C192128120FF429E64AF42875CD40C0DEC18A9D0677D6431B8728BC7tDf3F" TargetMode="External"/><Relationship Id="rId34" Type="http://schemas.openxmlformats.org/officeDocument/2006/relationships/hyperlink" Target="consultantplus://offline/ref=CEE68262AA8E563A383CCB65F7260375CDD46CCA15493A7DABB488FBBE0761E2C192128120FF429E64AF418051D40C0DEC18A9D0677D6431B8728BC7tDf3F" TargetMode="External"/><Relationship Id="rId55" Type="http://schemas.openxmlformats.org/officeDocument/2006/relationships/hyperlink" Target="consultantplus://offline/ref=CEE68262AA8E563A383CCB65F7260375CDD46CCA1549397CAAB488FBBE0761E2C192128132FF1A9264A65F8159C15A5CAAt4fEF" TargetMode="External"/><Relationship Id="rId76" Type="http://schemas.openxmlformats.org/officeDocument/2006/relationships/hyperlink" Target="consultantplus://offline/ref=CEE68262AA8E563A383CCB65F7260375CDD46CCA154B3E7EA7BB88FBBE0761E2C192128120FF429E64AF408851D40C0DEC18A9D0677D6431B8728BC7tDf3F" TargetMode="External"/><Relationship Id="rId97" Type="http://schemas.openxmlformats.org/officeDocument/2006/relationships/hyperlink" Target="consultantplus://offline/ref=CEE68262AA8E563A383CCB65F7260375CDD46CCA154B3C7FABB488FBBE0761E2C192128120FF429E64AF42845ED40C0DEC18A9D0677D6431B8728BC7tDf3F" TargetMode="External"/><Relationship Id="rId120" Type="http://schemas.openxmlformats.org/officeDocument/2006/relationships/hyperlink" Target="consultantplus://offline/ref=CEE68262AA8E563A383CCB65F7260375CDD46CCA154B3C7FABB488FBBE0761E2C192128120FF429E64AF45805BD40C0DEC18A9D0677D6431B8728BC7tDf3F" TargetMode="External"/><Relationship Id="rId141" Type="http://schemas.openxmlformats.org/officeDocument/2006/relationships/hyperlink" Target="consultantplus://offline/ref=CEE68262AA8E563A383CCB65F7260375CDD46CCA154B3C7FABB488FBBE0761E2C192128120FF429E64AF458258D40C0DEC18A9D0677D6431B8728BC7tDf3F" TargetMode="External"/><Relationship Id="rId7" Type="http://schemas.openxmlformats.org/officeDocument/2006/relationships/hyperlink" Target="consultantplus://offline/ref=CEE68262AA8E563A383CCB65F7260375CDD46CCA154E367AAAB988FBBE0761E2C192128120FF429E64AF41805CD40C0DEC18A9D0677D6431B8728BC7tDf3F" TargetMode="External"/><Relationship Id="rId162" Type="http://schemas.openxmlformats.org/officeDocument/2006/relationships/hyperlink" Target="consultantplus://offline/ref=CEE68262AA8E563A383CD568E14A5F7DCFDA31C4154E342FFEE98EACE15767B781D214D463BB4C9A66A415D11D8A555CA153A5D070616533tAf5F" TargetMode="External"/><Relationship Id="rId183" Type="http://schemas.openxmlformats.org/officeDocument/2006/relationships/hyperlink" Target="consultantplus://offline/ref=CEE68262AA8E563A383CCB65F7260375CDD46CCA15493A7DABB488FBBE0761E2C192128120FF429E64AF43865AD40C0DEC18A9D0677D6431B8728BC7tDf3F" TargetMode="External"/><Relationship Id="rId24" Type="http://schemas.openxmlformats.org/officeDocument/2006/relationships/hyperlink" Target="consultantplus://offline/ref=CEE68262AA8E563A383CCB65F7260375CDD46CCA154E367AAAB988FBBE0761E2C192128120FF429E64AF41805CD40C0DEC18A9D0677D6431B8728BC7tDf3F" TargetMode="External"/><Relationship Id="rId45" Type="http://schemas.openxmlformats.org/officeDocument/2006/relationships/hyperlink" Target="consultantplus://offline/ref=CEE68262AA8E563A383CD568E14A5F7DCFDA30CE1D4C342FFEE98EACE15767B781D214D463BA4F9A60A415D11D8A555CA153A5D070616533tAf5F" TargetMode="External"/><Relationship Id="rId66" Type="http://schemas.openxmlformats.org/officeDocument/2006/relationships/hyperlink" Target="consultantplus://offline/ref=CEE68262AA8E563A383CCB65F7260375CDD46CCA154B3E7EA7BB88FBBE0761E2C192128120FF429E64AF408851D40C0DEC18A9D0677D6431B8728BC7tDf3F" TargetMode="External"/><Relationship Id="rId87" Type="http://schemas.openxmlformats.org/officeDocument/2006/relationships/hyperlink" Target="consultantplus://offline/ref=CEE68262AA8E563A383CD568E14A5F7DC9D637C0144F342FFEE98EACE15767B793D24CD863B2519E64B143805BtDfCF" TargetMode="External"/><Relationship Id="rId110" Type="http://schemas.openxmlformats.org/officeDocument/2006/relationships/hyperlink" Target="consultantplus://offline/ref=CEE68262AA8E563A383CCB65F7260375CDD46CCA154B3C7FABB488FBBE0761E2C192128120FF429E64AF42875FD40C0DEC18A9D0677D6431B8728BC7tDf3F" TargetMode="External"/><Relationship Id="rId131" Type="http://schemas.openxmlformats.org/officeDocument/2006/relationships/hyperlink" Target="consultantplus://offline/ref=CEE68262AA8E563A383CCB65F7260375CDD46CCA154E3D70AABE88FBBE0761E2C192128120FF429E64AF418451D40C0DEC18A9D0677D6431B8728BC7tDf3F" TargetMode="External"/><Relationship Id="rId61" Type="http://schemas.openxmlformats.org/officeDocument/2006/relationships/hyperlink" Target="consultantplus://offline/ref=CEE68262AA8E563A383CCB65F7260375CDD46CCA154B3E7EA7BB88FBBE0761E2C192128120FF429E64AF408851D40C0DEC18A9D0677D6431B8728BC7tDf3F" TargetMode="External"/><Relationship Id="rId82" Type="http://schemas.openxmlformats.org/officeDocument/2006/relationships/hyperlink" Target="consultantplus://offline/ref=CEE68262AA8E563A383CCB65F7260375CDD46CCA154A3C7AA4BF88FBBE0761E2C192128120FF429E64AF418451D40C0DEC18A9D0677D6431B8728BC7tDf3F" TargetMode="External"/><Relationship Id="rId152" Type="http://schemas.openxmlformats.org/officeDocument/2006/relationships/hyperlink" Target="consultantplus://offline/ref=CEE68262AA8E563A383CD568E14A5F7DCFDA31C4154E342FFEE98EACE15767B781D214D463BB4C9A66A415D11D8A555CA153A5D070616533tAf5F" TargetMode="External"/><Relationship Id="rId173" Type="http://schemas.openxmlformats.org/officeDocument/2006/relationships/hyperlink" Target="consultantplus://offline/ref=CEE68262AA8E563A383CCB65F7260375CDD46CCA154B387FAABE88FBBE0761E2C192128120FF429E64AF45865ED40C0DEC18A9D0677D6431B8728BC7tDf3F" TargetMode="External"/><Relationship Id="rId194" Type="http://schemas.openxmlformats.org/officeDocument/2006/relationships/hyperlink" Target="consultantplus://offline/ref=CEE68262AA8E563A383CD568E14A5F7DCFDA30C01249342FFEE98EACE15767B781D214D463B24E9430FE05D554DF5142A94DBAD26E61t6f6F" TargetMode="External"/><Relationship Id="rId199" Type="http://schemas.openxmlformats.org/officeDocument/2006/relationships/hyperlink" Target="consultantplus://offline/ref=CEE68262AA8E563A383CCB65F7260375CDD46CCA154B3C7FABB488FBBE0761E2C192128120FF429E64AF458250D40C0DEC18A9D0677D6431B8728BC7tDf3F" TargetMode="External"/><Relationship Id="rId203" Type="http://schemas.openxmlformats.org/officeDocument/2006/relationships/hyperlink" Target="consultantplus://offline/ref=CEE68262AA8E563A383CCB65F7260375CDD46CCA154B3E7EA7BB88FBBE0761E2C192128120FF429E64AF438150D40C0DEC18A9D0677D6431B8728BC7tDf3F" TargetMode="External"/><Relationship Id="rId208" Type="http://schemas.openxmlformats.org/officeDocument/2006/relationships/fontTable" Target="fontTable.xml"/><Relationship Id="rId19" Type="http://schemas.openxmlformats.org/officeDocument/2006/relationships/hyperlink" Target="consultantplus://offline/ref=CEE68262AA8E563A383CCB65F7260375CDD46CCA154D3C7DA5BD88FBBE0761E2C192128132FF1A9264A65F8159C15A5CAAt4fEF" TargetMode="External"/><Relationship Id="rId14" Type="http://schemas.openxmlformats.org/officeDocument/2006/relationships/hyperlink" Target="consultantplus://offline/ref=CEE68262AA8E563A383CCB65F7260375CDD46CCA154A3C79A3B588FBBE0761E2C192128120FF429E64AD458658D40C0DEC18A9D0677D6431B8728BC7tDf3F" TargetMode="External"/><Relationship Id="rId30" Type="http://schemas.openxmlformats.org/officeDocument/2006/relationships/hyperlink" Target="consultantplus://offline/ref=CEE68262AA8E563A383CCB65F7260375CDD46CCA154B3E7EA7BB88FBBE0761E2C192128120FF429E64AF41815BD40C0DEC18A9D0677D6431B8728BC7tDf3F" TargetMode="External"/><Relationship Id="rId35" Type="http://schemas.openxmlformats.org/officeDocument/2006/relationships/hyperlink" Target="consultantplus://offline/ref=CEE68262AA8E563A383CCB65F7260375CDD46CCA15493A7DABB488FBBE0761E2C192128120FF429E64AF418159D40C0DEC18A9D0677D6431B8728BC7tDf3F" TargetMode="External"/><Relationship Id="rId56" Type="http://schemas.openxmlformats.org/officeDocument/2006/relationships/hyperlink" Target="consultantplus://offline/ref=CEE68262AA8E563A383CCB65F7260375CDD46CCA1548387FA3BB88FBBE0761E2C192128120FF429E64AF41825DD40C0DEC18A9D0677D6431B8728BC7tDf3F" TargetMode="External"/><Relationship Id="rId77" Type="http://schemas.openxmlformats.org/officeDocument/2006/relationships/hyperlink" Target="consultantplus://offline/ref=CEE68262AA8E563A383CD568E14A5F7DC8DA3BC5124C342FFEE98EACE15767B781D214D463BB4F9D67A415D11D8A555CA153A5D070616533tAf5F" TargetMode="External"/><Relationship Id="rId100" Type="http://schemas.openxmlformats.org/officeDocument/2006/relationships/hyperlink" Target="consultantplus://offline/ref=CEE68262AA8E563A383CCB65F7260375CDD46CCA154B3E7EA7BB88FBBE0761E2C192128120FF429E64AF408851D40C0DEC18A9D0677D6431B8728BC7tDf3F" TargetMode="External"/><Relationship Id="rId105" Type="http://schemas.openxmlformats.org/officeDocument/2006/relationships/hyperlink" Target="consultantplus://offline/ref=CEE68262AA8E563A383CCB65F7260375CDD46CCA154B3C7FABB488FBBE0761E2C192128120FF429E64AF42875BD40C0DEC18A9D0677D6431B8728BC7tDf3F" TargetMode="External"/><Relationship Id="rId126" Type="http://schemas.openxmlformats.org/officeDocument/2006/relationships/hyperlink" Target="consultantplus://offline/ref=CEE68262AA8E563A383CCB65F7260375CDD46CCA154F3D70A5B488FBBE0761E2C192128120FF429E64AF418051D40C0DEC18A9D0677D6431B8728BC7tDf3F" TargetMode="External"/><Relationship Id="rId147" Type="http://schemas.openxmlformats.org/officeDocument/2006/relationships/hyperlink" Target="consultantplus://offline/ref=CEE68262AA8E563A383CCB65F7260375CDD46CCA154B3C7FABB488FBBE0761E2C192128120FF429E64AF458159D40C0DEC18A9D0677D6431B8728BC7tDf3F" TargetMode="External"/><Relationship Id="rId168" Type="http://schemas.openxmlformats.org/officeDocument/2006/relationships/hyperlink" Target="consultantplus://offline/ref=CEE68262AA8E563A383CD568E14A5F7DCFDA31C4154E342FFEE98EACE15767B781D214D463BB4C9A66A415D11D8A555CA153A5D070616533tAf5F" TargetMode="External"/><Relationship Id="rId8" Type="http://schemas.openxmlformats.org/officeDocument/2006/relationships/hyperlink" Target="consultantplus://offline/ref=CEE68262AA8E563A383CCB65F7260375CDD46CCA15493A7DABB488FBBE0761E2C192128120FF429E64AF41805CD40C0DEC18A9D0677D6431B8728BC7tDf3F" TargetMode="External"/><Relationship Id="rId51" Type="http://schemas.openxmlformats.org/officeDocument/2006/relationships/hyperlink" Target="consultantplus://offline/ref=CEE68262AA8E563A383CD568E14A5F7DC8DA3BC5124C342FFEE98EACE15767B793D24CD863B2519E64B143805BtDfCF" TargetMode="External"/><Relationship Id="rId72" Type="http://schemas.openxmlformats.org/officeDocument/2006/relationships/hyperlink" Target="consultantplus://offline/ref=CEE68262AA8E563A383CCB65F7260375CDD46CCA154B3E7EA7BB88FBBE0761E2C192128120FF429E64AF408851D40C0DEC18A9D0677D6431B8728BC7tDf3F" TargetMode="External"/><Relationship Id="rId93" Type="http://schemas.openxmlformats.org/officeDocument/2006/relationships/hyperlink" Target="consultantplus://offline/ref=CEE68262AA8E563A383CCB65F7260375CDD46CCA1549397CAAB488FBBE0761E2C192128120FF429E64AF40865CD40C0DEC18A9D0677D6431B8728BC7tDf3F" TargetMode="External"/><Relationship Id="rId98" Type="http://schemas.openxmlformats.org/officeDocument/2006/relationships/hyperlink" Target="consultantplus://offline/ref=CEE68262AA8E563A383CCB65F7260375CDD46CCA154B3C7FABB488FBBE0761E2C192128120FF429E64AF428451D40C0DEC18A9D0677D6431B8728BC7tDf3F" TargetMode="External"/><Relationship Id="rId121" Type="http://schemas.openxmlformats.org/officeDocument/2006/relationships/hyperlink" Target="consultantplus://offline/ref=CEE68262AA8E563A383CCB65F7260375CDD46CCA154F3D70A5B488FBBE0761E2C192128120FF429E64AF41805ED40C0DEC18A9D0677D6431B8728BC7tDf3F" TargetMode="External"/><Relationship Id="rId142" Type="http://schemas.openxmlformats.org/officeDocument/2006/relationships/hyperlink" Target="consultantplus://offline/ref=CEE68262AA8E563A383CCB65F7260375CDD46CCA154E3D70AABE88FBBE0761E2C192128120FF429E64AF41855AD40C0DEC18A9D0677D6431B8728BC7tDf3F" TargetMode="External"/><Relationship Id="rId163" Type="http://schemas.openxmlformats.org/officeDocument/2006/relationships/hyperlink" Target="consultantplus://offline/ref=CEE68262AA8E563A383CD568E14A5F7DCFDA31C4154E342FFEE98EACE15767B781D214D463BB4C9A60A415D11D8A555CA153A5D070616533tAf5F" TargetMode="External"/><Relationship Id="rId184" Type="http://schemas.openxmlformats.org/officeDocument/2006/relationships/hyperlink" Target="consultantplus://offline/ref=CEE68262AA8E563A383CCB65F7260375CDD46CCA154B3C7FABB488FBBE0761E2C192128120FF429E64AF458250D40C0DEC18A9D0677D6431B8728BC7tDf3F" TargetMode="External"/><Relationship Id="rId189" Type="http://schemas.openxmlformats.org/officeDocument/2006/relationships/hyperlink" Target="consultantplus://offline/ref=CEE68262AA8E563A383CD568E14A5F7DCFDA30C01249342FFEE98EACE15767B781D214D763BA4F9430FE05D554DF5142A94DBAD26E61t6f6F" TargetMode="External"/><Relationship Id="rId3" Type="http://schemas.openxmlformats.org/officeDocument/2006/relationships/webSettings" Target="webSettings.xml"/><Relationship Id="rId25" Type="http://schemas.openxmlformats.org/officeDocument/2006/relationships/hyperlink" Target="consultantplus://offline/ref=CEE68262AA8E563A383CCB65F7260375CDD46CCA15493A7DABB488FBBE0761E2C192128120FF429E64AF41805CD40C0DEC18A9D0677D6431B8728BC7tDf3F" TargetMode="External"/><Relationship Id="rId46" Type="http://schemas.openxmlformats.org/officeDocument/2006/relationships/hyperlink" Target="consultantplus://offline/ref=CEE68262AA8E563A383CCB65F7260375CDD46CCA154A3C7AA4BF88FBBE0761E2C192128120FF429E64AF41845BD40C0DEC18A9D0677D6431B8728BC7tDf3F" TargetMode="External"/><Relationship Id="rId67" Type="http://schemas.openxmlformats.org/officeDocument/2006/relationships/hyperlink" Target="consultantplus://offline/ref=CEE68262AA8E563A383CCB65F7260375CDD46CCA154B3E7EA7BB88FBBE0761E2C192128120FF429E64AF408851D40C0DEC18A9D0677D6431B8728BC7tDf3F" TargetMode="External"/><Relationship Id="rId116" Type="http://schemas.openxmlformats.org/officeDocument/2006/relationships/hyperlink" Target="consultantplus://offline/ref=CEE68262AA8E563A383CCB65F7260375CDD46CCA154F3D70A5B488FBBE0761E2C192128120FF429E64AF41805ED40C0DEC18A9D0677D6431B8728BC7tDf3F" TargetMode="External"/><Relationship Id="rId137" Type="http://schemas.openxmlformats.org/officeDocument/2006/relationships/hyperlink" Target="consultantplus://offline/ref=CEE68262AA8E563A383CCB65F7260375CDD46CCA154B3C7FABB488FBBE0761E2C192128120FF429E64AF45815FD40C0DEC18A9D0677D6431B8728BC7tDf3F" TargetMode="External"/><Relationship Id="rId158" Type="http://schemas.openxmlformats.org/officeDocument/2006/relationships/hyperlink" Target="consultantplus://offline/ref=CEE68262AA8E563A383CCB65F7260375CDD46CCA154B3C7FABB488FBBE0761E2C192128120FF429E64AF45825ED40C0DEC18A9D0677D6431B8728BC7tDf3F" TargetMode="External"/><Relationship Id="rId20" Type="http://schemas.openxmlformats.org/officeDocument/2006/relationships/hyperlink" Target="consultantplus://offline/ref=CEE68262AA8E563A383CCB65F7260375CDD46CCA154C3F70A1BE88FBBE0761E2C192128132FF1A9264A65F8159C15A5CAAt4fEF" TargetMode="External"/><Relationship Id="rId41" Type="http://schemas.openxmlformats.org/officeDocument/2006/relationships/hyperlink" Target="consultantplus://offline/ref=CEE68262AA8E563A383CCB65F7260375CDD46CCA15493A7DABB488FBBE0761E2C192128120FF429E64AF41815AD40C0DEC18A9D0677D6431B8728BC7tDf3F" TargetMode="External"/><Relationship Id="rId62" Type="http://schemas.openxmlformats.org/officeDocument/2006/relationships/hyperlink" Target="consultantplus://offline/ref=CEE68262AA8E563A383CCB65F7260375CDD46CCA154B3E7EA7BB88FBBE0761E2C192128120FF429E64AF408851D40C0DEC18A9D0677D6431B8728BC7tDf3F" TargetMode="External"/><Relationship Id="rId83" Type="http://schemas.openxmlformats.org/officeDocument/2006/relationships/hyperlink" Target="consultantplus://offline/ref=CEE68262AA8E563A383CCB65F7260375CDD46CCA154B3E7EA7BB88FBBE0761E2C192128120FF429E64AF43855ED40C0DEC18A9D0677D6431B8728BC7tDf3F" TargetMode="External"/><Relationship Id="rId88" Type="http://schemas.openxmlformats.org/officeDocument/2006/relationships/hyperlink" Target="consultantplus://offline/ref=CEE68262AA8E563A383CCB65F7260375CDD46CCA1549397CAAB488FBBE0761E2C192128120FF429E64AF40855BD40C0DEC18A9D0677D6431B8728BC7tDf3F" TargetMode="External"/><Relationship Id="rId111" Type="http://schemas.openxmlformats.org/officeDocument/2006/relationships/hyperlink" Target="consultantplus://offline/ref=CEE68262AA8E563A383CD568E14A5F7DC8D830C0104C342FFEE98EACE15767B781D214D463BB4F9E61A415D11D8A555CA153A5D070616533tAf5F" TargetMode="External"/><Relationship Id="rId132" Type="http://schemas.openxmlformats.org/officeDocument/2006/relationships/hyperlink" Target="consultantplus://offline/ref=CEE68262AA8E563A383CCB65F7260375CDD46CCA15493A7DABB488FBBE0761E2C192128120FF429E64AF438658D40C0DEC18A9D0677D6431B8728BC7tDf3F" TargetMode="External"/><Relationship Id="rId153" Type="http://schemas.openxmlformats.org/officeDocument/2006/relationships/hyperlink" Target="consultantplus://offline/ref=CEE68262AA8E563A383CD568E14A5F7DCFDA31C4154E342FFEE98EACE15767B781D214D463BB4C9A66A415D11D8A555CA153A5D070616533tAf5F" TargetMode="External"/><Relationship Id="rId174" Type="http://schemas.openxmlformats.org/officeDocument/2006/relationships/hyperlink" Target="consultantplus://offline/ref=CEE68262AA8E563A383CCB65F7260375CDD46CCA154B387FAABE88FBBE0761E2C192128120FF429E64AF45875FD40C0DEC18A9D0677D6431B8728BC7tDf3F" TargetMode="External"/><Relationship Id="rId179" Type="http://schemas.openxmlformats.org/officeDocument/2006/relationships/hyperlink" Target="consultantplus://offline/ref=CEE68262AA8E563A383CCB65F7260375CDD46CCA154F3D70A5B488FBBE0761E2C192128120FF429E64AF418050D40C0DEC18A9D0677D6431B8728BC7tDf3F" TargetMode="External"/><Relationship Id="rId195" Type="http://schemas.openxmlformats.org/officeDocument/2006/relationships/hyperlink" Target="consultantplus://offline/ref=CEE68262AA8E563A383CCB65F7260375CDD46CCA154B3E7EA7BB88FBBE0761E2C192128120FF429E64AF43845AD40C0DEC18A9D0677D6431B8728BC7tDf3F" TargetMode="External"/><Relationship Id="rId209" Type="http://schemas.openxmlformats.org/officeDocument/2006/relationships/theme" Target="theme/theme1.xml"/><Relationship Id="rId190" Type="http://schemas.openxmlformats.org/officeDocument/2006/relationships/hyperlink" Target="consultantplus://offline/ref=CEE68262AA8E563A383CCB65F7260375CDD46CCA1549397CAAB488FBBE0761E2C192128120FF429E64AF40885ED40C0DEC18A9D0677D6431B8728BC7tDf3F" TargetMode="External"/><Relationship Id="rId204" Type="http://schemas.openxmlformats.org/officeDocument/2006/relationships/hyperlink" Target="consultantplus://offline/ref=CEE68262AA8E563A383CCB65F7260375CDD46CCA154B3C7FABB488FBBE0761E2C192128120FF429E64AF45835AD40C0DEC18A9D0677D6431B8728BC7tDf3F" TargetMode="External"/><Relationship Id="rId15" Type="http://schemas.openxmlformats.org/officeDocument/2006/relationships/hyperlink" Target="consultantplus://offline/ref=CEE68262AA8E563A383CCB65F7260375CDD46CCA154A3F7CA7BF88FBBE0761E2C192128120FF429E64AF43875DD40C0DEC18A9D0677D6431B8728BC7tDf3F" TargetMode="External"/><Relationship Id="rId36" Type="http://schemas.openxmlformats.org/officeDocument/2006/relationships/hyperlink" Target="consultantplus://offline/ref=CEE68262AA8E563A383CCB65F7260375CDD46CCA15493A7DABB488FBBE0761E2C192128120FF429E64AF41815BD40C0DEC18A9D0677D6431B8728BC7tDf3F" TargetMode="External"/><Relationship Id="rId57" Type="http://schemas.openxmlformats.org/officeDocument/2006/relationships/hyperlink" Target="consultantplus://offline/ref=CEE68262AA8E563A383CCB65F7260375CDD46CCA154B3C7FABB488FBBE0761E2C192128120FF429E64AF41845FD40C0DEC18A9D0677D6431B8728BC7tDf3F" TargetMode="External"/><Relationship Id="rId106" Type="http://schemas.openxmlformats.org/officeDocument/2006/relationships/hyperlink" Target="consultantplus://offline/ref=CEE68262AA8E563A383CCB65F7260375CDD46CCA154B3C7FABB488FBBE0761E2C192128120FF429E64AF42875DD40C0DEC18A9D0677D6431B8728BC7tDf3F" TargetMode="External"/><Relationship Id="rId127" Type="http://schemas.openxmlformats.org/officeDocument/2006/relationships/hyperlink" Target="consultantplus://offline/ref=CEE68262AA8E563A383CCB65F7260375CDD46CCA154B3C7FABB488FBBE0761E2C192128120FF429E64AF45805ED40C0DEC18A9D0677D6431B8728BC7tDf3F" TargetMode="External"/><Relationship Id="rId10" Type="http://schemas.openxmlformats.org/officeDocument/2006/relationships/hyperlink" Target="consultantplus://offline/ref=CEE68262AA8E563A383CCB65F7260375CDD46CCA154A3C7AA4BF88FBBE0761E2C192128120FF429E64AF41805CD40C0DEC18A9D0677D6431B8728BC7tDf3F" TargetMode="External"/><Relationship Id="rId31" Type="http://schemas.openxmlformats.org/officeDocument/2006/relationships/hyperlink" Target="consultantplus://offline/ref=CEE68262AA8E563A383CCB65F7260375CDD46CCA154B387FAABE88FBBE0761E2C192128120FF429E64AF47815ED40C0DEC18A9D0677D6431B8728BC7tDf3F" TargetMode="External"/><Relationship Id="rId52" Type="http://schemas.openxmlformats.org/officeDocument/2006/relationships/hyperlink" Target="consultantplus://offline/ref=CEE68262AA8E563A383CD568E14A5F7DCFDC32C51C4F342FFEE98EACE15767B793D24CD863B2519E64B143805BtDfCF" TargetMode="External"/><Relationship Id="rId73" Type="http://schemas.openxmlformats.org/officeDocument/2006/relationships/hyperlink" Target="consultantplus://offline/ref=CEE68262AA8E563A383CCB65F7260375CDD46CCA154B3E7EA7BB88FBBE0761E2C192128120FF429E64AF408851D40C0DEC18A9D0677D6431B8728BC7tDf3F" TargetMode="External"/><Relationship Id="rId78" Type="http://schemas.openxmlformats.org/officeDocument/2006/relationships/hyperlink" Target="consultantplus://offline/ref=CEE68262AA8E563A383CCB65F7260375CDD46CCA154B3E7EA7BB88FBBE0761E2C192128120FF429E64AF408851D40C0DEC18A9D0677D6431B8728BC7tDf3F" TargetMode="External"/><Relationship Id="rId94" Type="http://schemas.openxmlformats.org/officeDocument/2006/relationships/hyperlink" Target="consultantplus://offline/ref=CEE68262AA8E563A383CCB65F7260375CDD46CCA154B3C7FABB488FBBE0761E2C192128120FF429E64AF418659D40C0DEC18A9D0677D6431B8728BC7tDf3F" TargetMode="External"/><Relationship Id="rId99" Type="http://schemas.openxmlformats.org/officeDocument/2006/relationships/hyperlink" Target="consultantplus://offline/ref=CEE68262AA8E563A383CD568E14A5F7DC8DA3BC5124C342FFEE98EACE15767B781D214D463BB4F9D64A415D11D8A555CA153A5D070616533tAf5F" TargetMode="External"/><Relationship Id="rId101" Type="http://schemas.openxmlformats.org/officeDocument/2006/relationships/hyperlink" Target="consultantplus://offline/ref=CEE68262AA8E563A383CCB65F7260375CDD46CCA154B387FAABE88FBBE0761E2C192128120FF429E64AF45865DD40C0DEC18A9D0677D6431B8728BC7tDf3F" TargetMode="External"/><Relationship Id="rId122" Type="http://schemas.openxmlformats.org/officeDocument/2006/relationships/hyperlink" Target="consultantplus://offline/ref=CEE68262AA8E563A383CCB65F7260375CDD46CCA154B3C7FABB488FBBE0761E2C192128120FF429E64AF45805DD40C0DEC18A9D0677D6431B8728BC7tDf3F" TargetMode="External"/><Relationship Id="rId143" Type="http://schemas.openxmlformats.org/officeDocument/2006/relationships/hyperlink" Target="consultantplus://offline/ref=CEE68262AA8E563A383CCB65F7260375CDD46CCA154E367AAAB988FBBE0761E2C192128120FF429E64AF41865ED40C0DEC18A9D0677D6431B8728BC7tDf3F" TargetMode="External"/><Relationship Id="rId148" Type="http://schemas.openxmlformats.org/officeDocument/2006/relationships/hyperlink" Target="consultantplus://offline/ref=CEE68262AA8E563A383CCB65F7260375CDD46CCA154B3C7FABB488FBBE0761E2C192128120FF429E64AF45825AD40C0DEC18A9D0677D6431B8728BC7tDf3F" TargetMode="External"/><Relationship Id="rId164" Type="http://schemas.openxmlformats.org/officeDocument/2006/relationships/hyperlink" Target="consultantplus://offline/ref=CEE68262AA8E563A383CD568E14A5F7DCFDA31C4154E342FFEE98EACE15767B781D214D463BB4C9A60A415D11D8A555CA153A5D070616533tAf5F" TargetMode="External"/><Relationship Id="rId169" Type="http://schemas.openxmlformats.org/officeDocument/2006/relationships/hyperlink" Target="consultantplus://offline/ref=CEE68262AA8E563A383CD568E14A5F7DCFDA31C4154E342FFEE98EACE15767B781D214D463BB4C9A66A415D11D8A555CA153A5D070616533tAf5F" TargetMode="External"/><Relationship Id="rId185" Type="http://schemas.openxmlformats.org/officeDocument/2006/relationships/hyperlink" Target="consultantplus://offline/ref=CEE68262AA8E563A383CD568E14A5F7DCFDA30C01249342FFEE98EACE15767B781D214D763BA4D9430FE05D554DF5142A94DBAD26E61t6f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E68262AA8E563A383CCB65F7260375CDD46CCA154B3C7FABB488FBBE0761E2C192128120FF429E64AF41805CD40C0DEC18A9D0677D6431B8728BC7tDf3F" TargetMode="External"/><Relationship Id="rId180" Type="http://schemas.openxmlformats.org/officeDocument/2006/relationships/hyperlink" Target="consultantplus://offline/ref=CEE68262AA8E563A383CCB65F7260375CDD46CCA154B3C7FABB488FBBE0761E2C192128120FF429E64AF458250D40C0DEC18A9D0677D6431B8728BC7tDf3F" TargetMode="External"/><Relationship Id="rId26" Type="http://schemas.openxmlformats.org/officeDocument/2006/relationships/hyperlink" Target="consultantplus://offline/ref=CEE68262AA8E563A383CCB65F7260375CDD46CCA154B3C7FABB488FBBE0761E2C192128120FF429E64AF418050D40C0DEC18A9D0677D6431B8728BC7tDf3F" TargetMode="External"/><Relationship Id="rId47" Type="http://schemas.openxmlformats.org/officeDocument/2006/relationships/hyperlink" Target="consultantplus://offline/ref=CEE68262AA8E563A383CD568E14A5F7DCFDA30C01249342FFEE98EACE15767B793D24CD863B2519E64B143805BtDfCF" TargetMode="External"/><Relationship Id="rId68" Type="http://schemas.openxmlformats.org/officeDocument/2006/relationships/hyperlink" Target="consultantplus://offline/ref=CEE68262AA8E563A383CD568E14A5F7DCFDA34C61545342FFEE98EACE15767B793D24CD863B2519E64B143805BtDfCF" TargetMode="External"/><Relationship Id="rId89" Type="http://schemas.openxmlformats.org/officeDocument/2006/relationships/hyperlink" Target="consultantplus://offline/ref=CEE68262AA8E563A383CCB65F7260375CDD46CCA1549397CAAB488FBBE0761E2C192128120FF429E64AF40855BD40C0DEC18A9D0677D6431B8728BC7tDf3F" TargetMode="External"/><Relationship Id="rId112" Type="http://schemas.openxmlformats.org/officeDocument/2006/relationships/hyperlink" Target="consultantplus://offline/ref=CEE68262AA8E563A383CD568E14A5F7DCFDC34C4164B342FFEE98EACE15767B781D214D463BB4F9E64A415D11D8A555CA153A5D070616533tAf5F" TargetMode="External"/><Relationship Id="rId133" Type="http://schemas.openxmlformats.org/officeDocument/2006/relationships/hyperlink" Target="consultantplus://offline/ref=CEE68262AA8E563A383CD568E14A5F7DCFDA31C4154E342FFEE98EACE15767B793D24CD863B2519E64B143805BtDfCF" TargetMode="External"/><Relationship Id="rId154" Type="http://schemas.openxmlformats.org/officeDocument/2006/relationships/hyperlink" Target="consultantplus://offline/ref=CEE68262AA8E563A383CD568E14A5F7DCFDA31C4154E342FFEE98EACE15767B781D214D463BB4C9A66A415D11D8A555CA153A5D070616533tAf5F" TargetMode="External"/><Relationship Id="rId175" Type="http://schemas.openxmlformats.org/officeDocument/2006/relationships/hyperlink" Target="consultantplus://offline/ref=CEE68262AA8E563A383CCB65F7260375CDD46CCA154B3E7EA7BB88FBBE0761E2C192128132FF1A9264A65F8159C15A5CAAt4fEF" TargetMode="External"/><Relationship Id="rId196" Type="http://schemas.openxmlformats.org/officeDocument/2006/relationships/hyperlink" Target="consultantplus://offline/ref=CEE68262AA8E563A383CCB65F7260375CDD46CCA154B3C7FABB488FBBE0761E2C192128120FF429E64AF45835BD40C0DEC18A9D0677D6431B8728BC7tDf3F" TargetMode="External"/><Relationship Id="rId200" Type="http://schemas.openxmlformats.org/officeDocument/2006/relationships/hyperlink" Target="consultantplus://offline/ref=CEE68262AA8E563A383CD568E14A5F7DCFDA30C01249342FFEE98EACE15767B781D214D463B24A9430FE05D554DF5142A94DBAD26E61t6f6F" TargetMode="External"/><Relationship Id="rId16" Type="http://schemas.openxmlformats.org/officeDocument/2006/relationships/hyperlink" Target="consultantplus://offline/ref=CEE68262AA8E563A383CCB65F7260375CDD46CCA1548387FA3BB88FBBE0761E2C192128120FF429E64AF41825DD40C0DEC18A9D0677D6431B8728BC7tDf3F" TargetMode="External"/><Relationship Id="rId37" Type="http://schemas.openxmlformats.org/officeDocument/2006/relationships/hyperlink" Target="consultantplus://offline/ref=CEE68262AA8E563A383CCB65F7260375CDD46CCA154B3C7FABB488FBBE0761E2C192128120FF429E64AF41815BD40C0DEC18A9D0677D6431B8728BC7tDf3F" TargetMode="External"/><Relationship Id="rId58" Type="http://schemas.openxmlformats.org/officeDocument/2006/relationships/hyperlink" Target="consultantplus://offline/ref=CEE68262AA8E563A383CCB65F7260375CDD46CCA154B3E7EA7BB88FBBE0761E2C192128120FF429E64AF41815BD40C0DEC18A9D0677D6431B8728BC7tDf3F" TargetMode="External"/><Relationship Id="rId79" Type="http://schemas.openxmlformats.org/officeDocument/2006/relationships/hyperlink" Target="consultantplus://offline/ref=CEE68262AA8E563A383CCB65F7260375CDD46CCA154B3E7EA7BB88FBBE0761E2C192128120FF429E64AF43855ED40C0DEC18A9D0677D6431B8728BC7tDf3F" TargetMode="External"/><Relationship Id="rId102" Type="http://schemas.openxmlformats.org/officeDocument/2006/relationships/hyperlink" Target="consultantplus://offline/ref=CEE68262AA8E563A383CCB65F7260375CDD46CCA154F3D70A5B488FBBE0761E2C192128120FF429E64AF41805FD40C0DEC18A9D0677D6431B8728BC7tDf3F" TargetMode="External"/><Relationship Id="rId123" Type="http://schemas.openxmlformats.org/officeDocument/2006/relationships/hyperlink" Target="consultantplus://offline/ref=CEE68262AA8E563A383CCB65F7260375CDD46CCA15493A7DABB488FBBE0761E2C192128120FF429E64AF438550D40C0DEC18A9D0677D6431B8728BC7tDf3F" TargetMode="External"/><Relationship Id="rId144" Type="http://schemas.openxmlformats.org/officeDocument/2006/relationships/hyperlink" Target="consultantplus://offline/ref=CEE68262AA8E563A383CCB65F7260375CDD46CCA154B3C7FABB488FBBE0761E2C192128120FF429E64AF458150D40C0DEC18A9D0677D6431B8728BC7tDf3F" TargetMode="External"/><Relationship Id="rId90" Type="http://schemas.openxmlformats.org/officeDocument/2006/relationships/hyperlink" Target="consultantplus://offline/ref=CEE68262AA8E563A383CCB65F7260375CDD46CCA1549397CAAB488FBBE0761E2C192128120FF429E64AF40855BD40C0DEC18A9D0677D6431B8728BC7tDf3F" TargetMode="External"/><Relationship Id="rId165" Type="http://schemas.openxmlformats.org/officeDocument/2006/relationships/hyperlink" Target="consultantplus://offline/ref=CEE68262AA8E563A383CD568E14A5F7DCFDA31C4154E342FFEE98EACE15767B781D214D76ABB44CB35EB148D59D6465DA853A6D06Ct6f0F" TargetMode="External"/><Relationship Id="rId186" Type="http://schemas.openxmlformats.org/officeDocument/2006/relationships/hyperlink" Target="consultantplus://offline/ref=CEE68262AA8E563A383CD568E14A5F7DCFDA30C01249342FFEE98EACE15767B781D214D463B24E9430FE05D554DF5142A94DBAD26E61t6f6F" TargetMode="External"/><Relationship Id="rId27" Type="http://schemas.openxmlformats.org/officeDocument/2006/relationships/hyperlink" Target="consultantplus://offline/ref=CEE68262AA8E563A383CCB65F7260375CDD46CCA154A3C7AA4BF88FBBE0761E2C192128120FF429E64AF41805CD40C0DEC18A9D0677D6431B8728BC7tDf3F" TargetMode="External"/><Relationship Id="rId48" Type="http://schemas.openxmlformats.org/officeDocument/2006/relationships/hyperlink" Target="consultantplus://offline/ref=CEE68262AA8E563A383CD568E14A5F7DCFDA30C01D48342FFEE98EACE15767B793D24CD863B2519E64B143805BtDfCF" TargetMode="External"/><Relationship Id="rId69" Type="http://schemas.openxmlformats.org/officeDocument/2006/relationships/hyperlink" Target="consultantplus://offline/ref=CEE68262AA8E563A383CCB65F7260375CDD46CCA154B3E7EA7BB88FBBE0761E2C192128120FF429E64AF408851D40C0DEC18A9D0677D6431B8728BC7tDf3F" TargetMode="External"/><Relationship Id="rId113" Type="http://schemas.openxmlformats.org/officeDocument/2006/relationships/hyperlink" Target="consultantplus://offline/ref=CEE68262AA8E563A383CD568E14A5F7DCFDB3ACF1444342FFEE98EACE15767B781D214D463BB4F9E61A415D11D8A555CA153A5D070616533tAf5F" TargetMode="External"/><Relationship Id="rId134" Type="http://schemas.openxmlformats.org/officeDocument/2006/relationships/hyperlink" Target="consultantplus://offline/ref=CEE68262AA8E563A383CCB65F7260375CDD46CCA154F3D70A5B488FBBE0761E2C192128120FF429E64AF418051D40C0DEC18A9D0677D6431B8728BC7tDf3F" TargetMode="External"/><Relationship Id="rId80" Type="http://schemas.openxmlformats.org/officeDocument/2006/relationships/hyperlink" Target="consultantplus://offline/ref=CEE68262AA8E563A383CCB65F7260375CDD46CCA154B3E7EA7BB88FBBE0761E2C192128120FF429E64AF43855ED40C0DEC18A9D0677D6431B8728BC7tDf3F" TargetMode="External"/><Relationship Id="rId155" Type="http://schemas.openxmlformats.org/officeDocument/2006/relationships/hyperlink" Target="consultantplus://offline/ref=CEE68262AA8E563A383CD568E14A5F7DCFDA31C4154E342FFEE98EACE15767B781D214D463BB4C9A66A415D11D8A555CA153A5D070616533tAf5F" TargetMode="External"/><Relationship Id="rId176" Type="http://schemas.openxmlformats.org/officeDocument/2006/relationships/hyperlink" Target="consultantplus://offline/ref=CEE68262AA8E563A383CCB65F7260375CDD46CCA154B387FAABE88FBBE0761E2C192128120FF429E64AF45865ED40C0DEC18A9D0677D6431B8728BC7tDf3F" TargetMode="External"/><Relationship Id="rId197" Type="http://schemas.openxmlformats.org/officeDocument/2006/relationships/hyperlink" Target="consultantplus://offline/ref=CEE68262AA8E563A383CD568E14A5F7DCFDA30C01249342FFEE98EACE15767B781D214D763BA4F9430FE05D554DF5142A94DBAD26E61t6f6F" TargetMode="External"/><Relationship Id="rId201" Type="http://schemas.openxmlformats.org/officeDocument/2006/relationships/hyperlink" Target="consultantplus://offline/ref=CEE68262AA8E563A383CD568E14A5F7DC8DA3BC5124C342FFEE98EACE15767B781D214D463BB4F9C67A415D11D8A555CA153A5D070616533tAf5F" TargetMode="External"/><Relationship Id="rId17" Type="http://schemas.openxmlformats.org/officeDocument/2006/relationships/hyperlink" Target="consultantplus://offline/ref=CEE68262AA8E563A383CCB65F7260375CDD46CCA154B3C7FABB488FBBE0761E2C192128120FF429E64AF41805ED40C0DEC18A9D0677D6431B8728BC7tDf3F" TargetMode="External"/><Relationship Id="rId38" Type="http://schemas.openxmlformats.org/officeDocument/2006/relationships/hyperlink" Target="consultantplus://offline/ref=CEE68262AA8E563A383CCB65F7260375CDD46CCA154A3C7AA4BF88FBBE0761E2C192128120FF429E64AF41805FD40C0DEC18A9D0677D6431B8728BC7tDf3F" TargetMode="External"/><Relationship Id="rId59" Type="http://schemas.openxmlformats.org/officeDocument/2006/relationships/hyperlink" Target="consultantplus://offline/ref=CEE68262AA8E563A383CCB65F7260375CDD46CCA154B3E7EA7BB88FBBE0761E2C192128120FF429E64AF408851D40C0DEC18A9D0677D6431B8728BC7tDf3F" TargetMode="External"/><Relationship Id="rId103" Type="http://schemas.openxmlformats.org/officeDocument/2006/relationships/hyperlink" Target="consultantplus://offline/ref=CEE68262AA8E563A383CCB65F7260375CDD46CCA154B3C7FABB488FBBE0761E2C192128120FF429E64AF428659D40C0DEC18A9D0677D6431B8728BC7tDf3F" TargetMode="External"/><Relationship Id="rId124" Type="http://schemas.openxmlformats.org/officeDocument/2006/relationships/hyperlink" Target="consultantplus://offline/ref=CEE68262AA8E563A383CCB65F7260375CDD46CCA154F3D70A5B488FBBE0761E2C192128120FF429E64AF418051D40C0DEC18A9D0677D6431B8728BC7tDf3F" TargetMode="External"/><Relationship Id="rId70" Type="http://schemas.openxmlformats.org/officeDocument/2006/relationships/hyperlink" Target="consultantplus://offline/ref=CEE68262AA8E563A383CCB65F7260375CDD46CCA154B3E7EA7BB88FBBE0761E2C192128120FF429E64AF408851D40C0DEC18A9D0677D6431B8728BC7tDf3F" TargetMode="External"/><Relationship Id="rId91" Type="http://schemas.openxmlformats.org/officeDocument/2006/relationships/hyperlink" Target="consultantplus://offline/ref=CEE68262AA8E563A383CCB65F7260375CDD46CCA1549397CAAB488FBBE0761E2C192128120FF429E64AF40855BD40C0DEC18A9D0677D6431B8728BC7tDf3F" TargetMode="External"/><Relationship Id="rId145" Type="http://schemas.openxmlformats.org/officeDocument/2006/relationships/hyperlink" Target="consultantplus://offline/ref=CEE68262AA8E563A383CCB65F7260375CDD46CCA154B3C7FABB488FBBE0761E2C192128120FF429E64AF458258D40C0DEC18A9D0677D6431B8728BC7tDf3F" TargetMode="External"/><Relationship Id="rId166" Type="http://schemas.openxmlformats.org/officeDocument/2006/relationships/hyperlink" Target="consultantplus://offline/ref=CEE68262AA8E563A383CD568E14A5F7DCFDA31C4154E342FFEE98EACE15767B781D214D463BB4C9A60A415D11D8A555CA153A5D070616533tAf5F" TargetMode="External"/><Relationship Id="rId187" Type="http://schemas.openxmlformats.org/officeDocument/2006/relationships/hyperlink" Target="consultantplus://offline/ref=CEE68262AA8E563A383CCB65F7260375CDD46CCA154B3E7EA7BB88FBBE0761E2C192128120FF429E64AF43845AD40C0DEC18A9D0677D6431B8728BC7tDf3F" TargetMode="External"/><Relationship Id="rId1" Type="http://schemas.openxmlformats.org/officeDocument/2006/relationships/styles" Target="styles.xml"/><Relationship Id="rId28" Type="http://schemas.openxmlformats.org/officeDocument/2006/relationships/hyperlink" Target="consultantplus://offline/ref=CEE68262AA8E563A383CCB65F7260375CDD46CCA1549397CAAB488FBBE0761E2C192128132FF1A9264A65F8159C15A5CAAt4fEF" TargetMode="External"/><Relationship Id="rId49" Type="http://schemas.openxmlformats.org/officeDocument/2006/relationships/hyperlink" Target="consultantplus://offline/ref=CEE68262AA8E563A383CD568E14A5F7DCFDA36C51644342FFEE98EACE15767B793D24CD863B2519E64B143805BtDfCF" TargetMode="External"/><Relationship Id="rId114" Type="http://schemas.openxmlformats.org/officeDocument/2006/relationships/hyperlink" Target="consultantplus://offline/ref=CEE68262AA8E563A383CCB65F7260375CDD46CCA154B3C7FABB488FBBE0761E2C192128120FF429E64AF42875ED40C0DEC18A9D0677D6431B8728BC7tDf3F" TargetMode="External"/><Relationship Id="rId60" Type="http://schemas.openxmlformats.org/officeDocument/2006/relationships/hyperlink" Target="consultantplus://offline/ref=CEE68262AA8E563A383CCB65F7260375CDD46CCA154B3E7EA7BB88FBBE0761E2C192128120FF429E64AF408851D40C0DEC18A9D0677D6431B8728BC7tDf3F" TargetMode="External"/><Relationship Id="rId81" Type="http://schemas.openxmlformats.org/officeDocument/2006/relationships/hyperlink" Target="consultantplus://offline/ref=CEE68262AA8E563A383CCB65F7260375CDD46CCA154B3E7EA7BB88FBBE0761E2C192128120FF429E64AF43855ED40C0DEC18A9D0677D6431B8728BC7tDf3F" TargetMode="External"/><Relationship Id="rId135" Type="http://schemas.openxmlformats.org/officeDocument/2006/relationships/hyperlink" Target="consultantplus://offline/ref=CEE68262AA8E563A383CCB65F7260375CDD46CCA154B3C7FABB488FBBE0761E2C192128120FF429E64AF45815AD40C0DEC18A9D0677D6431B8728BC7tDf3F" TargetMode="External"/><Relationship Id="rId156" Type="http://schemas.openxmlformats.org/officeDocument/2006/relationships/hyperlink" Target="consultantplus://offline/ref=CEE68262AA8E563A383CD568E14A5F7DCFDA31C4154E342FFEE98EACE15767B781D214D463BB4C9A66A415D11D8A555CA153A5D070616533tAf5F" TargetMode="External"/><Relationship Id="rId177" Type="http://schemas.openxmlformats.org/officeDocument/2006/relationships/hyperlink" Target="consultantplus://offline/ref=CEE68262AA8E563A383CCB65F7260375CDD46CCA154B387FAABE88FBBE0761E2C192128120FF429E64AF45875FD40C0DEC18A9D0677D6431B8728BC7tDf3F" TargetMode="External"/><Relationship Id="rId198" Type="http://schemas.openxmlformats.org/officeDocument/2006/relationships/hyperlink" Target="consultantplus://offline/ref=CEE68262AA8E563A383CCB65F7260375CDD46CCA1549397CAAB488FBBE0761E2C192128120FF429E64AF40885ED40C0DEC18A9D0677D6431B8728BC7tDf3F" TargetMode="External"/><Relationship Id="rId202" Type="http://schemas.openxmlformats.org/officeDocument/2006/relationships/hyperlink" Target="consultantplus://offline/ref=CEE68262AA8E563A383CCB65F7260375CDD46CCA154B3E7EA7BB88FBBE0761E2C192128120FF429E64AF438150D40C0DEC18A9D0677D6431B8728BC7tDf3F" TargetMode="External"/><Relationship Id="rId18" Type="http://schemas.openxmlformats.org/officeDocument/2006/relationships/hyperlink" Target="consultantplus://offline/ref=CEE68262AA8E563A383CCB65F7260375CDD46CCA154C3E79A2BF88FBBE0761E2C192128132FF1A9264A65F8159C15A5CAAt4fEF" TargetMode="External"/><Relationship Id="rId39" Type="http://schemas.openxmlformats.org/officeDocument/2006/relationships/hyperlink" Target="consultantplus://offline/ref=CEE68262AA8E563A383CCB65F7260375CDD46CCA154A3C7AA4BF88FBBE0761E2C192128120FF429E64AF418051D40C0DEC18A9D0677D6431B8728BC7tDf3F" TargetMode="External"/><Relationship Id="rId50" Type="http://schemas.openxmlformats.org/officeDocument/2006/relationships/hyperlink" Target="consultantplus://offline/ref=CEE68262AA8E563A383CD568E14A5F7DCFDA31C4154E342FFEE98EACE15767B793D24CD863B2519E64B143805BtDfCF" TargetMode="External"/><Relationship Id="rId104" Type="http://schemas.openxmlformats.org/officeDocument/2006/relationships/hyperlink" Target="consultantplus://offline/ref=CEE68262AA8E563A383CCB65F7260375CDD46CCA154B3C7FABB488FBBE0761E2C192128120FF429E64AF428759D40C0DEC18A9D0677D6431B8728BC7tDf3F" TargetMode="External"/><Relationship Id="rId125" Type="http://schemas.openxmlformats.org/officeDocument/2006/relationships/hyperlink" Target="consultantplus://offline/ref=CEE68262AA8E563A383CCB65F7260375CDD46CCA154B3C7FABB488FBBE0761E2C192128120FF429E64AF45805ED40C0DEC18A9D0677D6431B8728BC7tDf3F" TargetMode="External"/><Relationship Id="rId146" Type="http://schemas.openxmlformats.org/officeDocument/2006/relationships/hyperlink" Target="consultantplus://offline/ref=CEE68262AA8E563A383CCB65F7260375CDD46CCA154B3C7FABB488FBBE0761E2C192128120FF429E64AF45825BD40C0DEC18A9D0677D6431B8728BC7tDf3F" TargetMode="External"/><Relationship Id="rId167" Type="http://schemas.openxmlformats.org/officeDocument/2006/relationships/hyperlink" Target="consultantplus://offline/ref=CEE68262AA8E563A383CD568E14A5F7DCFDA31C4154E342FFEE98EACE15767B781D214D463BB4C9A66A415D11D8A555CA153A5D070616533tAf5F" TargetMode="External"/><Relationship Id="rId188" Type="http://schemas.openxmlformats.org/officeDocument/2006/relationships/hyperlink" Target="consultantplus://offline/ref=CEE68262AA8E563A383CCB65F7260375CDD46CCA154B3C7FABB488FBBE0761E2C192128120FF429E64AF458358D40C0DEC18A9D0677D6431B8728BC7tDf3F" TargetMode="External"/><Relationship Id="rId71" Type="http://schemas.openxmlformats.org/officeDocument/2006/relationships/hyperlink" Target="consultantplus://offline/ref=CEE68262AA8E563A383CCB65F7260375CDD46CCA154B3E7EA7BB88FBBE0761E2C192128120FF429E64AF408851D40C0DEC18A9D0677D6431B8728BC7tDf3F" TargetMode="External"/><Relationship Id="rId92" Type="http://schemas.openxmlformats.org/officeDocument/2006/relationships/hyperlink" Target="consultantplus://offline/ref=CEE68262AA8E563A383CCB65F7260375CDD46CCA1549397CAAB488FBBE0761E2C192128120FF429E64AF40855BD40C0DEC18A9D0677D6431B8728BC7tDf3F" TargetMode="External"/><Relationship Id="rId2" Type="http://schemas.openxmlformats.org/officeDocument/2006/relationships/settings" Target="settings.xml"/><Relationship Id="rId29" Type="http://schemas.openxmlformats.org/officeDocument/2006/relationships/hyperlink" Target="consultantplus://offline/ref=CEE68262AA8E563A383CD568E14A5F7DCFDB30C11D48342FFEE98EACE15767B793D24CD863B2519E64B143805BtDfCF" TargetMode="External"/><Relationship Id="rId40" Type="http://schemas.openxmlformats.org/officeDocument/2006/relationships/hyperlink" Target="consultantplus://offline/ref=CEE68262AA8E563A383CCB65F7260375CDD46CCA154E367AAAB988FBBE0761E2C192128120FF429E64AF41805ED40C0DEC18A9D0677D6431B8728BC7tDf3F" TargetMode="External"/><Relationship Id="rId115" Type="http://schemas.openxmlformats.org/officeDocument/2006/relationships/hyperlink" Target="consultantplus://offline/ref=CEE68262AA8E563A383CCB65F7260375CDD46CCA154B3C7FABB488FBBE0761E2C192128120FF429E64AF42895DD40C0DEC18A9D0677D6431B8728BC7tDf3F" TargetMode="External"/><Relationship Id="rId136" Type="http://schemas.openxmlformats.org/officeDocument/2006/relationships/hyperlink" Target="consultantplus://offline/ref=CEE68262AA8E563A383CCB65F7260375CDD46CCA154B3C7FABB488FBBE0761E2C192128120FF429E64AF45815DD40C0DEC18A9D0677D6431B8728BC7tDf3F" TargetMode="External"/><Relationship Id="rId157" Type="http://schemas.openxmlformats.org/officeDocument/2006/relationships/hyperlink" Target="consultantplus://offline/ref=CEE68262AA8E563A383CD568E14A5F7DCFDA31C4154E342FFEE98EACE15767B781D214D463BB4C9A66A415D11D8A555CA153A5D070616533tAf5F" TargetMode="External"/><Relationship Id="rId178" Type="http://schemas.openxmlformats.org/officeDocument/2006/relationships/hyperlink" Target="consultantplus://offline/ref=CEE68262AA8E563A383CCB65F7260375CDD46CCA154B3C7FABB488FBBE0761E2C192128120FF429E64AF458359D40C0DEC18A9D0677D6431B8728BC7tDf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30388</Words>
  <Characters>173215</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Коурова Анастасия Николаевна.</dc:creator>
  <cp:keywords/>
  <dc:description/>
  <cp:lastModifiedBy>Коурова Анастасия Николаевна.</cp:lastModifiedBy>
  <cp:revision>1</cp:revision>
  <dcterms:created xsi:type="dcterms:W3CDTF">2023-10-09T05:31:00Z</dcterms:created>
  <dcterms:modified xsi:type="dcterms:W3CDTF">2023-10-09T05:33:00Z</dcterms:modified>
</cp:coreProperties>
</file>